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C99C3" w14:textId="447B948A" w:rsidR="00542550" w:rsidRPr="00467F96" w:rsidRDefault="000C7D91" w:rsidP="00A934D1">
      <w:pPr>
        <w:pStyle w:val="a4"/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ЗИМНЕЕ КАРГОПОЛЬЕ</w:t>
      </w:r>
    </w:p>
    <w:p w14:paraId="3A83AFC6" w14:textId="77777777" w:rsidR="00542550" w:rsidRPr="00315225" w:rsidRDefault="00542550" w:rsidP="00542550">
      <w:pPr>
        <w:pStyle w:val="a4"/>
        <w:jc w:val="both"/>
      </w:pPr>
    </w:p>
    <w:p w14:paraId="6E81D497" w14:textId="57E15C18" w:rsidR="00E33DDB" w:rsidRPr="00315225" w:rsidRDefault="00E33DDB" w:rsidP="00E33DDB">
      <w:pPr>
        <w:pStyle w:val="a4"/>
        <w:jc w:val="both"/>
      </w:pPr>
      <w:r w:rsidRPr="00315225">
        <w:rPr>
          <w:b/>
          <w:color w:val="FF0000"/>
        </w:rPr>
        <w:t>ДАТЫ ПРОВЕДЕНИЯ ТУРА</w:t>
      </w:r>
      <w:r>
        <w:rPr>
          <w:b/>
          <w:color w:val="FF0000"/>
        </w:rPr>
        <w:t xml:space="preserve"> В 2027 ГОДУ: </w:t>
      </w:r>
      <w:r w:rsidR="00A44FDC">
        <w:t>январь – 03.01 -</w:t>
      </w:r>
      <w:r w:rsidRPr="0042390A">
        <w:t>05.</w:t>
      </w:r>
      <w:r w:rsidR="00A44FDC">
        <w:t>01.</w:t>
      </w:r>
      <w:bookmarkStart w:id="0" w:name="_GoBack"/>
      <w:bookmarkEnd w:id="0"/>
      <w:r w:rsidR="00A44FDC">
        <w:t>2027</w:t>
      </w:r>
    </w:p>
    <w:p w14:paraId="05C5A177" w14:textId="77777777" w:rsidR="00E33DDB" w:rsidRPr="00315225" w:rsidRDefault="00E33DDB" w:rsidP="00E33DDB">
      <w:pPr>
        <w:pStyle w:val="a4"/>
        <w:jc w:val="both"/>
        <w:rPr>
          <w:color w:val="FF0000"/>
        </w:rPr>
      </w:pPr>
    </w:p>
    <w:p w14:paraId="7D68D392" w14:textId="77777777" w:rsidR="00E33DDB" w:rsidRDefault="00E33DDB" w:rsidP="00542550">
      <w:pPr>
        <w:pStyle w:val="a4"/>
        <w:jc w:val="both"/>
      </w:pPr>
    </w:p>
    <w:p w14:paraId="6CB81EC8" w14:textId="77777777" w:rsidR="00E33DDB" w:rsidRDefault="00E33DDB" w:rsidP="00542550">
      <w:pPr>
        <w:pStyle w:val="a4"/>
        <w:jc w:val="both"/>
      </w:pPr>
    </w:p>
    <w:p w14:paraId="68FB01EA" w14:textId="39898B77" w:rsidR="00542550" w:rsidRPr="00315225" w:rsidRDefault="000C7D91" w:rsidP="00542550">
      <w:pPr>
        <w:pStyle w:val="a4"/>
        <w:jc w:val="both"/>
      </w:pPr>
      <w:r>
        <w:t>Зимняя п</w:t>
      </w:r>
      <w:r w:rsidR="00542550" w:rsidRPr="00315225">
        <w:t>раздничная программа в старинный русский город Каргополь позволит путешественнику прикоснуться к святыням Русского Севера, познакомиться с его богатым культурны</w:t>
      </w:r>
      <w:r w:rsidR="004A4C6F" w:rsidRPr="00315225">
        <w:t>м, этнографическим и архитектурным</w:t>
      </w:r>
      <w:r w:rsidR="00542550" w:rsidRPr="00315225">
        <w:t xml:space="preserve"> наследием.</w:t>
      </w:r>
      <w:r w:rsidR="00FB3441" w:rsidRPr="00315225">
        <w:t xml:space="preserve"> Программой праздничного рождественского тура предусмотрено знакомство с Каргополем и его окрестностями, народными ремеслами и промыслами Каргополья, культурой и древними поморскими традициями. </w:t>
      </w:r>
      <w:r w:rsidR="00542550" w:rsidRPr="00315225">
        <w:t xml:space="preserve"> Тур идеально подходит как для семейного отдыха, так и для небольших и дружных компаний.</w:t>
      </w:r>
      <w:r w:rsidR="00FB3441" w:rsidRPr="00315225">
        <w:t xml:space="preserve"> </w:t>
      </w:r>
      <w:r w:rsidR="00790952">
        <w:t>Провести чудесные зимние</w:t>
      </w:r>
      <w:r w:rsidR="00FB3441" w:rsidRPr="00315225">
        <w:t xml:space="preserve"> дни </w:t>
      </w:r>
      <w:r w:rsidR="00315225" w:rsidRPr="00315225">
        <w:t>в белокаменном</w:t>
      </w:r>
      <w:r w:rsidR="00FB3441" w:rsidRPr="00315225">
        <w:t xml:space="preserve"> и белоснежном городе мы вас и приглашаем!</w:t>
      </w:r>
    </w:p>
    <w:p w14:paraId="008556B0" w14:textId="77777777" w:rsidR="00542550" w:rsidRPr="00545593" w:rsidRDefault="00542550" w:rsidP="00542550">
      <w:pPr>
        <w:pStyle w:val="a4"/>
        <w:rPr>
          <w:b/>
          <w:color w:val="993300"/>
          <w:sz w:val="16"/>
          <w:szCs w:val="16"/>
        </w:rPr>
      </w:pPr>
    </w:p>
    <w:p w14:paraId="165B47E6" w14:textId="6171DA75" w:rsidR="00542550" w:rsidRPr="00315225" w:rsidRDefault="00C10215" w:rsidP="00542550">
      <w:pPr>
        <w:pStyle w:val="a4"/>
        <w:jc w:val="both"/>
        <w:rPr>
          <w:color w:val="0000FF"/>
        </w:rPr>
      </w:pPr>
      <w:r w:rsidRPr="00315225">
        <w:rPr>
          <w:b/>
          <w:color w:val="0000FF"/>
        </w:rPr>
        <w:t>1 день</w:t>
      </w:r>
      <w:r w:rsidR="0077347D">
        <w:rPr>
          <w:b/>
          <w:color w:val="0000FF"/>
        </w:rPr>
        <w:t xml:space="preserve"> </w:t>
      </w:r>
    </w:p>
    <w:p w14:paraId="46E2119B" w14:textId="77777777" w:rsidR="00542550" w:rsidRPr="00545593" w:rsidRDefault="00542550" w:rsidP="00542550">
      <w:pPr>
        <w:pStyle w:val="a4"/>
        <w:jc w:val="both"/>
        <w:rPr>
          <w:b/>
          <w:sz w:val="16"/>
          <w:szCs w:val="16"/>
        </w:rPr>
      </w:pPr>
    </w:p>
    <w:p w14:paraId="2CFF510D" w14:textId="77777777" w:rsidR="003B6F14" w:rsidRPr="00B26553" w:rsidRDefault="003B6F14" w:rsidP="003B6F14">
      <w:pPr>
        <w:pStyle w:val="a4"/>
        <w:jc w:val="both"/>
      </w:pPr>
      <w:r w:rsidRPr="00B26553">
        <w:t xml:space="preserve">06:34 – Прибытие на станцию </w:t>
      </w:r>
      <w:r w:rsidRPr="00B26553">
        <w:rPr>
          <w:b/>
        </w:rPr>
        <w:t>Няндома</w:t>
      </w:r>
      <w:r w:rsidRPr="00B26553">
        <w:t xml:space="preserve"> поездом № 10 С-Петербург – Архангельск</w:t>
      </w:r>
      <w:r>
        <w:t xml:space="preserve"> </w:t>
      </w:r>
      <w:r w:rsidRPr="00792183">
        <w:rPr>
          <w:i/>
        </w:rPr>
        <w:t>(если в эту дату нет прямого поезда – рекомендуем туристам из СПб ехать с пересадкой в Вологде).</w:t>
      </w:r>
    </w:p>
    <w:p w14:paraId="59D53716" w14:textId="77777777" w:rsidR="003B6F14" w:rsidRDefault="003B6F14" w:rsidP="003B6F14">
      <w:pPr>
        <w:pStyle w:val="a4"/>
        <w:jc w:val="both"/>
      </w:pPr>
      <w:r>
        <w:t>07</w:t>
      </w:r>
      <w:r w:rsidRPr="00B26553">
        <w:t>:</w:t>
      </w:r>
      <w:r>
        <w:t>46</w:t>
      </w:r>
      <w:r w:rsidRPr="00B26553">
        <w:t xml:space="preserve"> - Прибытие на станцию </w:t>
      </w:r>
      <w:r w:rsidRPr="00B26553">
        <w:rPr>
          <w:b/>
        </w:rPr>
        <w:t>Няндома</w:t>
      </w:r>
      <w:r>
        <w:t xml:space="preserve"> поездом № 130</w:t>
      </w:r>
      <w:r w:rsidRPr="00B26553">
        <w:t xml:space="preserve"> Москва – Архангельск.</w:t>
      </w:r>
    </w:p>
    <w:p w14:paraId="0ECC1509" w14:textId="0AE7FE0E" w:rsidR="00FB3441" w:rsidRPr="00315225" w:rsidRDefault="003B6F14" w:rsidP="003B6F14">
      <w:pPr>
        <w:pStyle w:val="a4"/>
        <w:jc w:val="both"/>
      </w:pPr>
      <w:r>
        <w:t xml:space="preserve">09:27 – Прибытие на ст. </w:t>
      </w:r>
      <w:r w:rsidRPr="007C7D10">
        <w:rPr>
          <w:b/>
        </w:rPr>
        <w:t>Няндома</w:t>
      </w:r>
      <w:r>
        <w:t xml:space="preserve"> поездом № 126 Москва – Архангельск.</w:t>
      </w:r>
      <w:r w:rsidRPr="00B26553">
        <w:t xml:space="preserve"> </w:t>
      </w:r>
      <w:r w:rsidRPr="00B26553">
        <w:rPr>
          <w:i/>
        </w:rPr>
        <w:t>Встреча</w:t>
      </w:r>
      <w:r>
        <w:rPr>
          <w:i/>
        </w:rPr>
        <w:t>-сбор туристов с табличкой «Севертур</w:t>
      </w:r>
      <w:r w:rsidRPr="00B26553">
        <w:rPr>
          <w:i/>
        </w:rPr>
        <w:t xml:space="preserve">» у центрального входа на жд вокзал со стороны перрона. </w:t>
      </w:r>
      <w:r w:rsidRPr="00B26553">
        <w:t xml:space="preserve">Трансфер в </w:t>
      </w:r>
      <w:r w:rsidRPr="00AC388F">
        <w:rPr>
          <w:b/>
        </w:rPr>
        <w:t>Каргополь</w:t>
      </w:r>
      <w:r>
        <w:t xml:space="preserve"> (78 км). </w:t>
      </w:r>
    </w:p>
    <w:p w14:paraId="7F15B276" w14:textId="2B6A38E2" w:rsidR="003B6645" w:rsidRPr="00315225" w:rsidRDefault="00A91762" w:rsidP="007B485C">
      <w:pPr>
        <w:pStyle w:val="a4"/>
        <w:jc w:val="both"/>
      </w:pPr>
      <w:r>
        <w:t>1</w:t>
      </w:r>
      <w:r w:rsidR="003B6F14">
        <w:t>0:4</w:t>
      </w:r>
      <w:r w:rsidR="007B485C">
        <w:t xml:space="preserve">0 - </w:t>
      </w:r>
      <w:r w:rsidR="007B485C" w:rsidRPr="007B485C">
        <w:t>Размещение в</w:t>
      </w:r>
      <w:r w:rsidR="00421046">
        <w:t xml:space="preserve"> </w:t>
      </w:r>
      <w:r w:rsidR="00421046" w:rsidRPr="00421046">
        <w:rPr>
          <w:b/>
        </w:rPr>
        <w:t>гостинице «Каргополочка»</w:t>
      </w:r>
      <w:r w:rsidR="00421046">
        <w:t xml:space="preserve"> и/или в</w:t>
      </w:r>
      <w:r w:rsidR="007B485C" w:rsidRPr="007B485C">
        <w:t xml:space="preserve"> загородном </w:t>
      </w:r>
      <w:r w:rsidR="00535CF8">
        <w:rPr>
          <w:b/>
          <w:bCs/>
        </w:rPr>
        <w:t>Гостевом доме</w:t>
      </w:r>
      <w:r w:rsidR="007B485C" w:rsidRPr="007B485C">
        <w:rPr>
          <w:b/>
          <w:bCs/>
        </w:rPr>
        <w:t xml:space="preserve"> «Каргопольская слобода»</w:t>
      </w:r>
      <w:r w:rsidR="007B485C" w:rsidRPr="007B485C">
        <w:t xml:space="preserve"> в номерах с</w:t>
      </w:r>
      <w:r>
        <w:t>о всеми</w:t>
      </w:r>
      <w:r w:rsidR="007B485C" w:rsidRPr="007B485C">
        <w:t xml:space="preserve"> удобствами</w:t>
      </w:r>
      <w:r w:rsidR="007B485C">
        <w:t>.</w:t>
      </w:r>
      <w:r w:rsidR="007B485C" w:rsidRPr="007B485C">
        <w:t xml:space="preserve"> </w:t>
      </w:r>
      <w:r>
        <w:t xml:space="preserve"> </w:t>
      </w:r>
      <w:r w:rsidR="00790952">
        <w:rPr>
          <w:b/>
        </w:rPr>
        <w:t>Чай с оладьями</w:t>
      </w:r>
      <w:r w:rsidR="00421046">
        <w:rPr>
          <w:b/>
        </w:rPr>
        <w:t>/блинами и вареньем</w:t>
      </w:r>
      <w:r w:rsidR="003B6645" w:rsidRPr="00A91762">
        <w:rPr>
          <w:b/>
        </w:rPr>
        <w:t>.</w:t>
      </w:r>
      <w:r w:rsidR="00790952">
        <w:rPr>
          <w:b/>
        </w:rPr>
        <w:t xml:space="preserve"> </w:t>
      </w:r>
    </w:p>
    <w:p w14:paraId="781FDD32" w14:textId="6CA999D7" w:rsidR="00FB3441" w:rsidRDefault="0055716E" w:rsidP="00FB3441">
      <w:pPr>
        <w:pStyle w:val="a4"/>
        <w:jc w:val="both"/>
        <w:rPr>
          <w:rFonts w:eastAsia="Arial Unicode MS"/>
          <w:color w:val="555555"/>
          <w:shd w:val="clear" w:color="auto" w:fill="FFFFFF"/>
        </w:rPr>
      </w:pPr>
      <w:r w:rsidRPr="00315225">
        <w:t>1</w:t>
      </w:r>
      <w:r w:rsidR="00A91762">
        <w:t>2</w:t>
      </w:r>
      <w:r w:rsidRPr="00315225">
        <w:t>:</w:t>
      </w:r>
      <w:r w:rsidR="003B6645">
        <w:t>3</w:t>
      </w:r>
      <w:r w:rsidR="00FB3441" w:rsidRPr="00315225">
        <w:t xml:space="preserve">0 - </w:t>
      </w:r>
      <w:r w:rsidR="00C04891" w:rsidRPr="00C04891">
        <w:rPr>
          <w:b/>
          <w:bCs/>
        </w:rPr>
        <w:t xml:space="preserve">Обзорная пешеходная экскурсия </w:t>
      </w:r>
      <w:r w:rsidR="00C04891" w:rsidRPr="00A91762">
        <w:rPr>
          <w:bCs/>
        </w:rPr>
        <w:t>по городу проведёт вас по уютной набережной, храмовые комплексы на площадях порадуют своим великолепием, а местные предания и легенды всецело окунут вас в далёкое прошлое северного славного города.</w:t>
      </w:r>
      <w:r w:rsidR="00C04891" w:rsidRPr="00C04891">
        <w:t xml:space="preserve"> </w:t>
      </w:r>
    </w:p>
    <w:p w14:paraId="4A8860F9" w14:textId="1D43FA31" w:rsidR="003B6645" w:rsidRDefault="00A91762" w:rsidP="00FB3441">
      <w:pPr>
        <w:pStyle w:val="a4"/>
        <w:jc w:val="both"/>
        <w:rPr>
          <w:rFonts w:eastAsia="Arial Unicode MS"/>
          <w:b/>
          <w:color w:val="000000" w:themeColor="text1"/>
          <w:shd w:val="clear" w:color="auto" w:fill="FFFFFF"/>
        </w:rPr>
      </w:pPr>
      <w:r>
        <w:rPr>
          <w:rFonts w:eastAsia="Arial Unicode MS"/>
          <w:color w:val="000000" w:themeColor="text1"/>
          <w:shd w:val="clear" w:color="auto" w:fill="FFFFFF"/>
        </w:rPr>
        <w:t>14</w:t>
      </w:r>
      <w:r w:rsidR="003B6645" w:rsidRPr="003B6645">
        <w:rPr>
          <w:rFonts w:eastAsia="Arial Unicode MS"/>
          <w:color w:val="000000" w:themeColor="text1"/>
          <w:shd w:val="clear" w:color="auto" w:fill="FFFFFF"/>
        </w:rPr>
        <w:t>:00 –</w:t>
      </w:r>
      <w:r w:rsidR="003F3F8E">
        <w:rPr>
          <w:rFonts w:eastAsia="Arial Unicode MS"/>
          <w:color w:val="000000" w:themeColor="text1"/>
          <w:shd w:val="clear" w:color="auto" w:fill="FFFFFF"/>
        </w:rPr>
        <w:t xml:space="preserve"> Обед в кафе города.</w:t>
      </w:r>
    </w:p>
    <w:p w14:paraId="3D4B44F4" w14:textId="275B4CD3" w:rsidR="00790952" w:rsidRPr="003B6645" w:rsidRDefault="00790952" w:rsidP="00FB3441">
      <w:pPr>
        <w:pStyle w:val="a4"/>
        <w:jc w:val="both"/>
        <w:rPr>
          <w:color w:val="000000" w:themeColor="text1"/>
        </w:rPr>
      </w:pPr>
      <w:r>
        <w:t xml:space="preserve">15:00 - </w:t>
      </w:r>
      <w:r w:rsidRPr="00315225">
        <w:rPr>
          <w:b/>
        </w:rPr>
        <w:t>Экскурсия в Христорождественский Собор (1562 г.)</w:t>
      </w:r>
      <w:r w:rsidRPr="00315225">
        <w:rPr>
          <w:b/>
          <w:i/>
        </w:rPr>
        <w:t xml:space="preserve"> </w:t>
      </w:r>
      <w:r w:rsidRPr="00315225">
        <w:rPr>
          <w:b/>
        </w:rPr>
        <w:t>на выставку «Шестой день творения»</w:t>
      </w:r>
      <w:r w:rsidRPr="00315225">
        <w:t xml:space="preserve"> в нижнем (зимнем) Христорождественском Соборе. На выставке представлены «небеса» XIX века из Никольской церкви села Ловзанга (большие грани) и «небеса» XIX века из неизвестных часовен Каргопольского района (малые грани).</w:t>
      </w:r>
    </w:p>
    <w:p w14:paraId="5AD79541" w14:textId="147D877C" w:rsidR="00495C0E" w:rsidRDefault="00FB3441" w:rsidP="00FB3441">
      <w:pPr>
        <w:pStyle w:val="a4"/>
        <w:jc w:val="both"/>
      </w:pPr>
      <w:r w:rsidRPr="00315225">
        <w:t>1</w:t>
      </w:r>
      <w:r w:rsidR="00790952">
        <w:t>6</w:t>
      </w:r>
      <w:r w:rsidRPr="00315225">
        <w:t>:</w:t>
      </w:r>
      <w:r w:rsidR="00467F96">
        <w:t>00</w:t>
      </w:r>
      <w:r w:rsidRPr="00315225">
        <w:t xml:space="preserve"> – </w:t>
      </w:r>
      <w:r w:rsidR="00495C0E" w:rsidRPr="00495C0E">
        <w:rPr>
          <w:b/>
          <w:bCs/>
        </w:rPr>
        <w:t>Посещение выставки «</w:t>
      </w:r>
      <w:r w:rsidR="003B6645">
        <w:rPr>
          <w:b/>
          <w:bCs/>
        </w:rPr>
        <w:t xml:space="preserve">Каргополье с древнейших времён» </w:t>
      </w:r>
      <w:r w:rsidR="00495C0E" w:rsidRPr="00495C0E">
        <w:t xml:space="preserve">в экспозиции </w:t>
      </w:r>
      <w:r w:rsidR="003B6645">
        <w:t xml:space="preserve">которой </w:t>
      </w:r>
      <w:r w:rsidR="00495C0E" w:rsidRPr="00495C0E">
        <w:t xml:space="preserve">представлена история каргопольской крепости, предметы раскопок XVII века, в том числе оружие, пушки, ядра и т.п. Посетителям представят </w:t>
      </w:r>
      <w:r w:rsidR="00495C0E" w:rsidRPr="003B6645">
        <w:rPr>
          <w:b/>
        </w:rPr>
        <w:t>уникальную икону "Борис и Глеб на фоне горящей каргопольской крепости", написанную "1700 года мая 1 дня"</w:t>
      </w:r>
      <w:r w:rsidR="00495C0E" w:rsidRPr="00495C0E">
        <w:t xml:space="preserve"> в память о чудесном спасении Каргополя от пожара, расскажут об осаде каргопольской крепости польско-литовскими отрядами в 1612 году и успехах каргопольцев, где они "и преславные победы показали".</w:t>
      </w:r>
    </w:p>
    <w:p w14:paraId="3675C58E" w14:textId="0DF0F3D0" w:rsidR="00A91762" w:rsidRDefault="00A91762" w:rsidP="00FB3441">
      <w:pPr>
        <w:pStyle w:val="a4"/>
        <w:jc w:val="both"/>
      </w:pPr>
      <w:r w:rsidRPr="00A91762">
        <w:rPr>
          <w:iCs/>
        </w:rPr>
        <w:t>17:00 -</w:t>
      </w:r>
      <w:r>
        <w:rPr>
          <w:i/>
          <w:iCs/>
        </w:rPr>
        <w:t xml:space="preserve"> </w:t>
      </w:r>
      <w:r w:rsidR="003B6645">
        <w:rPr>
          <w:i/>
          <w:iCs/>
        </w:rPr>
        <w:t>Свободное время</w:t>
      </w:r>
      <w:r w:rsidR="00467F96">
        <w:rPr>
          <w:color w:val="000000"/>
        </w:rPr>
        <w:t xml:space="preserve"> для с</w:t>
      </w:r>
      <w:r w:rsidR="00467F96" w:rsidRPr="00B26553">
        <w:rPr>
          <w:b/>
          <w:bCs/>
        </w:rPr>
        <w:t>амостоятельно</w:t>
      </w:r>
      <w:r w:rsidR="00467F96">
        <w:rPr>
          <w:b/>
          <w:bCs/>
        </w:rPr>
        <w:t>го</w:t>
      </w:r>
      <w:r w:rsidR="00467F96" w:rsidRPr="00B26553">
        <w:rPr>
          <w:b/>
          <w:bCs/>
        </w:rPr>
        <w:t xml:space="preserve"> знакомств</w:t>
      </w:r>
      <w:r w:rsidR="00467F96">
        <w:rPr>
          <w:b/>
          <w:bCs/>
        </w:rPr>
        <w:t>а</w:t>
      </w:r>
      <w:r w:rsidR="00467F96" w:rsidRPr="00B26553">
        <w:rPr>
          <w:b/>
          <w:bCs/>
        </w:rPr>
        <w:t xml:space="preserve"> с городом.</w:t>
      </w:r>
      <w:r w:rsidR="00467F96" w:rsidRPr="00B26553">
        <w:t xml:space="preserve"> Эта часть "неорганизованного" путешествия наверняка будет чрезвычайно интересной и познавательной. Сюда приезжают за "атмосферой". </w:t>
      </w:r>
      <w:r w:rsidR="00467F96" w:rsidRPr="005517AA">
        <w:rPr>
          <w:b/>
          <w:bCs/>
        </w:rPr>
        <w:t>По Каргополю можно просто гулять без всякой цели и получать удовольствие от всего увиденного.</w:t>
      </w:r>
      <w:r w:rsidR="00467F96" w:rsidRPr="00B26553">
        <w:t xml:space="preserve"> Другой воздух, другой ритм, другие мысли. </w:t>
      </w:r>
      <w:r w:rsidR="00467F96" w:rsidRPr="00A91762">
        <w:rPr>
          <w:bCs/>
        </w:rPr>
        <w:t>Затейливые дома из разных эпох, кое-где дощатые тротуары, тихие провинциальные улочки</w:t>
      </w:r>
      <w:r>
        <w:rPr>
          <w:bCs/>
        </w:rPr>
        <w:t>…</w:t>
      </w:r>
      <w:r w:rsidR="00467F96" w:rsidRPr="00B26553">
        <w:t xml:space="preserve"> </w:t>
      </w:r>
    </w:p>
    <w:p w14:paraId="22B4AE70" w14:textId="36DD2EF1" w:rsidR="00FB3441" w:rsidRPr="00315225" w:rsidRDefault="00545593" w:rsidP="00FB3441">
      <w:pPr>
        <w:pStyle w:val="a4"/>
        <w:jc w:val="both"/>
      </w:pPr>
      <w:r>
        <w:t>19:3</w:t>
      </w:r>
      <w:r w:rsidR="00A91762">
        <w:t xml:space="preserve">0 </w:t>
      </w:r>
      <w:r>
        <w:t>–</w:t>
      </w:r>
      <w:r w:rsidR="00A91762">
        <w:t xml:space="preserve"> </w:t>
      </w:r>
      <w:r w:rsidR="00421046">
        <w:rPr>
          <w:bCs/>
        </w:rPr>
        <w:t xml:space="preserve">Ужин </w:t>
      </w:r>
      <w:r w:rsidR="00421046">
        <w:rPr>
          <w:bCs/>
          <w:i/>
        </w:rPr>
        <w:t>(самостоятельно или за дополнительную плату</w:t>
      </w:r>
      <w:r w:rsidR="00421046" w:rsidRPr="00421046">
        <w:rPr>
          <w:bCs/>
          <w:i/>
        </w:rPr>
        <w:t>)</w:t>
      </w:r>
      <w:r w:rsidR="00A91762" w:rsidRPr="00421046">
        <w:rPr>
          <w:bCs/>
          <w:i/>
        </w:rPr>
        <w:t>.</w:t>
      </w:r>
      <w:r w:rsidR="00944A43" w:rsidRPr="00383C72">
        <w:rPr>
          <w:bCs/>
        </w:rPr>
        <w:t xml:space="preserve"> </w:t>
      </w:r>
    </w:p>
    <w:p w14:paraId="0894D323" w14:textId="77777777" w:rsidR="00542550" w:rsidRPr="00545593" w:rsidRDefault="00542550" w:rsidP="00542550">
      <w:pPr>
        <w:pStyle w:val="a4"/>
        <w:jc w:val="both"/>
        <w:rPr>
          <w:sz w:val="16"/>
          <w:szCs w:val="16"/>
        </w:rPr>
      </w:pPr>
    </w:p>
    <w:p w14:paraId="50748E07" w14:textId="65A7EA26" w:rsidR="00542550" w:rsidRDefault="00675CEF" w:rsidP="00542550">
      <w:pPr>
        <w:pStyle w:val="a4"/>
        <w:jc w:val="both"/>
        <w:rPr>
          <w:b/>
          <w:color w:val="0000FF"/>
        </w:rPr>
      </w:pPr>
      <w:r w:rsidRPr="00315225">
        <w:rPr>
          <w:b/>
          <w:color w:val="0000FF"/>
        </w:rPr>
        <w:t>2 день</w:t>
      </w:r>
      <w:r w:rsidR="003F3F8E">
        <w:rPr>
          <w:b/>
          <w:color w:val="0000FF"/>
        </w:rPr>
        <w:t xml:space="preserve"> </w:t>
      </w:r>
      <w:r w:rsidR="0077347D">
        <w:rPr>
          <w:b/>
          <w:color w:val="0000FF"/>
        </w:rPr>
        <w:t xml:space="preserve"> </w:t>
      </w:r>
    </w:p>
    <w:p w14:paraId="4D192A3A" w14:textId="77777777" w:rsidR="00467F96" w:rsidRPr="00545593" w:rsidRDefault="00467F96" w:rsidP="00542550">
      <w:pPr>
        <w:pStyle w:val="a4"/>
        <w:jc w:val="both"/>
        <w:rPr>
          <w:color w:val="0000FF"/>
          <w:sz w:val="16"/>
          <w:szCs w:val="16"/>
        </w:rPr>
      </w:pPr>
    </w:p>
    <w:p w14:paraId="09414612" w14:textId="01CE5628" w:rsidR="00A60B3E" w:rsidRDefault="00A60B3E" w:rsidP="00A60B3E">
      <w:pPr>
        <w:pStyle w:val="a4"/>
        <w:jc w:val="both"/>
      </w:pPr>
      <w:r w:rsidRPr="00B26553">
        <w:t>0</w:t>
      </w:r>
      <w:r w:rsidR="007B485C">
        <w:t>7</w:t>
      </w:r>
      <w:r w:rsidRPr="00B26553">
        <w:t>:</w:t>
      </w:r>
      <w:r w:rsidR="007B485C">
        <w:t>45</w:t>
      </w:r>
      <w:r w:rsidRPr="00B26553">
        <w:t xml:space="preserve"> - </w:t>
      </w:r>
      <w:r>
        <w:t>З</w:t>
      </w:r>
      <w:r w:rsidRPr="00B26553">
        <w:t xml:space="preserve">автрак. </w:t>
      </w:r>
      <w:r>
        <w:t>Посадка в автотранспорт.</w:t>
      </w:r>
    </w:p>
    <w:p w14:paraId="2829D2BE" w14:textId="7379037C" w:rsidR="00A60B3E" w:rsidRDefault="00A60B3E" w:rsidP="00A60B3E">
      <w:pPr>
        <w:pStyle w:val="a4"/>
        <w:jc w:val="both"/>
      </w:pPr>
      <w:r w:rsidRPr="00B26553">
        <w:t>08:</w:t>
      </w:r>
      <w:r w:rsidR="0078335E">
        <w:t>00</w:t>
      </w:r>
      <w:r w:rsidRPr="00B26553">
        <w:t xml:space="preserve"> - Выезд в </w:t>
      </w:r>
      <w:r w:rsidRPr="00B26553">
        <w:rPr>
          <w:b/>
          <w:bCs/>
        </w:rPr>
        <w:t>Кенозерский национальный Парк</w:t>
      </w:r>
      <w:r w:rsidRPr="00B26553">
        <w:t>. А</w:t>
      </w:r>
      <w:r w:rsidR="00DF6A3E">
        <w:t>втобусный маршрут 90 километров</w:t>
      </w:r>
      <w:r w:rsidR="00DF6A3E" w:rsidRPr="00DF6A3E">
        <w:rPr>
          <w:i/>
        </w:rPr>
        <w:t xml:space="preserve"> (во время трансфера</w:t>
      </w:r>
      <w:r w:rsidR="007B7A08">
        <w:rPr>
          <w:i/>
        </w:rPr>
        <w:t xml:space="preserve"> в Парк путевая информация </w:t>
      </w:r>
      <w:r w:rsidR="00DF6A3E" w:rsidRPr="00DF6A3E">
        <w:rPr>
          <w:i/>
        </w:rPr>
        <w:t>представлен</w:t>
      </w:r>
      <w:r w:rsidR="007B7A08">
        <w:rPr>
          <w:i/>
        </w:rPr>
        <w:t>а</w:t>
      </w:r>
      <w:r w:rsidR="00DF6A3E" w:rsidRPr="00DF6A3E">
        <w:rPr>
          <w:i/>
        </w:rPr>
        <w:t xml:space="preserve"> в виде аудиогида). </w:t>
      </w:r>
      <w:r w:rsidRPr="00B26553">
        <w:t xml:space="preserve">Эти места очень важны для понимания особенностей Русского Севера и получения </w:t>
      </w:r>
      <w:r>
        <w:t>удивительных</w:t>
      </w:r>
      <w:r w:rsidRPr="00B26553">
        <w:t xml:space="preserve"> впечатлений. </w:t>
      </w:r>
      <w:r w:rsidRPr="002B6E85">
        <w:t>Это особо охраняемая природная территория, претендующая на включение в мировой список Всемирного наследия Юнеско.</w:t>
      </w:r>
      <w:r w:rsidRPr="00B26553">
        <w:t xml:space="preserve"> </w:t>
      </w:r>
      <w:r w:rsidRPr="00552D7F">
        <w:rPr>
          <w:b/>
          <w:bCs/>
        </w:rPr>
        <w:t xml:space="preserve">Кенозерский парк - один из последних островков русского жизненного уклада, традиций, культуры.  </w:t>
      </w:r>
      <w:r w:rsidRPr="00B26553">
        <w:t>Его частичка представлена в программе путешествия.</w:t>
      </w:r>
      <w:r>
        <w:t xml:space="preserve"> </w:t>
      </w:r>
      <w:r w:rsidRPr="00B26553">
        <w:t xml:space="preserve">На маршруте встретится </w:t>
      </w:r>
      <w:r w:rsidRPr="00B26553">
        <w:rPr>
          <w:b/>
          <w:bCs/>
        </w:rPr>
        <w:t>уникальный памятник природы дамба-водораздел Северного Ледовитого и Атлантического океанов.</w:t>
      </w:r>
      <w:r w:rsidRPr="00B26553">
        <w:t xml:space="preserve"> Гряда, оставленная ледником, разделила два соседних озера. Одно из них имеет сток в Балтийское море, а другое - в студеное Белое.</w:t>
      </w:r>
      <w:r>
        <w:t xml:space="preserve"> </w:t>
      </w:r>
      <w:r w:rsidRPr="00B26553">
        <w:rPr>
          <w:b/>
          <w:bCs/>
        </w:rPr>
        <w:t xml:space="preserve">Туристы поднимаются на Хижгору </w:t>
      </w:r>
      <w:r w:rsidRPr="00B26553">
        <w:rPr>
          <w:b/>
          <w:bCs/>
        </w:rPr>
        <w:lastRenderedPageBreak/>
        <w:t xml:space="preserve">к </w:t>
      </w:r>
      <w:r>
        <w:rPr>
          <w:b/>
          <w:bCs/>
        </w:rPr>
        <w:t>ц</w:t>
      </w:r>
      <w:r w:rsidRPr="00B26553">
        <w:rPr>
          <w:b/>
          <w:bCs/>
        </w:rPr>
        <w:t>еркви Александра Свирского.</w:t>
      </w:r>
      <w:r w:rsidRPr="00B26553">
        <w:t xml:space="preserve"> Со звонницы храма открывается замечательный вид на обширную озерную систему. Далее можно совершить прогулку по </w:t>
      </w:r>
      <w:r w:rsidRPr="00B26553">
        <w:rPr>
          <w:b/>
          <w:bCs/>
        </w:rPr>
        <w:t>архитектурному парку "Кенозерские бирюльки".</w:t>
      </w:r>
      <w:r w:rsidRPr="00B26553">
        <w:t xml:space="preserve"> Здесь воссозданы памятники деревянного зодчества Кенозерья - часовни, избы, хозяйственные постройки в миниатюре. </w:t>
      </w:r>
    </w:p>
    <w:p w14:paraId="00778EE9" w14:textId="1CD73D98" w:rsidR="001D50D7" w:rsidRDefault="00790952" w:rsidP="00A60B3E">
      <w:pPr>
        <w:pStyle w:val="a4"/>
        <w:jc w:val="both"/>
      </w:pPr>
      <w:r>
        <w:t>15</w:t>
      </w:r>
      <w:r w:rsidR="001D50D7" w:rsidRPr="001D50D7">
        <w:t>:00 -</w:t>
      </w:r>
      <w:r w:rsidR="001D50D7">
        <w:rPr>
          <w:b/>
        </w:rPr>
        <w:t xml:space="preserve"> </w:t>
      </w:r>
      <w:r w:rsidR="001D50D7" w:rsidRPr="001D50D7">
        <w:rPr>
          <w:b/>
        </w:rPr>
        <w:t>Обед «Лядинская трапеза».</w:t>
      </w:r>
      <w:r w:rsidR="001D50D7" w:rsidRPr="001D50D7">
        <w:t xml:space="preserve"> Борщ из мяса лося, картофель запечённый по - деревенски, судак запечённый в сметане, ряпус жареный, котлеты из мяса лося, грузди соленые, подьёлыши, овощная нарезка, хлеб домашний, морс, травяной чай.</w:t>
      </w:r>
    </w:p>
    <w:p w14:paraId="14FA36CE" w14:textId="6CD13AC1" w:rsidR="00421046" w:rsidRDefault="00421046" w:rsidP="00A60B3E">
      <w:pPr>
        <w:pStyle w:val="a4"/>
        <w:jc w:val="both"/>
      </w:pPr>
      <w:r>
        <w:t xml:space="preserve">15:40 – </w:t>
      </w:r>
      <w:r w:rsidRPr="00F165EE">
        <w:rPr>
          <w:b/>
        </w:rPr>
        <w:t>Мастер-класс по выпечке деревенских пирожков – калиток.</w:t>
      </w:r>
    </w:p>
    <w:p w14:paraId="1645201A" w14:textId="135B26C2" w:rsidR="00545593" w:rsidRDefault="00035B3D" w:rsidP="00A60B3E">
      <w:pPr>
        <w:pStyle w:val="a4"/>
        <w:jc w:val="both"/>
      </w:pPr>
      <w:r>
        <w:t>16</w:t>
      </w:r>
      <w:r w:rsidR="00421046">
        <w:t>:3</w:t>
      </w:r>
      <w:r w:rsidR="00A60B3E" w:rsidRPr="00B26553">
        <w:t xml:space="preserve">0 </w:t>
      </w:r>
      <w:r w:rsidR="001D50D7">
        <w:t>–</w:t>
      </w:r>
      <w:r w:rsidR="00A60B3E" w:rsidRPr="00B26553">
        <w:t xml:space="preserve"> </w:t>
      </w:r>
      <w:r w:rsidR="001D50D7">
        <w:t xml:space="preserve">В селе </w:t>
      </w:r>
      <w:r w:rsidR="001D50D7" w:rsidRPr="001D50D7">
        <w:rPr>
          <w:b/>
        </w:rPr>
        <w:t>Большие Лядины</w:t>
      </w:r>
      <w:r w:rsidR="00A60B3E" w:rsidRPr="00B26553">
        <w:t xml:space="preserve"> стоит </w:t>
      </w:r>
      <w:r w:rsidR="00A60B3E" w:rsidRPr="00B26553">
        <w:rPr>
          <w:b/>
          <w:bCs/>
        </w:rPr>
        <w:t xml:space="preserve">многоглавая Богоявленская церковь с затейливым и не встречающимся более нигде полукруглым крыльцом-гульбищем. </w:t>
      </w:r>
      <w:r w:rsidR="00A60B3E" w:rsidRPr="00B26553">
        <w:t xml:space="preserve">Приятно прогуляться </w:t>
      </w:r>
      <w:r w:rsidR="003B6F14">
        <w:t xml:space="preserve">по деревне и </w:t>
      </w:r>
      <w:r w:rsidR="00A60B3E" w:rsidRPr="00B26553">
        <w:t xml:space="preserve">зайти в </w:t>
      </w:r>
      <w:r w:rsidR="00A60B3E" w:rsidRPr="00B26553">
        <w:rPr>
          <w:b/>
          <w:bCs/>
        </w:rPr>
        <w:t>этнографический</w:t>
      </w:r>
      <w:r w:rsidR="00A60B3E">
        <w:t xml:space="preserve"> </w:t>
      </w:r>
      <w:r w:rsidR="00A60B3E" w:rsidRPr="00B26553">
        <w:rPr>
          <w:b/>
          <w:bCs/>
        </w:rPr>
        <w:t>музей "Лядинское узорочье",</w:t>
      </w:r>
      <w:r w:rsidR="00A60B3E" w:rsidRPr="00B26553">
        <w:t xml:space="preserve"> где сошлись </w:t>
      </w:r>
      <w:r w:rsidR="00A60B3E" w:rsidRPr="008568C0">
        <w:rPr>
          <w:b/>
          <w:bCs/>
        </w:rPr>
        <w:t>предметы крестьянского быта и льняного промысла</w:t>
      </w:r>
      <w:r w:rsidR="00A60B3E" w:rsidRPr="00B26553">
        <w:t>.</w:t>
      </w:r>
      <w:r w:rsidR="00A60B3E">
        <w:t xml:space="preserve"> </w:t>
      </w:r>
      <w:r w:rsidR="00545593">
        <w:t>Возвращение в Каргополь.</w:t>
      </w:r>
    </w:p>
    <w:p w14:paraId="679EBF52" w14:textId="1603E61C" w:rsidR="00A60B3E" w:rsidRPr="003B6645" w:rsidRDefault="00545593" w:rsidP="00A60B3E">
      <w:pPr>
        <w:pStyle w:val="a4"/>
        <w:jc w:val="both"/>
      </w:pPr>
      <w:r>
        <w:t>19</w:t>
      </w:r>
      <w:r w:rsidR="00790952">
        <w:t>:3</w:t>
      </w:r>
      <w:r w:rsidR="00663A51">
        <w:t xml:space="preserve">0 </w:t>
      </w:r>
      <w:r>
        <w:t>–</w:t>
      </w:r>
      <w:r w:rsidR="00663A51">
        <w:t xml:space="preserve"> </w:t>
      </w:r>
      <w:r w:rsidR="00421046">
        <w:t xml:space="preserve">Ужин </w:t>
      </w:r>
      <w:r w:rsidR="00421046" w:rsidRPr="00421046">
        <w:rPr>
          <w:i/>
        </w:rPr>
        <w:t>(самостоятельно или за дополнительную плату)</w:t>
      </w:r>
      <w:r w:rsidR="00A91762" w:rsidRPr="00421046">
        <w:rPr>
          <w:i/>
        </w:rPr>
        <w:t>.</w:t>
      </w:r>
      <w:r w:rsidR="003B6645" w:rsidRPr="00421046">
        <w:rPr>
          <w:bCs/>
          <w:i/>
          <w:iCs/>
        </w:rPr>
        <w:t xml:space="preserve"> </w:t>
      </w:r>
    </w:p>
    <w:p w14:paraId="4AC99FC6" w14:textId="77777777" w:rsidR="00467F96" w:rsidRPr="00545593" w:rsidRDefault="00467F96" w:rsidP="00467F96">
      <w:pPr>
        <w:pStyle w:val="a4"/>
        <w:jc w:val="both"/>
        <w:rPr>
          <w:sz w:val="16"/>
          <w:szCs w:val="16"/>
        </w:rPr>
      </w:pPr>
    </w:p>
    <w:p w14:paraId="34033F41" w14:textId="1355BF80" w:rsidR="00467F96" w:rsidRPr="005541F9" w:rsidRDefault="00F26EBE" w:rsidP="00467F96">
      <w:pPr>
        <w:pStyle w:val="a4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>3</w:t>
      </w:r>
      <w:r w:rsidR="00467F96" w:rsidRPr="005541F9">
        <w:rPr>
          <w:b/>
          <w:bCs/>
          <w:color w:val="0000FF"/>
        </w:rPr>
        <w:t xml:space="preserve"> день</w:t>
      </w:r>
    </w:p>
    <w:p w14:paraId="7B9E6FA9" w14:textId="77777777" w:rsidR="00467F96" w:rsidRPr="00545593" w:rsidRDefault="00467F96" w:rsidP="00467F96">
      <w:pPr>
        <w:pStyle w:val="a4"/>
        <w:jc w:val="both"/>
        <w:rPr>
          <w:sz w:val="16"/>
          <w:szCs w:val="16"/>
        </w:rPr>
      </w:pPr>
    </w:p>
    <w:p w14:paraId="48274035" w14:textId="26552763" w:rsidR="00A60B3E" w:rsidRDefault="00790952" w:rsidP="00A60B3E">
      <w:pPr>
        <w:pStyle w:val="a4"/>
        <w:jc w:val="both"/>
      </w:pPr>
      <w:r>
        <w:t>08:0</w:t>
      </w:r>
      <w:r w:rsidR="00A60B3E">
        <w:t xml:space="preserve">0 – </w:t>
      </w:r>
      <w:r w:rsidR="00A60B3E" w:rsidRPr="00545593">
        <w:t>Завтрак.</w:t>
      </w:r>
      <w:r w:rsidR="00A60B3E" w:rsidRPr="000C7D91">
        <w:rPr>
          <w:i/>
        </w:rPr>
        <w:t xml:space="preserve"> </w:t>
      </w:r>
      <w:r w:rsidR="000C7D91" w:rsidRPr="000C7D91">
        <w:rPr>
          <w:i/>
        </w:rPr>
        <w:t>Освобождение номеров, посадка в автотранспорт с вещами.</w:t>
      </w:r>
    </w:p>
    <w:p w14:paraId="546DF66C" w14:textId="14A64522" w:rsidR="00545593" w:rsidRPr="00A83D68" w:rsidRDefault="00A60B3E" w:rsidP="00545593">
      <w:pPr>
        <w:pStyle w:val="a4"/>
        <w:jc w:val="both"/>
      </w:pPr>
      <w:r w:rsidRPr="00F724A6">
        <w:t>0</w:t>
      </w:r>
      <w:r w:rsidR="00790952">
        <w:t>8:3</w:t>
      </w:r>
      <w:r w:rsidR="007E7A49">
        <w:t>0</w:t>
      </w:r>
      <w:r w:rsidR="00545593">
        <w:t xml:space="preserve"> </w:t>
      </w:r>
      <w:r w:rsidR="00545593" w:rsidRPr="00A83D68">
        <w:t xml:space="preserve">- </w:t>
      </w:r>
      <w:r w:rsidR="00545593" w:rsidRPr="00A83D68">
        <w:rPr>
          <w:b/>
          <w:bCs/>
        </w:rPr>
        <w:t>Автобусная экскурсия по Ошевенской волости и Поонежью – памятники каменного деревянного зодчества в окрестностях Каргополя.</w:t>
      </w:r>
      <w:r w:rsidR="00545593" w:rsidRPr="00A83D68">
        <w:t xml:space="preserve"> Во время экскурсии туристы познакомятся с архитектурным ансамблем в селе </w:t>
      </w:r>
      <w:r w:rsidR="00545593" w:rsidRPr="009E4C2F">
        <w:rPr>
          <w:b/>
        </w:rPr>
        <w:t>Саунино</w:t>
      </w:r>
      <w:r w:rsidR="00545593" w:rsidRPr="00A83D68">
        <w:t xml:space="preserve"> – церковь Иоанна Златоуста – шатровый храм (</w:t>
      </w:r>
      <w:r w:rsidR="00545593" w:rsidRPr="00A83D68">
        <w:rPr>
          <w:lang w:val="en-US"/>
        </w:rPr>
        <w:t>XVII</w:t>
      </w:r>
      <w:r w:rsidR="00545593">
        <w:t xml:space="preserve"> век). Стоящая рядом ш</w:t>
      </w:r>
      <w:r w:rsidR="00545593" w:rsidRPr="00A83D68">
        <w:t>естигранная колокольня XVI</w:t>
      </w:r>
      <w:r w:rsidR="00545593">
        <w:t xml:space="preserve">II века </w:t>
      </w:r>
      <w:r w:rsidR="00545593" w:rsidRPr="00A83D68">
        <w:t xml:space="preserve">придает всему ансамблю неповторимый облик. </w:t>
      </w:r>
      <w:r w:rsidR="00545593" w:rsidRPr="003B6F14">
        <w:rPr>
          <w:b/>
        </w:rPr>
        <w:t>Село Ошевенское</w:t>
      </w:r>
      <w:r w:rsidR="00545593" w:rsidRPr="00A83D68">
        <w:t xml:space="preserve"> – выдающийся историко-ландшафтный памятник Русского Севера. Здесь сохранилась старинная планировка и жилая застройка, памятники культовой архитектуры (часовни, храмы, комплекс действующего Александро-Ошевенского монастыря). Затерянное в просторах Русского Севера, село Шелоховское, известное также как Архангело. История села тесно переплетена с жизнью окрестных земель и судьбами людей, населявших эти края. </w:t>
      </w:r>
      <w:r w:rsidR="00545593" w:rsidRPr="003B6F14">
        <w:rPr>
          <w:b/>
        </w:rPr>
        <w:t>Село</w:t>
      </w:r>
      <w:r w:rsidR="00545593" w:rsidRPr="00A83D68">
        <w:t xml:space="preserve"> </w:t>
      </w:r>
      <w:r w:rsidR="00545593" w:rsidRPr="009E4C2F">
        <w:rPr>
          <w:b/>
        </w:rPr>
        <w:t>Архангело</w:t>
      </w:r>
      <w:r w:rsidR="00545593" w:rsidRPr="00A83D68">
        <w:t xml:space="preserve"> хранит сокровище, которое непременно стоит увидеть своими глазами – это уникальный архитектурный ансамбль из двух деревянных церквей: изящной Сретено-Михайловской церкви (начало </w:t>
      </w:r>
      <w:r w:rsidR="00545593" w:rsidRPr="00A83D68">
        <w:rPr>
          <w:lang w:val="en-US"/>
        </w:rPr>
        <w:t>XIX</w:t>
      </w:r>
      <w:r w:rsidR="00545593" w:rsidRPr="00A83D68">
        <w:t xml:space="preserve"> века) и величественной церкви Архангела Михаила (XVIII век). Внутреннее убранство второго храма </w:t>
      </w:r>
      <w:r w:rsidR="00545593">
        <w:t xml:space="preserve">сохранило </w:t>
      </w:r>
      <w:r w:rsidR="00545593">
        <w:rPr>
          <w:b/>
        </w:rPr>
        <w:t>«расписное</w:t>
      </w:r>
      <w:r w:rsidR="00545593" w:rsidRPr="00D73163">
        <w:rPr>
          <w:b/>
        </w:rPr>
        <w:t xml:space="preserve"> небо».</w:t>
      </w:r>
      <w:r w:rsidR="00545593" w:rsidRPr="00A83D68">
        <w:t xml:space="preserve"> </w:t>
      </w:r>
    </w:p>
    <w:p w14:paraId="19937FA7" w14:textId="275D6013" w:rsidR="00545593" w:rsidRPr="00421046" w:rsidRDefault="00545593" w:rsidP="00545593">
      <w:pPr>
        <w:pStyle w:val="a4"/>
        <w:rPr>
          <w:b/>
        </w:rPr>
      </w:pPr>
      <w:r w:rsidRPr="00A83D68">
        <w:t xml:space="preserve">12:30 – </w:t>
      </w:r>
      <w:r w:rsidR="00421046">
        <w:rPr>
          <w:b/>
          <w:bCs/>
        </w:rPr>
        <w:t xml:space="preserve">Деревенский обед </w:t>
      </w:r>
      <w:r w:rsidR="00421046" w:rsidRPr="00421046">
        <w:rPr>
          <w:b/>
          <w:bCs/>
        </w:rPr>
        <w:t>с домашними пирогами и хлебом из русской печи</w:t>
      </w:r>
      <w:r w:rsidR="006B6671" w:rsidRPr="00421046">
        <w:rPr>
          <w:b/>
          <w:bCs/>
        </w:rPr>
        <w:t>.</w:t>
      </w:r>
    </w:p>
    <w:p w14:paraId="4A94EB28" w14:textId="52773C2B" w:rsidR="00545593" w:rsidRDefault="00545593" w:rsidP="00545593">
      <w:pPr>
        <w:widowControl w:val="0"/>
        <w:suppressAutoHyphens/>
        <w:rPr>
          <w:rFonts w:eastAsia="Lucida Sans Unicode"/>
          <w:kern w:val="2"/>
        </w:rPr>
      </w:pPr>
      <w:r w:rsidRPr="005D6CCC">
        <w:rPr>
          <w:rFonts w:eastAsia="Lucida Sans Unicode"/>
          <w:kern w:val="2"/>
        </w:rPr>
        <w:t>1</w:t>
      </w:r>
      <w:r>
        <w:rPr>
          <w:rFonts w:eastAsia="Lucida Sans Unicode"/>
          <w:kern w:val="2"/>
        </w:rPr>
        <w:t>4</w:t>
      </w:r>
      <w:r w:rsidRPr="005D6CCC">
        <w:rPr>
          <w:rFonts w:eastAsia="Lucida Sans Unicode"/>
          <w:kern w:val="2"/>
        </w:rPr>
        <w:t>:</w:t>
      </w:r>
      <w:r>
        <w:rPr>
          <w:rFonts w:eastAsia="Lucida Sans Unicode"/>
          <w:kern w:val="2"/>
        </w:rPr>
        <w:t>00 - Трансфер на ст.</w:t>
      </w:r>
      <w:r w:rsidRPr="005D6CCC">
        <w:rPr>
          <w:rFonts w:eastAsia="Lucida Sans Unicode"/>
          <w:kern w:val="2"/>
        </w:rPr>
        <w:t xml:space="preserve"> </w:t>
      </w:r>
      <w:r>
        <w:rPr>
          <w:rFonts w:eastAsia="Lucida Sans Unicode"/>
          <w:kern w:val="2"/>
        </w:rPr>
        <w:t>Няндома.</w:t>
      </w:r>
    </w:p>
    <w:p w14:paraId="2ECF9D7A" w14:textId="6B76BA8D" w:rsidR="00A60B3E" w:rsidRPr="005517AA" w:rsidRDefault="000C7D91" w:rsidP="00A60B3E">
      <w:pPr>
        <w:pStyle w:val="a4"/>
        <w:jc w:val="both"/>
      </w:pPr>
      <w:r>
        <w:t>15:32</w:t>
      </w:r>
      <w:r w:rsidR="00A60B3E" w:rsidRPr="005517AA">
        <w:t xml:space="preserve"> - От</w:t>
      </w:r>
      <w:r>
        <w:t>правление туристов поездом № 327</w:t>
      </w:r>
      <w:r w:rsidR="003B6645">
        <w:t xml:space="preserve"> Архангельск</w:t>
      </w:r>
      <w:r w:rsidR="00A60B3E" w:rsidRPr="005517AA">
        <w:t xml:space="preserve"> – Москва.</w:t>
      </w:r>
      <w:r>
        <w:t xml:space="preserve"> </w:t>
      </w:r>
      <w:r w:rsidR="00A60B3E" w:rsidRPr="005517AA">
        <w:rPr>
          <w:i/>
        </w:rPr>
        <w:t>За дополнительную плату</w:t>
      </w:r>
      <w:r w:rsidR="00A60B3E" w:rsidRPr="005517AA">
        <w:t xml:space="preserve"> </w:t>
      </w:r>
      <w:r w:rsidR="00A60B3E" w:rsidRPr="00CF2E11">
        <w:rPr>
          <w:i/>
          <w:iCs/>
        </w:rPr>
        <w:t xml:space="preserve">туристам из Санкт-Петербурга предлагается самостоятельное размещение в </w:t>
      </w:r>
      <w:r w:rsidR="00842225">
        <w:rPr>
          <w:i/>
          <w:iCs/>
        </w:rPr>
        <w:t>гостиницах Няндомы</w:t>
      </w:r>
      <w:r w:rsidR="00A60B3E" w:rsidRPr="00CF2E11">
        <w:rPr>
          <w:i/>
          <w:iCs/>
        </w:rPr>
        <w:t xml:space="preserve"> до отхода поезда № 9 Арх</w:t>
      </w:r>
      <w:r w:rsidR="003B6645">
        <w:rPr>
          <w:i/>
          <w:iCs/>
        </w:rPr>
        <w:t>ангельск – СПб (отправление в 03:13</w:t>
      </w:r>
      <w:r w:rsidR="00842225">
        <w:rPr>
          <w:i/>
          <w:iCs/>
        </w:rPr>
        <w:t xml:space="preserve"> часа ночи)</w:t>
      </w:r>
      <w:r w:rsidR="00A60B3E" w:rsidRPr="00CF2E11">
        <w:rPr>
          <w:i/>
          <w:iCs/>
        </w:rPr>
        <w:t>.</w:t>
      </w:r>
    </w:p>
    <w:p w14:paraId="4874D8D7" w14:textId="77777777" w:rsidR="00542550" w:rsidRPr="00545593" w:rsidRDefault="00542550" w:rsidP="00542550">
      <w:pPr>
        <w:pStyle w:val="a4"/>
        <w:jc w:val="both"/>
        <w:rPr>
          <w:color w:val="333399"/>
          <w:sz w:val="16"/>
          <w:szCs w:val="16"/>
        </w:rPr>
      </w:pPr>
    </w:p>
    <w:p w14:paraId="2A1295AD" w14:textId="376CD7C7" w:rsidR="006B4717" w:rsidRDefault="00542550" w:rsidP="00542550">
      <w:pPr>
        <w:pStyle w:val="a4"/>
        <w:jc w:val="both"/>
        <w:rPr>
          <w:b/>
          <w:color w:val="0000FF"/>
        </w:rPr>
      </w:pPr>
      <w:r w:rsidRPr="00315225">
        <w:rPr>
          <w:b/>
          <w:color w:val="0000FF"/>
        </w:rPr>
        <w:t xml:space="preserve">СТОИМОСТЬ 1 </w:t>
      </w:r>
      <w:r w:rsidR="00315225" w:rsidRPr="00315225">
        <w:rPr>
          <w:b/>
          <w:color w:val="0000FF"/>
        </w:rPr>
        <w:t xml:space="preserve">ПУТЕВКИ: </w:t>
      </w:r>
    </w:p>
    <w:p w14:paraId="659ECEEC" w14:textId="77777777" w:rsidR="006B4717" w:rsidRPr="00545593" w:rsidRDefault="006B4717" w:rsidP="00542550">
      <w:pPr>
        <w:pStyle w:val="a4"/>
        <w:jc w:val="both"/>
        <w:rPr>
          <w:b/>
          <w:color w:val="0000FF"/>
          <w:sz w:val="16"/>
          <w:szCs w:val="16"/>
        </w:rPr>
      </w:pPr>
    </w:p>
    <w:p w14:paraId="1632DBDD" w14:textId="4119E5A2" w:rsidR="006B4717" w:rsidRPr="006B4717" w:rsidRDefault="00721939" w:rsidP="00542550">
      <w:pPr>
        <w:pStyle w:val="a4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- при 2</w:t>
      </w:r>
      <w:r w:rsidR="00842225">
        <w:rPr>
          <w:bCs/>
          <w:color w:val="000000" w:themeColor="text1"/>
        </w:rPr>
        <w:t>-</w:t>
      </w:r>
      <w:r w:rsidR="006B4717" w:rsidRPr="006B4717">
        <w:rPr>
          <w:bCs/>
          <w:color w:val="000000" w:themeColor="text1"/>
        </w:rPr>
        <w:t xml:space="preserve">х местном размещении </w:t>
      </w:r>
      <w:r w:rsidR="00421046">
        <w:rPr>
          <w:bCs/>
          <w:color w:val="000000" w:themeColor="text1"/>
        </w:rPr>
        <w:t>35 4</w:t>
      </w:r>
      <w:r w:rsidR="006B4717" w:rsidRPr="006B4717">
        <w:rPr>
          <w:bCs/>
          <w:color w:val="000000" w:themeColor="text1"/>
        </w:rPr>
        <w:t>00 рублей.</w:t>
      </w:r>
    </w:p>
    <w:p w14:paraId="7B852C7C" w14:textId="64A9D3E7" w:rsidR="00542550" w:rsidRDefault="006B4717" w:rsidP="006B4717">
      <w:pPr>
        <w:pStyle w:val="a4"/>
        <w:jc w:val="both"/>
        <w:rPr>
          <w:bCs/>
          <w:color w:val="000000" w:themeColor="text1"/>
        </w:rPr>
      </w:pPr>
      <w:r w:rsidRPr="006B4717">
        <w:rPr>
          <w:bCs/>
          <w:color w:val="000000" w:themeColor="text1"/>
        </w:rPr>
        <w:t>- при 1-но местном разме</w:t>
      </w:r>
      <w:r w:rsidR="00421046">
        <w:rPr>
          <w:bCs/>
          <w:color w:val="000000" w:themeColor="text1"/>
        </w:rPr>
        <w:t>щении 41 3</w:t>
      </w:r>
      <w:r w:rsidRPr="006B4717">
        <w:rPr>
          <w:bCs/>
          <w:color w:val="000000" w:themeColor="text1"/>
        </w:rPr>
        <w:t>00 рублей.</w:t>
      </w:r>
      <w:r w:rsidR="00542550" w:rsidRPr="006B4717">
        <w:rPr>
          <w:bCs/>
          <w:color w:val="000000" w:themeColor="text1"/>
        </w:rPr>
        <w:t xml:space="preserve"> </w:t>
      </w:r>
    </w:p>
    <w:p w14:paraId="617C0532" w14:textId="77777777" w:rsidR="006B4717" w:rsidRPr="00545593" w:rsidRDefault="006B4717" w:rsidP="006B4717">
      <w:pPr>
        <w:pStyle w:val="a4"/>
        <w:jc w:val="both"/>
        <w:rPr>
          <w:sz w:val="16"/>
          <w:szCs w:val="16"/>
        </w:rPr>
      </w:pPr>
    </w:p>
    <w:p w14:paraId="3F089BF7" w14:textId="4664E99D" w:rsidR="00542550" w:rsidRPr="00383C72" w:rsidRDefault="00542550" w:rsidP="00542550">
      <w:pPr>
        <w:pStyle w:val="a4"/>
        <w:jc w:val="both"/>
      </w:pPr>
      <w:r w:rsidRPr="00315225">
        <w:rPr>
          <w:b/>
          <w:color w:val="0000FF"/>
        </w:rPr>
        <w:t>В СТОИМОСТЬ ТУРА ВКЛЮЧЕНО:</w:t>
      </w:r>
      <w:r w:rsidRPr="00315225">
        <w:t xml:space="preserve"> Все экскурсии и питание</w:t>
      </w:r>
      <w:r w:rsidR="00E6649B" w:rsidRPr="00315225">
        <w:t xml:space="preserve"> (</w:t>
      </w:r>
      <w:r w:rsidR="00842225">
        <w:t xml:space="preserve">чай с блинами в день прибытия, </w:t>
      </w:r>
      <w:r w:rsidR="00E6649B" w:rsidRPr="00315225">
        <w:t>2 завтрака, 3 обеда)</w:t>
      </w:r>
      <w:r w:rsidRPr="00315225">
        <w:t xml:space="preserve"> согл</w:t>
      </w:r>
      <w:r w:rsidR="00842225">
        <w:t>асно программе. Проживание</w:t>
      </w:r>
      <w:r w:rsidR="00C36B08" w:rsidRPr="00315225">
        <w:t xml:space="preserve"> в номерах со всеми удобствами</w:t>
      </w:r>
      <w:r w:rsidRPr="00315225">
        <w:t xml:space="preserve">. Всё транспортное обслуживание. Работа групповода. </w:t>
      </w:r>
    </w:p>
    <w:p w14:paraId="48542394" w14:textId="77777777" w:rsidR="00542550" w:rsidRPr="00545593" w:rsidRDefault="00542550" w:rsidP="00542550">
      <w:pPr>
        <w:pStyle w:val="a4"/>
        <w:jc w:val="both"/>
        <w:rPr>
          <w:sz w:val="16"/>
          <w:szCs w:val="16"/>
        </w:rPr>
      </w:pPr>
    </w:p>
    <w:p w14:paraId="5EE5BE3A" w14:textId="212CD385" w:rsidR="00542550" w:rsidRPr="00315225" w:rsidRDefault="00542550" w:rsidP="00542550">
      <w:pPr>
        <w:pStyle w:val="a4"/>
        <w:jc w:val="both"/>
      </w:pPr>
      <w:r w:rsidRPr="00315225">
        <w:rPr>
          <w:b/>
          <w:color w:val="0000FF"/>
        </w:rPr>
        <w:t>В СТОИМОСТЬ ТУРА НЕ ВКЛЮЧЕНО:</w:t>
      </w:r>
      <w:r w:rsidR="00545593">
        <w:t xml:space="preserve"> Жд билеты. М</w:t>
      </w:r>
      <w:r w:rsidR="00C36B08" w:rsidRPr="00315225">
        <w:t>ероприятия, указанны</w:t>
      </w:r>
      <w:r w:rsidRPr="00315225">
        <w:t xml:space="preserve">е как «самостоятельно» или «за доп. плату». </w:t>
      </w:r>
    </w:p>
    <w:p w14:paraId="2EBFB2A1" w14:textId="77777777" w:rsidR="0043527F" w:rsidRPr="00315225" w:rsidRDefault="0043527F" w:rsidP="00542550">
      <w:pPr>
        <w:pStyle w:val="a4"/>
        <w:jc w:val="both"/>
      </w:pPr>
    </w:p>
    <w:p w14:paraId="0B349220" w14:textId="44AB3233" w:rsidR="0043527F" w:rsidRPr="00315225" w:rsidRDefault="003E562C" w:rsidP="00542550">
      <w:pPr>
        <w:pStyle w:val="a4"/>
        <w:jc w:val="both"/>
      </w:pPr>
      <w:r w:rsidRPr="00315225">
        <w:rPr>
          <w:b/>
          <w:color w:val="FF0000"/>
        </w:rPr>
        <w:t>ДАТЫ ПРОВЕДЕНИЯ ТУРА</w:t>
      </w:r>
      <w:r w:rsidR="003F3F8E">
        <w:rPr>
          <w:b/>
          <w:color w:val="FF0000"/>
        </w:rPr>
        <w:t xml:space="preserve"> В 2027</w:t>
      </w:r>
      <w:r w:rsidR="0042390A">
        <w:rPr>
          <w:b/>
          <w:color w:val="FF0000"/>
        </w:rPr>
        <w:t xml:space="preserve"> ГОДУ: </w:t>
      </w:r>
      <w:r w:rsidR="0042390A" w:rsidRPr="0042390A">
        <w:t>январь – 03, 05.</w:t>
      </w:r>
    </w:p>
    <w:p w14:paraId="7AD67B9C" w14:textId="77777777" w:rsidR="00542550" w:rsidRPr="00315225" w:rsidRDefault="00542550" w:rsidP="00542550">
      <w:pPr>
        <w:pStyle w:val="a4"/>
        <w:jc w:val="both"/>
        <w:rPr>
          <w:color w:val="FF0000"/>
        </w:rPr>
      </w:pPr>
    </w:p>
    <w:p w14:paraId="11511366" w14:textId="1BBF7AF3" w:rsidR="00542550" w:rsidRPr="00315225" w:rsidRDefault="00542550" w:rsidP="00542550">
      <w:pPr>
        <w:pStyle w:val="a4"/>
        <w:jc w:val="both"/>
      </w:pPr>
      <w:r w:rsidRPr="00315225">
        <w:rPr>
          <w:b/>
          <w:color w:val="FF0000"/>
        </w:rPr>
        <w:t>ПРИМЕЧАНИЕ:</w:t>
      </w:r>
      <w:r w:rsidR="00FA1D4D" w:rsidRPr="00315225">
        <w:t xml:space="preserve"> </w:t>
      </w:r>
      <w:r w:rsidR="00B8542E" w:rsidRPr="00B8542E">
        <w:t>Туроператор оставляет за собой право изменения экскурсионной программы в связи с погодными условиями или мероприятиями местного значения. Последовательность экскурсий может быть изменена без уменьшения объема обслуживания. По туру предоставляется комплексное питание, - изменение комплекса блюд возможно только по предварительному согласованию и за доп. плату.</w:t>
      </w:r>
      <w:r w:rsidR="00035B3D">
        <w:t xml:space="preserve"> </w:t>
      </w:r>
    </w:p>
    <w:p w14:paraId="6E61F01E" w14:textId="77777777" w:rsidR="00A2114F" w:rsidRPr="00315225" w:rsidRDefault="00A2114F" w:rsidP="00542550">
      <w:pPr>
        <w:pStyle w:val="a4"/>
        <w:jc w:val="both"/>
      </w:pPr>
    </w:p>
    <w:p w14:paraId="7C44D074" w14:textId="77777777" w:rsidR="00D66742" w:rsidRDefault="00D66742"/>
    <w:sectPr w:rsidR="00D66742" w:rsidSect="003B6F14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550"/>
    <w:rsid w:val="00024AC1"/>
    <w:rsid w:val="00026D0F"/>
    <w:rsid w:val="00035B3D"/>
    <w:rsid w:val="000503E2"/>
    <w:rsid w:val="00056449"/>
    <w:rsid w:val="00076F98"/>
    <w:rsid w:val="00077A77"/>
    <w:rsid w:val="000A6786"/>
    <w:rsid w:val="000B217F"/>
    <w:rsid w:val="000B631D"/>
    <w:rsid w:val="000C7D91"/>
    <w:rsid w:val="000F41CD"/>
    <w:rsid w:val="000F79A1"/>
    <w:rsid w:val="00105C35"/>
    <w:rsid w:val="001506E9"/>
    <w:rsid w:val="0015122E"/>
    <w:rsid w:val="0015485B"/>
    <w:rsid w:val="0019281B"/>
    <w:rsid w:val="001B276F"/>
    <w:rsid w:val="001C53DE"/>
    <w:rsid w:val="001D50D7"/>
    <w:rsid w:val="001D58D4"/>
    <w:rsid w:val="001D796E"/>
    <w:rsid w:val="00223566"/>
    <w:rsid w:val="00232DE5"/>
    <w:rsid w:val="00254656"/>
    <w:rsid w:val="00254BE1"/>
    <w:rsid w:val="00265D61"/>
    <w:rsid w:val="002E22F9"/>
    <w:rsid w:val="002F6ABB"/>
    <w:rsid w:val="00310057"/>
    <w:rsid w:val="00315225"/>
    <w:rsid w:val="00383C72"/>
    <w:rsid w:val="003A5EEE"/>
    <w:rsid w:val="003B50D1"/>
    <w:rsid w:val="003B6645"/>
    <w:rsid w:val="003B6F14"/>
    <w:rsid w:val="003C6A9D"/>
    <w:rsid w:val="003E562C"/>
    <w:rsid w:val="003F3F8E"/>
    <w:rsid w:val="00407624"/>
    <w:rsid w:val="00421046"/>
    <w:rsid w:val="0042390A"/>
    <w:rsid w:val="0043527F"/>
    <w:rsid w:val="004377C2"/>
    <w:rsid w:val="00462318"/>
    <w:rsid w:val="00466B07"/>
    <w:rsid w:val="00467F96"/>
    <w:rsid w:val="00472978"/>
    <w:rsid w:val="00495C0E"/>
    <w:rsid w:val="004A316F"/>
    <w:rsid w:val="004A3E0D"/>
    <w:rsid w:val="004A4C6F"/>
    <w:rsid w:val="004C43F9"/>
    <w:rsid w:val="004C440A"/>
    <w:rsid w:val="004D0A5E"/>
    <w:rsid w:val="004D5911"/>
    <w:rsid w:val="004D672B"/>
    <w:rsid w:val="004E79C9"/>
    <w:rsid w:val="00535CF8"/>
    <w:rsid w:val="00542550"/>
    <w:rsid w:val="00545593"/>
    <w:rsid w:val="0055716E"/>
    <w:rsid w:val="00576304"/>
    <w:rsid w:val="00576886"/>
    <w:rsid w:val="005A283E"/>
    <w:rsid w:val="005B3370"/>
    <w:rsid w:val="005C26C5"/>
    <w:rsid w:val="005D6D9F"/>
    <w:rsid w:val="005F15D6"/>
    <w:rsid w:val="0061438E"/>
    <w:rsid w:val="0063306D"/>
    <w:rsid w:val="00663A51"/>
    <w:rsid w:val="0067111F"/>
    <w:rsid w:val="00675CEF"/>
    <w:rsid w:val="006966EF"/>
    <w:rsid w:val="006B4717"/>
    <w:rsid w:val="006B6671"/>
    <w:rsid w:val="006B73DF"/>
    <w:rsid w:val="006D6E2C"/>
    <w:rsid w:val="006D7121"/>
    <w:rsid w:val="00721939"/>
    <w:rsid w:val="007223AF"/>
    <w:rsid w:val="00744B48"/>
    <w:rsid w:val="007670AC"/>
    <w:rsid w:val="0077347D"/>
    <w:rsid w:val="0078335E"/>
    <w:rsid w:val="007877EE"/>
    <w:rsid w:val="00790952"/>
    <w:rsid w:val="007A2429"/>
    <w:rsid w:val="007B485C"/>
    <w:rsid w:val="007B7A08"/>
    <w:rsid w:val="007D5461"/>
    <w:rsid w:val="007E7A49"/>
    <w:rsid w:val="007F5301"/>
    <w:rsid w:val="00800692"/>
    <w:rsid w:val="00842225"/>
    <w:rsid w:val="008E415E"/>
    <w:rsid w:val="00926961"/>
    <w:rsid w:val="009338D8"/>
    <w:rsid w:val="00937A58"/>
    <w:rsid w:val="00940BBB"/>
    <w:rsid w:val="00944A43"/>
    <w:rsid w:val="0095340C"/>
    <w:rsid w:val="00987B99"/>
    <w:rsid w:val="009A1556"/>
    <w:rsid w:val="009B7BC9"/>
    <w:rsid w:val="009D6BD3"/>
    <w:rsid w:val="009E41F4"/>
    <w:rsid w:val="00A10BD3"/>
    <w:rsid w:val="00A2114F"/>
    <w:rsid w:val="00A21A78"/>
    <w:rsid w:val="00A41E35"/>
    <w:rsid w:val="00A44A54"/>
    <w:rsid w:val="00A44FDC"/>
    <w:rsid w:val="00A60B3E"/>
    <w:rsid w:val="00A91762"/>
    <w:rsid w:val="00A934D1"/>
    <w:rsid w:val="00A95635"/>
    <w:rsid w:val="00AA125D"/>
    <w:rsid w:val="00AB0BFB"/>
    <w:rsid w:val="00AE0CC7"/>
    <w:rsid w:val="00AF541B"/>
    <w:rsid w:val="00B12197"/>
    <w:rsid w:val="00B8542E"/>
    <w:rsid w:val="00BA1BBD"/>
    <w:rsid w:val="00BE0ED5"/>
    <w:rsid w:val="00BF49A9"/>
    <w:rsid w:val="00BF68FA"/>
    <w:rsid w:val="00C03193"/>
    <w:rsid w:val="00C04891"/>
    <w:rsid w:val="00C10215"/>
    <w:rsid w:val="00C2169D"/>
    <w:rsid w:val="00C36B08"/>
    <w:rsid w:val="00C416F1"/>
    <w:rsid w:val="00C429C2"/>
    <w:rsid w:val="00C464C6"/>
    <w:rsid w:val="00C7507B"/>
    <w:rsid w:val="00C84B47"/>
    <w:rsid w:val="00C93F61"/>
    <w:rsid w:val="00D0026B"/>
    <w:rsid w:val="00D15C6B"/>
    <w:rsid w:val="00D44AB2"/>
    <w:rsid w:val="00D66742"/>
    <w:rsid w:val="00D66916"/>
    <w:rsid w:val="00D82105"/>
    <w:rsid w:val="00DE0537"/>
    <w:rsid w:val="00DF6A3E"/>
    <w:rsid w:val="00E277FB"/>
    <w:rsid w:val="00E33DDB"/>
    <w:rsid w:val="00E444A2"/>
    <w:rsid w:val="00E55B5D"/>
    <w:rsid w:val="00E55FB9"/>
    <w:rsid w:val="00E6649B"/>
    <w:rsid w:val="00EA21FC"/>
    <w:rsid w:val="00EB4F44"/>
    <w:rsid w:val="00EC4B80"/>
    <w:rsid w:val="00EC71E6"/>
    <w:rsid w:val="00ED4C24"/>
    <w:rsid w:val="00EF1EAC"/>
    <w:rsid w:val="00EF67CB"/>
    <w:rsid w:val="00F02D23"/>
    <w:rsid w:val="00F12DC1"/>
    <w:rsid w:val="00F26EBE"/>
    <w:rsid w:val="00F465A1"/>
    <w:rsid w:val="00F5013C"/>
    <w:rsid w:val="00F846B0"/>
    <w:rsid w:val="00F962CB"/>
    <w:rsid w:val="00FA1D4D"/>
    <w:rsid w:val="00FB3441"/>
    <w:rsid w:val="00FC4A95"/>
    <w:rsid w:val="00FE24AA"/>
    <w:rsid w:val="00FE2624"/>
    <w:rsid w:val="00FE7951"/>
    <w:rsid w:val="00FF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B7E0"/>
  <w15:docId w15:val="{5FA663E5-B575-4EFF-99E8-B654E2D3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55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42550"/>
    <w:rPr>
      <w:color w:val="0000FF"/>
      <w:u w:val="single"/>
    </w:rPr>
  </w:style>
  <w:style w:type="character" w:customStyle="1" w:styleId="apple-style-span">
    <w:name w:val="apple-style-span"/>
    <w:basedOn w:val="a0"/>
    <w:rsid w:val="00542550"/>
  </w:style>
  <w:style w:type="paragraph" w:styleId="a4">
    <w:name w:val="No Spacing"/>
    <w:uiPriority w:val="1"/>
    <w:qFormat/>
    <w:rsid w:val="00542550"/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E795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FE795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7094</CharactersWithSpaces>
  <SharedDoc>false</SharedDoc>
  <HLinks>
    <vt:vector size="12" baseType="variant">
      <vt:variant>
        <vt:i4>983167</vt:i4>
      </vt:variant>
      <vt:variant>
        <vt:i4>3</vt:i4>
      </vt:variant>
      <vt:variant>
        <vt:i4>0</vt:i4>
      </vt:variant>
      <vt:variant>
        <vt:i4>5</vt:i4>
      </vt:variant>
      <vt:variant>
        <vt:lpwstr>mailto:22484@MAIL.RU</vt:lpwstr>
      </vt:variant>
      <vt:variant>
        <vt:lpwstr/>
      </vt:variant>
      <vt:variant>
        <vt:i4>1703936</vt:i4>
      </vt:variant>
      <vt:variant>
        <vt:i4>0</vt:i4>
      </vt:variant>
      <vt:variant>
        <vt:i4>0</vt:i4>
      </vt:variant>
      <vt:variant>
        <vt:i4>5</vt:i4>
      </vt:variant>
      <vt:variant>
        <vt:lpwstr>http://www.nordveter.ru/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18</cp:revision>
  <cp:lastPrinted>2026-02-21T14:48:00Z</cp:lastPrinted>
  <dcterms:created xsi:type="dcterms:W3CDTF">2026-01-07T11:44:00Z</dcterms:created>
  <dcterms:modified xsi:type="dcterms:W3CDTF">2026-08-24T09:44:00Z</dcterms:modified>
</cp:coreProperties>
</file>