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mc="http://schemas.openxmlformats.org/markup-compatibility/2006" xmlns:vyd="http://volga.yandex.com/schemas/document/model" w:conformance="transitional" mc:Ignorable="vyd">
  <w:background/>
  <w:body vyd:_id="vyd:00000000000001">
    <w:p w:rsidR="006531B6" w:rsidRPr="007A3B62" w:rsidRDefault="006531B6" w:rsidP="00A350CE" vyd:_id="vyd:mqtpn5tgh4o01i">
      <w:r>
        <w:rPr>
          <w:b w:val="0"/>
        </w:rPr>
        <w:br w:type="textWrapping" vyd:_id="vyd:mqtpn5tb6oil1b"/>
      </w:r>
    </w:p>
    <w:tbl vyd:_id="vyd:mqtpn5qill7zxc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6795"/>
        <w:gridCol w:w="2535"/>
      </w:tblGrid>
      <w:tr vyd:_id="vyd:mqtpn5qjkx1ksu">
        <w:tc vyd:_id="vyd:mqtpn5qvwashn1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5rfcifvqg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g8dq3hp" xml:space="preserve">Даты: </w:t>
            </w:r>
          </w:p>
          <w:p vyd:_id="vyd:mqtpn5rds53rxe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ebrlmwi">17.10.2026, 21.10.2026, 24.10.2026, 28.10.2026, 31.10.2026,</w:t>
            </w:r>
          </w:p>
          <w:p vyd:_id="vyd:mqtpn5rb8iu26j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cqm5xj3">04.11.2026, 07.11.2026, 14.11.2026, 18.11.2026, 21.11.2026, 25.11.2026, 28.11.2026,</w:t>
            </w:r>
          </w:p>
          <w:p vyd:_id="vyd:mqtpn5r8xyc9i4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adpauls">05.12.2026, 09.12.2026, 12.12.2026, 19.12.2026, 23.12.2026, 26.12.2026, 27.12.2026, 02.01.2027, 03.01.2027, 04.01.2027, 06.01.2027, 08.01.2027, 16.01.2027, 23.01.2027, 30.01.2027,</w:t>
            </w:r>
          </w:p>
          <w:p vyd:_id="vyd:mqtpn5r302jant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60czice">06.02.2027, 10.02.2027, 13.02.2027, 21.02.2027, 27.02.2027,</w:t>
            </w:r>
          </w:p>
          <w:p vyd:_id="vyd:mqtpn5qz8pdiq5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r1zk6t4g">03.03.2027, 06.03.2027, 13.03.2027, 20.03.2027, 24.03.2027, 27.03.2027,</w:t>
            </w:r>
          </w:p>
          <w:p vyd:_id="vyd:mqtpn5qxdbcd7e">
            <w:pPr>
              <w:spacing w:after="0" w:lineRule="auto" w:line="288" w:before="0"/>
              <w:ind w:start="0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qyvdgdfe">03.04.2027, 07.04.2027, 10.04.2027</w:t>
            </w:r>
          </w:p>
        </w:tc>
        <w:tc vyd:_id="vyd:mqtpn5qkpcye4v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5qrz8q01k">
            <w:pPr>
              <w:spacing w:after="0" w:lineRule="auto" w:line="288" w:before="0"/>
              <w:ind w:start="0"/>
              <w:jc w:val="end"/>
              <w:rPr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1"/>
                <w:rtl w:val="0"/>
              </w:rPr>
              <w:t vyd:_id="vyd:mqtpn5quw4jt58">ID тура – 2930722</w:t>
            </w:r>
          </w:p>
        </w:tc>
      </w:tr>
    </w:tbl>
    <w:p w:rsidR="006531B6" w:rsidRPr="007A3B62" w:rsidRDefault="006531B6" w:rsidP="00A350CE" vyd:_id="vyd:mqtpn5rjewq9ar">
      <w:r>
        <w:rPr>
          <w:b w:val="0"/>
        </w:rPr>
        <w:br w:type="textWrapping" vyd:_id="vyd:mqtpn5qfo8sfg6"/>
      </w:r>
    </w:p>
    <w:p w:rsidR="006531B6" w:rsidRPr="007A3B62" w:rsidRDefault="006531B6" w:rsidP="00A350CE" vyd:_id="vyd:mqtpn5q1adkck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5pxf0ebzx">Краткое описание тура:</w:t>
      </w:r>
    </w:p>
    <w:p w:rsidR="006531B6" w:rsidRPr="007A3B62" w:rsidRDefault="006531B6" w:rsidP="00A350CE" vyd:_id="vyd:mqtpn5pnmbmmq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pitbri8d">Двухдневный тур по изумительным природным объектам Карелии. Это путешествие станет настоящим мини-отпуском, из которого вы вернетесь полностью отдохнувшими!</w:t>
      </w:r>
    </w:p>
    <w:p w:rsidR="006531B6" w:rsidRPr="007A3B62" w:rsidRDefault="006531B6" w:rsidP="00A350CE" vyd:_id="vyd:mqtpn5pcqfjm1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p4445tzq">Экотропы по лесам вдоль водопадов, сохранившаяся с древности природа, отдых для всех шести чувств – все это есть в этом туре. Вы сможете детально изучить такой масштабный туристский объект, как горный парк «Рускеала», благодаря увеличенному времени в парке.</w:t>
      </w:r>
    </w:p>
    <w:p w:rsidR="006531B6" w:rsidRPr="007A3B62" w:rsidRDefault="006531B6" w:rsidP="00A350CE" vyd:_id="vyd:mqtpn5ozk6ehf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ouvelkn9"/>
      </w:r>
    </w:p>
    <w:p w:rsidR="006531B6" w:rsidRPr="007A3B62" w:rsidRDefault="006531B6" w:rsidP="00A350CE" vyd:_id="vyd:mqtpn5om2gb0x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5oiowhhyk">Для кого этот тур:</w:t>
      </w:r>
    </w:p>
    <w:p w:rsidR="006531B6" w:rsidRPr="007A3B62" w:rsidRDefault="006531B6" w:rsidP="00A350CE" vyd:_id="vyd:mqtpn5o7khvsc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o3lrt9qe">Этот маршрут создан для ценителей северной природы, желающих за два дня увидеть главные жемчужины Карелии. Тур понравится любителям активного отдыха, которые хотят совместить посещение знаковых локаций с неспешным изучением достопримечательностей. Он станет отличным выбором для семей с детьми благодаря интерактивным элементам и комфортному ритму. Идеальный вариант для тех, кто ищет готовый маршрут выходного дня без долгих подготовок.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pn5o0iaf836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pn5nwu308mu"/>
      </w:r>
    </w:p>
    <w:p w:rsidR="006531B6" w:rsidRPr="007A3B62" w:rsidRDefault="006531B6" w:rsidP="00A350CE" vyd:_id="vyd:mqtpn5npvhnh9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5nlhzhu8k">Маршрут:</w:t>
      </w:r>
    </w:p>
    <w:p w:rsidR="006531B6" w:rsidRPr="007A3B62" w:rsidRDefault="006531B6" w:rsidP="00A350CE" vyd:_id="vyd:mqtpn5nbmh00l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n8om3m0k"/>
      </w:r>
    </w:p>
    <w:p w:rsidR="006531B6" w:rsidRPr="007A3B62" w:rsidRDefault="006531B6" w:rsidP="00A350CE" vyd:_id="vyd:mqtpn5n3xmdad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mu9544tl">1-й день: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mqplygia" xml:space="preserve">  Санкт-Петербург –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 – горный парк «Рускеала» – Сортавала </w:t>
      </w:r>
    </w:p>
    <w:p w:rsidR="006531B6" w:rsidRPr="007A3B62" w:rsidRDefault="006531B6" w:rsidP="00A350CE" vyd:_id="vyd:mqtpn5ml6qx1i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mdyd3dsu"/>
      </w:r>
    </w:p>
    <w:p w:rsidR="006531B6" w:rsidRPr="007A3B62" w:rsidRDefault="006531B6" w:rsidP="00A350CE" vyd:_id="vyd:mqtpn5m7aeae8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lxr33h5b" xml:space="preserve">2-й день: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luu19c2e">Сортавала – гора Паасо – музей Северного Приладожья – Минерал центр –  обзорная экскурсия по Сортавала – фирменный магазин форелевого хозяйства – Санкт-Петербург</w:t>
      </w:r>
    </w:p>
    <w:p w:rsidR="006531B6" w:rsidRPr="007A3B62" w:rsidRDefault="006531B6" w:rsidP="00A350CE" vyd:_id="vyd:mqtpn5lq85gntt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ln2onu0p"/>
      </w:r>
    </w:p>
    <w:p w:rsidR="006531B6" w:rsidRPr="007A3B62" w:rsidRDefault="006531B6" w:rsidP="00A350CE" vyd:_id="vyd:mqtpn5lf72f1x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5lcf3x2rd">Полное описание тура:</w:t>
      </w:r>
    </w:p>
    <w:p w:rsidR="006531B6" w:rsidRPr="007A3B62" w:rsidRDefault="006531B6" w:rsidP="00A350CE" vyd:_id="vyd:mqtpn5l8rz6i9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l1wqpdpx"/>
      </w:r>
    </w:p>
    <w:p w:rsidR="006531B6" w:rsidRPr="007A3B62" w:rsidRDefault="006531B6" w:rsidP="00A350CE" vyd:_id="vyd:mqtpn5kwe1d3z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ktu3va2q">1-й ДЕНЬ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5krycbvd2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5kocgh41p"/>
      </w:r>
    </w:p>
    <w:p w:rsidR="006531B6" w:rsidRPr="007A3B62" w:rsidRDefault="006531B6" w:rsidP="00A350CE" vyd:_id="vyd:mqtpn5kfpy3v0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kby523ke">07:15 – Подача автобуса к ст. м. «Площадь Восстания»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5k7tigxqf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k2suzuvg">Место посадки:ст. м. «Площадь Восстания», Лиговский просп., 10</w:t>
      </w:r>
    </w:p>
    <w:p w:rsidR="006531B6" w:rsidRPr="007A3B62" w:rsidRDefault="006531B6" w:rsidP="00A350CE" vyd:_id="vyd:mqtpn5jxfxalq5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jtza9mbt">Ориентир: книжный магазин «Буквоед»</w:t>
      </w:r>
    </w:p>
    <w:p w:rsidR="006531B6" w:rsidRPr="007A3B62" w:rsidRDefault="006531B6" w:rsidP="00A350CE" vyd:_id="vyd:mqtpn5jk0kmo6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jfuvg1i8"/>
      </w:r>
    </w:p>
    <w:p w:rsidR="006531B6" w:rsidRPr="007A3B62" w:rsidRDefault="006531B6" w:rsidP="00A350CE" vyd:_id="vyd:mqtpn5im8issyw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ijik0g4n">07:30 – Отправление автобуса от ст. м. «Площадь Восстания»</w:t>
      </w:r>
    </w:p>
    <w:p w:rsidR="006531B6" w:rsidRPr="007A3B62" w:rsidRDefault="006531B6" w:rsidP="00A350CE" vyd:_id="vyd:mqtpn5ic096hvy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i763ingi"/>
      </w:r>
    </w:p>
    <w:p w:rsidR="006531B6" w:rsidRPr="007A3B62" w:rsidRDefault="006531B6" w:rsidP="00A350CE" vyd:_id="vyd:mqtpn5i1zmoz16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hsktlzy7">07:55 – Подача автобуса к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5hpik5dan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5hmurrnbl"/>
      </w:r>
    </w:p>
    <w:tbl vyd:_id="vyd:mqtpn5gkub9gv1">
      <w:tblPr>
        <w:tblStyle w:val="TableGrid"/>
        <w:tblW w:w="9354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n5gnwmn7hk">
        <w:tc vyd:_id="vyd:mqtpn5go62d2z9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5gqw6vri1">
            <w:pPr>
              <w:spacing w:after="0" w:lineRule="auto" w:line="288" w:before="0"/>
              <w:ind w:start="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5gs971w52">Сообщите менеджеру о выборе данного места посадки при оформлении тура!</w:t>
            </w:r>
          </w:p>
        </w:tc>
      </w:tr>
    </w:tbl>
    <w:p w:rsidR="006531B6" w:rsidRPr="007A3B62" w:rsidRDefault="006531B6" w:rsidP="00A350CE" vyd:_id="vyd:mqtpn5gvjc3lb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gf2igapa"/>
      </w:r>
    </w:p>
    <w:p w:rsidR="006531B6" w:rsidRPr="007A3B62" w:rsidRDefault="006531B6" w:rsidP="00A350CE" vyd:_id="vyd:mqtpn5gap81z4f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g42ninln">Место посадки: ст. м. «Озерки», Выборгское шоссе, остановка общественного транспорта</w:t>
      </w:r>
    </w:p>
    <w:p w:rsidR="006531B6" w:rsidRPr="007A3B62" w:rsidRDefault="006531B6" w:rsidP="00A350CE" vyd:_id="vyd:mqtpn5fxhk6kz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frdkymb7">Ориентир: супермаркет «Окей»</w:t>
      </w:r>
    </w:p>
    <w:p w:rsidR="006531B6" w:rsidRPr="007A3B62" w:rsidRDefault="006531B6" w:rsidP="00A350CE" vyd:_id="vyd:mqtpn5fm4b4udq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fg0gh4r9"/>
      </w:r>
    </w:p>
    <w:p w:rsidR="006531B6" w:rsidRPr="007A3B62" w:rsidRDefault="006531B6" w:rsidP="00A350CE" vyd:_id="vyd:mqtpn5faq3nvm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f64spbl3" xml:space="preserve">08:00 – Отправление автобуса от ст. м. «Озерки» </w:t>
      </w:r>
    </w:p>
    <w:p w:rsidR="006531B6" w:rsidRPr="007A3B62" w:rsidRDefault="006531B6" w:rsidP="00A350CE" vyd:_id="vyd:mqtpn5exqmsyu6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etk9dja4"/>
      </w:r>
    </w:p>
    <w:p w:rsidR="006531B6" w:rsidRPr="007A3B62" w:rsidRDefault="006531B6" w:rsidP="00A350CE" vyd:_id="vyd:mqtpn5eo6tqsv4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ei9umb97">Автобусная трассовая экскурсия в Приозерск «Легенды Карельского перешейка: от викингов до наших дней»</w:t>
      </w:r>
    </w:p>
    <w:p w:rsidR="006531B6" w:rsidRPr="007A3B62" w:rsidRDefault="006531B6" w:rsidP="00A350CE" vyd:_id="vyd:mqtpn5edj747pn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e209t7qk"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Лосевские пороги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dyxi1v3d">–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dvxut55w" xml:space="preserve"> единственные в своем роде на всей территории Ленинградской области.</w:t>
      </w:r>
    </w:p>
    <w:p w:rsidR="006531B6" w:rsidRPr="007A3B62" w:rsidRDefault="006531B6" w:rsidP="00A350CE" vyd:_id="vyd:mqtpn5do4w9x5p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divx29v5">Что общего у этих мест с финским эпосом «Калевала» и какие тайны хранят воды Вуоксы? Вы узнаете во время трассовой экскурсии!</w:t>
      </w:r>
    </w:p>
    <w:p w:rsidR="006531B6" w:rsidRPr="007A3B62" w:rsidRDefault="006531B6" w:rsidP="00A350CE" vyd:_id="vyd:mqtpn5de8qn3i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d5gvh9ak"/>
      </w:r>
    </w:p>
    <w:p w:rsidR="006531B6" w:rsidRPr="007A3B62" w:rsidRDefault="006531B6" w:rsidP="00A350CE" vyd:_id="vyd:mqtpn5d01wanii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cs4djevt">Техническая остановка</w:t>
      </w:r>
    </w:p>
    <w:p w:rsidR="006531B6" w:rsidRPr="007A3B62" w:rsidRDefault="006531B6" w:rsidP="00A350CE" vyd:_id="vyd:mqtpn5claosacm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cf2kdm01">По пути мы сделаем остановку, где будет возможность отдохнуть и немного размяться перед продолжением экскурсии</w:t>
      </w:r>
    </w:p>
    <w:p w:rsidR="006531B6" w:rsidRPr="007A3B62" w:rsidRDefault="006531B6" w:rsidP="00A350CE" vyd:_id="vyd:mqtpn5c56ngt3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pn5br5mjw20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bonm2tq7">Автобусная трассовая экскурсия «Дорога в страну водопадов»</w:t>
      </w:r>
    </w:p>
    <w:p w:rsidR="006531B6" w:rsidRPr="007A3B62" w:rsidRDefault="006531B6" w:rsidP="00A350CE" vyd:_id="vyd:mqtpn5bkf2dtj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baipguj9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идеальные условия для десятков водопадов. Наслаждайтесь видами из окна и готовьтесь к встрече с местом, где на небольшом участке реки Иййоки низвергаются удивительные каскады, а с деревянных мостиков открываются захватывающие виды!</w:t>
      </w:r>
    </w:p>
    <w:p w:rsidR="006531B6" w:rsidRPr="007A3B62" w:rsidRDefault="006531B6" w:rsidP="00A350CE" vyd:_id="vyd:mqtpn5b7elbye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b11komm9"/>
      </w:r>
    </w:p>
    <w:p w:rsidR="006531B6" w:rsidRPr="007A3B62" w:rsidRDefault="006531B6" w:rsidP="00A350CE" vyd:_id="vyd:mqtpn5as7oiw8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apfjgpuf">Посещение экопарка «Долина водопадов»</w:t>
      </w:r>
    </w:p>
    <w:p w:rsidR="006531B6" w:rsidRPr="007A3B62" w:rsidRDefault="006531B6" w:rsidP="00A350CE" vyd:_id="vyd:mqtpn5ajp8hza1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abhjldv5" xml:space="preserve">«Долина Водопадов»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a7hftmmx">место, где оживают самые яркие образы Карелии. Это не просто парк, а целый мир, созданный для путешественников, ценящих ценящих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:rsidR="006531B6" w:rsidRPr="007A3B62" w:rsidRDefault="006531B6" w:rsidP="00A350CE" vyd:_id="vyd:mqtpn5a3qdpxt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9vxw2ycm"/>
      </w:r>
    </w:p>
    <w:p w:rsidR="006531B6" w:rsidRPr="007A3B62" w:rsidRDefault="006531B6" w:rsidP="00A350CE" vyd:_id="vyd:mqtpn59arec1p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92w6lbo6" xml:space="preserve">экотропа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8yfgsicc" xml:space="preserve">главная специально оборудованная для прогулок тропа парка проведёт вас по берегу реки Иййоки и вдоль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8tnbbft7">каскада водопадов;</w:t>
      </w:r>
    </w:p>
    <w:p w:rsidR="006531B6" w:rsidRPr="007A3B62" w:rsidRDefault="006531B6" w:rsidP="00A350CE" vyd:_id="vyd:mqtpn57bjbl9q2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6hy322qv" xml:space="preserve">переход по подвесному мосту, который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6cbs9ttl">добавит острых ощущений вашей прогулке. С него открываются захватывающие виды на реку и окрестные леса;</w:t>
      </w:r>
    </w:p>
    <w:p w:rsidR="006531B6" w:rsidRPr="007A3B62" w:rsidRDefault="006531B6" w:rsidP="00A350CE" vyd:_id="vyd:mqtpn5618r1kqd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5tddwv7y">прогулка по дендроагросаду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5mlp558b" xml:space="preserve">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5hbhnu9n" xml:space="preserve">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5912dcf9">это возможность познакомиться с разнообразными растениями карельской флоры;</w:t>
      </w:r>
    </w:p>
    <w:p w:rsidR="006531B6" w:rsidRPr="007A3B62" w:rsidRDefault="006531B6" w:rsidP="00A350CE" vyd:_id="vyd:mqtpn552m0r7iv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4ssit8f4" xml:space="preserve">посещение Саамской деревни, кузницы и водяной мельницы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4jxyeo91">это путешествие в культуру одного из древнейших народов.</w:t>
      </w:r>
    </w:p>
    <w:p w:rsidR="006531B6" w:rsidRPr="007A3B62" w:rsidRDefault="006531B6" w:rsidP="00A350CE" vyd:_id="vyd:mqtpn546nj6ez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3tivnh9d" xml:space="preserve">встреча с оленями и лосями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3o5xbmda">это шанс познакомиться  с истинными символами Севера;</w:t>
      </w:r>
    </w:p>
    <w:p w:rsidR="006531B6" w:rsidRPr="007A3B62" w:rsidRDefault="006531B6" w:rsidP="00A350CE" vyd:_id="vyd:mqtpn53ejpay3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536l7og73" xml:space="preserve">общение с хаски – 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2xydx9em">это гарантированное море позитивных эмоций и теплых воспоминаний.</w:t>
      </w:r>
    </w:p>
    <w:p w:rsidR="006531B6" w:rsidRPr="007A3B62" w:rsidRDefault="006531B6" w:rsidP="00A350CE" vyd:_id="vyd:mqtpn52gphwc0g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1yl5ciwr"/>
      </w:r>
    </w:p>
    <w:p w:rsidR="006531B6" w:rsidRPr="007A3B62" w:rsidRDefault="006531B6" w:rsidP="00A350CE" vyd:_id="vyd:mqtpn51saet3a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514y99i7u">После прогулки по экопарку загляните в музей «Мёда от Добродеда»!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:rsidR="006531B6" w:rsidRPr="007A3B62" w:rsidRDefault="006531B6" w:rsidP="00A350CE" vyd:_id="vyd:mqtpn50vligp7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50kn02mhr"/>
      </w:r>
    </w:p>
    <w:p w:rsidR="006531B6" w:rsidRPr="007A3B62" w:rsidRDefault="006531B6" w:rsidP="00A350CE" vyd:_id="vyd:mqtpn4zp425dof">
      <w:pPr>
        <w:spacing w:after="0" w:lineRule="auto" w:line="288" w:before="0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zhmhz1k3" xml:space="preserve">Отправление в Сортавала </w:t>
      </w:r>
    </w:p>
    <w:p w:rsidR="006531B6" w:rsidRPr="007A3B62" w:rsidRDefault="006531B6" w:rsidP="00A350CE" vyd:_id="vyd:mqtpn4za3kjlfe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z5enrm4k">В ходе трассовой экскурсии вы увидите из окон автобуса северный пейзаж Карелии и Сортавала, а также узнаете историю города.</w:t>
      </w:r>
    </w:p>
    <w:p w:rsidR="006531B6" w:rsidRPr="007A3B62" w:rsidRDefault="006531B6" w:rsidP="00A350CE" vyd:_id="vyd:mqtpn4z160rf74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yssq3uaq"/>
      </w:r>
    </w:p>
    <w:p w:rsidR="006531B6" w:rsidRPr="007A3B62" w:rsidRDefault="006531B6" w:rsidP="00A350CE" vyd:_id="vyd:mqtpn4ypznwzg4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yk8kbv27">Свободное время для обеда</w:t>
      </w:r>
    </w:p>
    <w:p w:rsidR="006531B6" w:rsidRPr="007A3B62" w:rsidRDefault="006531B6" w:rsidP="00A350CE" vyd:_id="vyd:mqtpn4yc3dzlp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y8gri8jm">Для вашего удобства возможна организация группового обеда с элементами карельской традиционной кухни.</w:t>
      </w:r>
    </w:p>
    <w:p w:rsidR="006531B6" w:rsidRPr="007A3B62" w:rsidRDefault="006531B6" w:rsidP="00A350CE" vyd:_id="vyd:mqtpn4y3fklpy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xt77ji1s">Комплексные обеды не входят в стоимость тура и оплачиваются на месте по желанию.</w:t>
      </w:r>
    </w:p>
    <w:p w:rsidR="006531B6" w:rsidRPr="007A3B62" w:rsidRDefault="006531B6" w:rsidP="00A350CE" vyd:_id="vyd:mqtpn4xq3ok2b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xnbhnqlt"/>
      </w:r>
    </w:p>
    <w:p w:rsidR="006531B6" w:rsidRPr="007A3B62" w:rsidRDefault="006531B6" w:rsidP="00A350CE" vyd:_id="vyd:mqtpn4xb7rtk5h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x799h8yp">Посещение горного парка «Рускеала» и осмотр достопримечательностей</w:t>
      </w:r>
    </w:p>
    <w:p w:rsidR="006531B6" w:rsidRPr="007A3B62" w:rsidRDefault="006531B6" w:rsidP="00A350CE" vyd:_id="vyd:mqtpn4wyv7wyo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wthga4yf">Горный парк «Рускеала»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:rsidR="006531B6" w:rsidRPr="007A3B62" w:rsidRDefault="006531B6" w:rsidP="00A350CE" vyd:_id="vyd:mqtpn4wpbmo0u0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wiq5jr9a" xml:space="preserve">Во время прогулки по горному парку вы сможете прогуляться по тропе вокруг Мраморного каньона, увидеть озеро Светлое, Рускеальский провал, посетить Итальянский карьер и Сад камней и другие места. </w:t>
      </w:r>
    </w:p>
    <w:p w:rsidR="006531B6" w:rsidRPr="007A3B62" w:rsidRDefault="006531B6" w:rsidP="00A350CE" vyd:_id="vyd:mqtpn4weg8s83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wbfegftx"/>
      </w:r>
    </w:p>
    <w:p w:rsidR="006531B6" w:rsidRPr="007A3B62" w:rsidRDefault="006531B6" w:rsidP="00A350CE" vyd:_id="vyd:mqtpn4v0fjot8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uwbpaj7i">Общее время в парке – 3 часа.</w:t>
      </w:r>
    </w:p>
    <w:p w:rsidR="006531B6" w:rsidRPr="007A3B62" w:rsidRDefault="006531B6" w:rsidP="00A350CE" vyd:_id="vyd:mqtpn4un79n5l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uk7iuvo8"/>
      </w:r>
    </w:p>
    <w:p w:rsidR="006531B6" w:rsidRPr="007A3B62" w:rsidRDefault="006531B6" w:rsidP="00A350CE" vyd:_id="vyd:mqtpn4ufv3jwp9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uc51hrjq">19:00 – Выезд из горного парка «Рускеала»</w:t>
      </w:r>
    </w:p>
    <w:p w:rsidR="006531B6" w:rsidRPr="007A3B62" w:rsidRDefault="006531B6" w:rsidP="00A350CE" vyd:_id="vyd:mqtpn4u6wr55w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u3rygvsa"/>
      </w:r>
    </w:p>
    <w:p w:rsidR="006531B6" w:rsidRPr="007A3B62" w:rsidRDefault="006531B6" w:rsidP="00A350CE" vyd:_id="vyd:mqtpn4tzqk581b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tv89xrx2" xml:space="preserve">20:00-21:00 – Прибытие в Сортавала. Расселение по отелям </w:t>
      </w:r>
    </w:p>
    <w:p w:rsidR="006531B6" w:rsidRPr="007A3B62" w:rsidRDefault="006531B6" w:rsidP="00A350CE" vyd:_id="vyd:mqtpn4tpy3tono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tk7u69hf"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:rsidR="006531B6" w:rsidRPr="007A3B62" w:rsidRDefault="006531B6" w:rsidP="00A350CE" vyd:_id="vyd:mqtpn4tguhkwun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t8oiwbzw"/>
      </w:r>
    </w:p>
    <w:p w:rsidR="006531B6" w:rsidRPr="007A3B62" w:rsidRDefault="006531B6" w:rsidP="00A350CE" vyd:_id="vyd:mqtpn4t4ccv4e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t1xf79wn">2-й ДЕНЬ</w:t>
      </w:r>
    </w:p>
    <w:p w:rsidR="006531B6" w:rsidRPr="007A3B62" w:rsidRDefault="006531B6" w:rsidP="00A350CE" vyd:_id="vyd:mqtpn4sryfzkqc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sncbq2om"/>
      </w:r>
    </w:p>
    <w:p w:rsidR="006531B6" w:rsidRPr="007A3B62" w:rsidRDefault="006531B6" w:rsidP="00A350CE" vyd:_id="vyd:mqtpn4sj3qbdb3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s9g2i8by">08:00 – Завтрак в отеле. Свободное время. Выселение из номера</w:t>
      </w:r>
    </w:p>
    <w:p w:rsidR="006531B6" w:rsidRPr="007A3B62" w:rsidRDefault="006531B6" w:rsidP="00A350CE" vyd:_id="vyd:mqtpn4rt2k1zeu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rp5srnub" xml:space="preserve">Завтрак предоставляется во всех отелях, кроме отелей категории «бюджет». </w:t>
      </w:r>
    </w:p>
    <w:p w:rsidR="006531B6" w:rsidRPr="007A3B62" w:rsidRDefault="006531B6" w:rsidP="00A350CE" vyd:_id="vyd:mqtpn4rmicfxtk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reeaebaw"/>
      </w:r>
    </w:p>
    <w:p w:rsidR="006531B6" w:rsidRPr="007A3B62" w:rsidRDefault="006531B6" w:rsidP="00A350CE" vyd:_id="vyd:mqtpn4rasryp0g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r7hafwa7">10:30 - 11:00 – Сбор на экскурсию от вашего отеля. Отправление на программу с вещами</w:t>
      </w:r>
    </w:p>
    <w:p w:rsidR="006531B6" w:rsidRPr="007A3B62" w:rsidRDefault="006531B6" w:rsidP="00A350CE" vyd:_id="vyd:mqtpn4qwujdxjt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qrbfg3rp">Наш автобус заберет вас утром от отеля, чтобы вы могли позавтракать без спешки!</w:t>
      </w:r>
    </w:p>
    <w:p w:rsidR="006531B6" w:rsidRPr="007A3B62" w:rsidRDefault="006531B6" w:rsidP="00A350CE" vyd:_id="vyd:mqtpn4qnoyyxhp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qim3jazf"/>
      </w:r>
    </w:p>
    <w:p w:rsidR="006531B6" w:rsidRPr="007A3B62" w:rsidRDefault="006531B6" w:rsidP="00A350CE" vyd:_id="vyd:mqtpn4qe7wx7m8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qax6r9ai">Авторская экскурсия «Подъем на гору Паасо. Лучшие виды Карелии»</w:t>
      </w:r>
    </w:p>
    <w:p w:rsidR="006531B6" w:rsidRPr="007A3B62" w:rsidRDefault="006531B6" w:rsidP="00A350CE" vyd:_id="vyd:mqtpn4q46nha0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pxvh5da3" xml:space="preserve">Гора Паасо, или Паасонвуори – живописная возвышенность вблизи города Сортавала. Отсюда открывается панорамный вид на природные красоты. Но помимо красоты это и памятник истории, хранящий воспоминания о древних карелах. </w:t>
      </w:r>
    </w:p>
    <w:p w:rsidR="006531B6" w:rsidRPr="007A3B62" w:rsidRDefault="006531B6" w:rsidP="00A350CE" vyd:_id="vyd:mqtpn4ptk5z3a8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ppd8dbdz"/>
      </w:r>
    </w:p>
    <w:p w:rsidR="006531B6" w:rsidRPr="007A3B62" w:rsidRDefault="006531B6" w:rsidP="00A350CE" vyd:_id="vyd:mqtpn4pktzacx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pedqkc9l">Экскурсия в Музее Северного Приладожья</w:t>
      </w:r>
    </w:p>
    <w:p w:rsidR="006531B6" w:rsidRPr="007A3B62" w:rsidRDefault="006531B6" w:rsidP="00A350CE" vyd:_id="vyd:mqtpn4pa64ixm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p2zkqrrc">Региональный музей Северного Приладожья расположен на берегу залива Ляппяярви, в старинном деревянном доме сортавальского врача – единственном в Карелии памятнике архитектуры в стиле финского романтизма. Постоянная экспозиция «Сортавала: на перекрёстке дорог, границ и культур» рассказывает, как на этой земле веками пересекались судьбы разных народов, разделённые и снова соединённые движущейся границей. Вы увидите богатую коллекцию минералов, предметы быта и этнографии, а также узнаете, чем жил город от времён племени корела до советской эпохи.</w:t>
      </w:r>
    </w:p>
    <w:p w:rsidR="006531B6" w:rsidRPr="007A3B62" w:rsidRDefault="006531B6" w:rsidP="00A350CE" vyd:_id="vyd:mqtpn4oyxctib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ovh6jjuq"/>
      </w:r>
    </w:p>
    <w:p w:rsidR="006531B6" w:rsidRPr="007A3B62" w:rsidRDefault="006531B6" w:rsidP="00A350CE" vyd:_id="vyd:mqtpn4onqepqr1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oj094pow">Свободное время для обеда</w:t>
      </w:r>
    </w:p>
    <w:p w:rsidR="006531B6" w:rsidRPr="007A3B62" w:rsidRDefault="006531B6" w:rsidP="00A350CE" vyd:_id="vyd:mqtpn4of5hli21">
      <w:pPr>
        <w:spacing w:lineRule="auto" w:line="288" w:before="0" w:after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o7dhmdg1">В программе предусмотрено свободное время для самостоятельного приема пищи, чтобы вы могли набраться сил для предстоящей экскурсии.</w:t>
      </w:r>
    </w:p>
    <w:p w:rsidR="006531B6" w:rsidRPr="007A3B62" w:rsidRDefault="006531B6" w:rsidP="00A350CE" vyd:_id="vyd:mqtpn4o23wq4io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nyxeox3h"/>
      </w:r>
    </w:p>
    <w:p w:rsidR="006531B6" w:rsidRPr="007A3B62" w:rsidRDefault="006531B6" w:rsidP="00A350CE" vyd:_id="vyd:mqtpn4nov4l57z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nkjau837">Посещение минерального центра карельского шунгита</w:t>
      </w:r>
    </w:p>
    <w:p w:rsidR="006531B6" w:rsidRPr="007A3B62" w:rsidRDefault="006531B6" w:rsidP="00A350CE" vyd:_id="vyd:mqtpn4nge01hp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n3k0xo8l">Минеральный центр соединяет в себе геологический музей, где представлены минералы Северного Приладожья в необычной экспозиции, арт-галерею с работами местных художников и фотографов, а также место для отдыха и оздоровления.  В центре вы познакомитесь с удивительным карельским минералом, отдохнете в целебной шунгитовой комнате и завершите визит дегустацией травяного чая и покупкой сувениров.</w:t>
      </w:r>
    </w:p>
    <w:p w:rsidR="006531B6" w:rsidRPr="007A3B62" w:rsidRDefault="006531B6" w:rsidP="00A350CE" vyd:_id="vyd:mqtpn4mzk5y08m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mo28v6pl"/>
      </w:r>
    </w:p>
    <w:p w:rsidR="006531B6" w:rsidRPr="007A3B62" w:rsidRDefault="006531B6" w:rsidP="00A350CE" vyd:_id="vyd:mqtpn4mkybe0y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m87w4xdj">Обзорная экскурсия по городу Сортавала</w:t>
      </w:r>
    </w:p>
    <w:p w:rsidR="006531B6" w:rsidRPr="007A3B62" w:rsidRDefault="006531B6" w:rsidP="00A350CE" vyd:_id="vyd:mqtpn4m4bqzjyc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lvs88ocq" xml:space="preserve">Город Сортавала расположен на берегу Ладоги, в самом центре Ладожских шхер. Часть городских районов располагается на прилегающих островах, так что перед вами развернется впечатляющий карельский пейзаж – скалистые фьорды вокруг вод озера. </w:t>
      </w:r>
    </w:p>
    <w:p w:rsidR="006531B6" w:rsidRPr="007A3B62" w:rsidRDefault="006531B6" w:rsidP="00A350CE" vyd:_id="vyd:mqtpn4lqfvddgk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ljb6i50m">Историческая часть Сортавала представляет собой энциклопедию разных стилей и эпох, впечатляет своей северной красотой, здесь особенно заметно финское влияние.</w:t>
      </w:r>
    </w:p>
    <w:p w:rsidR="006531B6" w:rsidRPr="007A3B62" w:rsidRDefault="006531B6" w:rsidP="00A350CE" vyd:_id="vyd:mqtpn4lc46rfhq">
      <w:pPr>
        <w:shd w:val="clear" w:fill="FFFFFF"/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l41ly0x9">Главные достопримечательности города: Дом Леандера в стиле национального романтизма, здание бывшего Объединенного банка северных стран, памятник Рунопевцу в сквере на площади Вяйнямёйнена, храм Николая Чудотворца XIX века.</w:t>
      </w:r>
    </w:p>
    <w:p w:rsidR="006531B6" w:rsidRPr="007A3B62" w:rsidRDefault="006531B6" w:rsidP="00A350CE" vyd:_id="vyd:mqtpn4kxs1ucfi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ktb0b1og"/>
      </w:r>
    </w:p>
    <w:p w:rsidR="006531B6" w:rsidRPr="007A3B62" w:rsidRDefault="006531B6" w:rsidP="00A350CE" vyd:_id="vyd:mqtpn4kp7gkbwy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kfnci9zl" xml:space="preserve">Посещение фирменного магазина форелевого хозяйства </w:t>
      </w:r>
    </w:p>
    <w:p w:rsidR="006531B6" w:rsidRPr="007A3B62" w:rsidRDefault="006531B6" w:rsidP="00A350CE" vyd:_id="vyd:mqtpn4kb7t4boj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jzvkjpo9" xml:space="preserve">Мы сделаем остановку в центре города у фирменного магазина форелевого хозяйства, чтобы все желающие в свободное время смогли приобрести карельские рыбные деликатесы от фермерского хозяйства. Экологически чистые и вкусные продукты из Карелии станут отличным подарком для ваших родных и близких. </w:t>
      </w:r>
    </w:p>
    <w:p w:rsidR="006531B6" w:rsidRPr="007A3B62" w:rsidRDefault="006531B6" w:rsidP="00A350CE" vyd:_id="vyd:mqtpn4jxzisgab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jt29ey3n"/>
      </w:r>
    </w:p>
    <w:p w:rsidR="006531B6" w:rsidRPr="007A3B62" w:rsidRDefault="006531B6" w:rsidP="00A350CE" vyd:_id="vyd:mqtpn4j0nwmxrz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iwk0bv67">17:30 – Отправление в Санкт-Петербург</w:t>
      </w:r>
    </w:p>
    <w:p w:rsidR="006531B6" w:rsidRPr="007A3B62" w:rsidRDefault="006531B6" w:rsidP="00A350CE" vyd:_id="vyd:mqtpn4itnewl2d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im3l85pr"/>
      </w:r>
    </w:p>
    <w:p w:rsidR="006531B6" w:rsidRPr="007A3B62" w:rsidRDefault="006531B6" w:rsidP="00A350CE" vyd:_id="vyd:mqtpn4ij66biis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ifi1vhi8">Техническая остановка</w:t>
      </w:r>
    </w:p>
    <w:p w:rsidR="006531B6" w:rsidRPr="007A3B62" w:rsidRDefault="006531B6" w:rsidP="00A350CE" vyd:_id="vyd:mqtpn4i5lqg7a6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i00oixau">По пути мы сделаем остановку, где будет возможность отдохнуть и немного размяться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hmljgihg" xml:space="preserve"> </w:t>
      </w:r>
    </w:p>
    <w:p w:rsidR="006531B6" w:rsidRPr="007A3B62" w:rsidRDefault="006531B6" w:rsidP="00A350CE" vyd:_id="vyd:mqtpn4hjc88cgv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hfaazci1"/>
      </w:r>
    </w:p>
    <w:p w:rsidR="006531B6" w:rsidRPr="007A3B62" w:rsidRDefault="006531B6" w:rsidP="00A350CE" vyd:_id="vyd:mqtpn4h8og5vka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h402sgh3">Ориентировочное время прибытия в Санкт-Петербург: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br w:type="textWrapping" vyd:_id="vyd:mqtpn4h2cxyxtc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gzeqmwjz">Первая остановка: 22:30 – ст. м. «Озерки»</w:t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br w:type="textWrapping" vyd:_id="vyd:mqtpn4gxijtdpd"/>
      </w: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0"/>
          <w:i w:val="0"/>
          <w:shd w:val="clear" w:fill="auto"/>
          <w:rtl w:val="0"/>
        </w:rPr>
        <w:t vyd:_id="vyd:mqtpn4gsj36oa9">Конечная остановка: 23:00 – ст. м. «Площадь Восстания»</w:t>
      </w:r>
    </w:p>
    <w:p w:rsidR="006531B6" w:rsidRPr="007A3B62" w:rsidRDefault="006531B6" w:rsidP="00A350CE" vyd:_id="vyd:mqtpn4gpbmheah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gl63tvrc"/>
      </w:r>
    </w:p>
    <w:p w:rsidR="006531B6" w:rsidRPr="007A3B62" w:rsidRDefault="006531B6" w:rsidP="00A350CE" vyd:_id="vyd:mqtpn4giypjq67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gaaijf5f"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:rsidR="006531B6" w:rsidRPr="007A3B62" w:rsidRDefault="006531B6" w:rsidP="00A350CE" vyd:_id="vyd:mqtpn4g7mdaaal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g29debqo"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:rsidR="006531B6" w:rsidRPr="007A3B62" w:rsidRDefault="006531B6" w:rsidP="00A350CE" vyd:_id="vyd:mqtpn4fzs1sgy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frnjhj6l"/>
      </w:r>
      <w:r>
        <w:rPr>
          <w:b w:val="0"/>
          <w:shd w:val="clear" w:fill="auto"/>
        </w:rPr>
        <w:br w:type="textWrapping" vyd:_id="vyd:mqtpn4fqyhlu2w"/>
      </w:r>
    </w:p>
    <w:p w:rsidR="006531B6" w:rsidRPr="007A3B62" w:rsidRDefault="006531B6" w:rsidP="00A350CE" vyd:_id="vyd:mqtpn4fnd7mimh">
      <w:pPr>
        <w:spacing w:lineRule="auto" w:line="288" w:before="0" w:after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fij8sfok">Прайс:</w:t>
      </w:r>
    </w:p>
    <w:tbl vyd:_id="vyd:mqtpn44eawxlcd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1800"/>
        <w:gridCol w:w="1800"/>
        <w:gridCol w:w="2235"/>
        <w:gridCol w:w="3420"/>
      </w:tblGrid>
      <w:tr vyd:_id="vyd:mqtpn481xhguo7">
        <w:tc vyd:_id="vyd:mqtpn48mnmeip4">
          <w:tcPr>
            <w:tcBorders>
              <w:top w:val="single" w:color="000000" w:sz="18"/>
              <w:start w:val="single" w:color="000000" w:sz="18"/>
              <w:bottom w:val="single" w:color="000000" w:sz="18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8oy3tbxr">
            <w:pPr>
              <w:ind w:start="0"/>
              <w:rPr>
                <w:b w:val="0"/>
                <w:shd w:val="clear" w:fill="auto"/>
                <w:rtl w:val="0"/>
              </w:rPr>
            </w:pPr>
          </w:p>
        </w:tc>
        <w:tc vyd:_id="vyd:mqtpn48dlf35fj">
          <w:tcPr>
            <w:tcBorders>
              <w:top w:val="single" w:color="000000" w:sz="18"/>
              <w:start w:val="single" w:color="000000" w:sz="18"/>
              <w:bottom w:val="single" w:color="000000" w:sz="9"/>
              <w:end w:val="single" w:color="000000" w:sz="6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8fww5nhv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8jm37fh4">½ DBL</w:t>
            </w:r>
          </w:p>
        </w:tc>
        <w:tc vyd:_id="vyd:mqtpn487a99aw5">
          <w:tcPr>
            <w:tcBorders>
              <w:top w:val="single" w:color="000000" w:sz="18"/>
              <w:start w:val="single" w:color="000000" w:sz="6"/>
              <w:bottom w:val="single" w:color="000000" w:sz="9"/>
              <w:end w:val="single" w:color="000000" w:sz="6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8ak8wfmh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8cjvhxlr">SNGL</w:t>
            </w:r>
          </w:p>
        </w:tc>
        <w:tc vyd:_id="vyd:mqtpn4828q8gk1">
          <w:tcPr>
            <w:tcBorders>
              <w:top w:val="single" w:color="000000" w:sz="18"/>
              <w:start w:val="single" w:color="000000" w:sz="6"/>
              <w:bottom w:val="single" w:color="000000" w:sz="9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856tpnlc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86i9ejk8">DBL +1</w:t>
            </w:r>
          </w:p>
        </w:tc>
      </w:tr>
      <w:tr vyd:_id="vyd:mqtpn47c8s6knp">
        <w:tc vyd:_id="vyd:mqtpn47w802mbu">
          <w:tcPr>
            <w:tcBorders>
              <w:top w:val="single" w:color="000000" w:sz="18"/>
              <w:start w:val="single" w:color="000000" w:sz="18"/>
              <w:bottom w:val="single" w:color="000000" w:sz="6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7x6h8p4f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480n4whby">Бюджет</w:t>
            </w:r>
          </w:p>
        </w:tc>
        <w:tc vyd:_id="vyd:mqtpn47r4bzyeh">
          <w:tcPr>
            <w:tcBorders>
              <w:top w:val="single" w:color="000000" w:sz="9"/>
              <w:start w:val="single" w:color="000000" w:sz="18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7tod1l4r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7uz9rx8h">12950</w:t>
            </w:r>
          </w:p>
        </w:tc>
        <w:tc vyd:_id="vyd:mqtpn47jewqyex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7nshps1b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7p1ph3yu">17000</w:t>
            </w:r>
          </w:p>
        </w:tc>
        <w:tc vyd:_id="vyd:mqtpn47dc8kqm9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7f385wzi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7hysvqn0">12650</w:t>
            </w:r>
          </w:p>
        </w:tc>
      </w:tr>
      <w:tr vyd:_id="vyd:mqtpn46fwrd00j">
        <w:tc vyd:_id="vyd:mqtpn475vfzaje">
          <w:tcPr>
            <w:tcBorders>
              <w:top w:val="single" w:color="000000" w:sz="6"/>
              <w:start w:val="single" w:color="000000" w:sz="18"/>
              <w:bottom w:val="single" w:color="000000" w:sz="6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7a6c6cia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47bqbn22e">Оптима</w:t>
            </w:r>
          </w:p>
        </w:tc>
        <w:tc vyd:_id="vyd:mqtpn46wou1qyw">
          <w:tcPr>
            <w:tcBorders>
              <w:top w:val="single" w:color="000000" w:sz="9"/>
              <w:start w:val="single" w:color="000000" w:sz="18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6y28w3yi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70kl2lrv">13600</w:t>
            </w:r>
          </w:p>
        </w:tc>
        <w:tc vyd:_id="vyd:mqtpn46lachfwv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6tq2zspx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6vud93td">19000</w:t>
            </w:r>
          </w:p>
        </w:tc>
        <w:tc vyd:_id="vyd:mqtpn46gg9pqrm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6isvhv87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6jycsoqc">13300</w:t>
            </w:r>
          </w:p>
        </w:tc>
      </w:tr>
      <w:tr vyd:_id="vyd:mqtpn45fehc0dk">
        <w:tc vyd:_id="vyd:mqtpn464iz59k6">
          <w:tcPr>
            <w:tcBorders>
              <w:top w:val="single" w:color="000000" w:sz="6"/>
              <w:start w:val="single" w:color="000000" w:sz="18"/>
              <w:bottom w:val="single" w:color="000000" w:sz="6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6cu97apb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46ej1ilz2">Хит</w:t>
            </w:r>
          </w:p>
        </w:tc>
        <w:tc vyd:_id="vyd:mqtpn45yep57g0">
          <w:tcPr>
            <w:tcBorders>
              <w:top w:val="single" w:color="000000" w:sz="9"/>
              <w:start w:val="single" w:color="000000" w:sz="18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60orcraz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62rjlp8e">15250</w:t>
            </w:r>
          </w:p>
        </w:tc>
        <w:tc vyd:_id="vyd:mqtpn45lewutup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5v55paub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5xs6go6n">23150</w:t>
            </w:r>
          </w:p>
        </w:tc>
        <w:tc vyd:_id="vyd:mqtpn45g2okgmq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5he5r8dq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5j8wtpdr">14950</w:t>
            </w:r>
          </w:p>
        </w:tc>
      </w:tr>
      <w:tr vyd:_id="vyd:mqtpn44goywv09">
        <w:tc vyd:_id="vyd:mqtpn454tse3my">
          <w:tcPr>
            <w:tcBorders>
              <w:top w:val="single" w:color="000000" w:sz="6"/>
              <w:start w:val="single" w:color="000000" w:sz="18"/>
              <w:bottom w:val="single" w:color="000000" w:sz="12"/>
              <w:end w:val="single" w:color="000000" w:sz="18"/>
            </w:tcBorders>
            <w:shd w:val="clear" w:fill="C9DAF8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456nscfil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2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45d7armvu">Экстра</w:t>
            </w:r>
          </w:p>
        </w:tc>
        <w:tc vyd:_id="vyd:mqtpn44z3i1zz8">
          <w:tcPr>
            <w:tcBorders>
              <w:top w:val="single" w:color="000000" w:sz="9"/>
              <w:start w:val="single" w:color="000000" w:sz="18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51irj2yy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53rtw4y0">20950</w:t>
            </w:r>
          </w:p>
        </w:tc>
        <w:tc vyd:_id="vyd:mqtpn44mbrtkd1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9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4opx7u7l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4q8pe7e5">32800</w:t>
            </w:r>
          </w:p>
        </w:tc>
        <w:tc vyd:_id="vyd:mqtpn44h7kjzwz">
          <w:tcPr>
            <w:tcBorders>
              <w:top w:val="single" w:color="000000" w:sz="9"/>
              <w:start w:val="single" w:color="000000" w:sz="9"/>
              <w:bottom w:val="single" w:color="000000" w:sz="9"/>
              <w:end w:val="single" w:color="000000" w:sz="18"/>
            </w:tcBorders>
            <w:shd w:val="clear" w:fill="3D85C6"/>
            <w:tcMar>
              <w:top w:w="40" w:type="dxa"/>
              <w:start w:w="40" w:type="dxa"/>
              <w:bottom w:w="40" w:type="dxa"/>
              <w:end w:w="40" w:type="dxa"/>
            </w:tcMar>
            <w:vAlign w:val="bottom"/>
          </w:tcPr>
          <w:p vyd:_id="vyd:mqtpn44ju79kat">
            <w:pPr>
              <w:spacing w:after="0" w:lineRule="auto" w:line="331.2" w:before="0"/>
              <w:ind w:start="0"/>
              <w:jc w:val="center"/>
              <w:rPr>
                <w:shd w:val="clear" w:fill="auto"/>
                <w:rtl w:val="0"/>
              </w:rPr>
            </w:pPr>
            <w:r>
              <w:rPr>
                <w:rFonts w:ascii="Calibri" w:hAnsi="Calibri" w:eastAsia="Calibri" w:cs="Calibri"/>
                <w:sz w:val="20"/>
                <w:color w:val="FFFFFF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44l3ushlr">20650</w:t>
            </w:r>
          </w:p>
        </w:tc>
      </w:tr>
    </w:tbl>
    <w:p w:rsidR="006531B6" w:rsidRPr="007A3B62" w:rsidRDefault="006531B6" w:rsidP="00A350CE" vyd:_id="vyd:mqtpn48stjly7f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448t976m7"/>
      </w:r>
      <w:r>
        <w:rPr>
          <w:b w:val="0"/>
          <w:shd w:val="clear" w:fill="auto"/>
        </w:rPr>
        <w:br w:type="textWrapping" vyd:_id="vyd:mqtpn447cjwd84"/>
      </w:r>
      <w:r>
        <w:rPr>
          <w:b w:val="0"/>
          <w:shd w:val="clear" w:fill="auto"/>
        </w:rPr>
        <w:br w:type="textWrapping" vyd:_id="vyd:mqtpn4455v85en"/>
      </w:r>
    </w:p>
    <w:p w:rsidR="006531B6" w:rsidRPr="007A3B62" w:rsidRDefault="006531B6" w:rsidP="00A350CE" vyd:_id="vyd:mqtpn441o76mug">
      <w:pPr>
        <w:spacing w:after="0" w:lineRule="auto" w:line="288" w:before="0"/>
        <w:jc w:val="both"/>
        <w:rPr>
          <w:shd w:val="clear" w:fill="auto"/>
        </w:rPr>
      </w:pPr>
      <w:r>
        <w:rPr>
          <w:rFonts w:ascii="Times New Roman" w:hAnsi="Times New Roman" w:eastAsia="Times New Roman" w:cs="Times New Roman"/>
          <w:sz w:val="24"/>
          <w:color w:val="000000"/>
          <w:u w:val="none"/>
          <w:vertAlign w:val="baseline"/>
          <w:b w:val="1"/>
          <w:i w:val="0"/>
          <w:shd w:val="clear" w:fill="auto"/>
          <w:rtl w:val="0"/>
        </w:rPr>
        <w:t vyd:_id="vyd:mqtpn43r75lqsl">Скидки и льготы:</w:t>
      </w:r>
    </w:p>
    <w:tbl vyd:_id="vyd:mqtpn3x58wlwlj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695"/>
        <w:gridCol w:w="4650"/>
      </w:tblGrid>
      <w:tr vyd:_id="vyd:mqtpn3z3r6tiep">
        <w:tc vyd:_id="vyd:mqtpn3z9fal92v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zc51avnz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ze9nsq08">Дети до 7 лет (включительно)</w:t>
            </w:r>
          </w:p>
        </w:tc>
        <w:tc vyd:_id="vyd:mqtpn3z4maskil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z6jzgjas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z81pwuy0">1100 руб.</w:t>
            </w:r>
          </w:p>
        </w:tc>
      </w:tr>
      <w:tr vyd:_id="vyd:mqtpn3you8za5s">
        <w:tc vyd:_id="vyd:mqtpn3yyiows8d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z04z0uls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z2w7nziz">Школьник</w:t>
            </w:r>
          </w:p>
        </w:tc>
        <w:tc vyd:_id="vyd:mqtpn3yptprnyb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yuuapyic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yxspqg1c">500 руб.</w:t>
            </w:r>
          </w:p>
        </w:tc>
      </w:tr>
      <w:tr vyd:_id="vyd:mqtpn3ycgw7lno">
        <w:tc vyd:_id="vyd:mqtpn3ykw07scu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ymhos1uk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yn695bnu">Студенты</w:t>
            </w:r>
          </w:p>
        </w:tc>
        <w:tc vyd:_id="vyd:mqtpn3yels9p1j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yhcw0z9w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yj1poa8y">350 руб.</w:t>
            </w:r>
          </w:p>
        </w:tc>
      </w:tr>
      <w:tr vyd:_id="vyd:mqtpn3y0b8z5xw">
        <w:tc vyd:_id="vyd:mqtpn3y5jxnmns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y7t7txdg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y9nn8c9a">60+</w:t>
            </w:r>
          </w:p>
        </w:tc>
        <w:tc vyd:_id="vyd:mqtpn3y1j5po12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y268b09r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y4ehe9at">350 руб.</w:t>
            </w:r>
          </w:p>
        </w:tc>
      </w:tr>
      <w:tr vyd:_id="vyd:mqtpn3xl7apdvc">
        <w:tc vyd:_id="vyd:mqtpn3xq796f9n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xsmxwb5u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xz4bk2w6">Ветераны ВОВ, жители блокадного Ленинграда, инвалиды I и II гр.</w:t>
            </w:r>
          </w:p>
        </w:tc>
        <w:tc vyd:_id="vyd:mqtpn3xm7ip748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xn6fwf19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xp39py61">850 руб.</w:t>
            </w:r>
          </w:p>
        </w:tc>
      </w:tr>
      <w:tr vyd:_id="vyd:mqtpn3x7orodnt">
        <w:tc vyd:_id="vyd:mqtpn3xfd3pkia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xicnkscl">
            <w:pPr>
              <w:spacing w:after="0" w:lineRule="auto" w:line="288" w:before="0"/>
              <w:ind w:start="-100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xkregw73">Пенсионеры, участники боевых действий, Участники СВО и члены семей</w:t>
            </w:r>
          </w:p>
        </w:tc>
        <w:tc vyd:_id="vyd:mqtpn3x8tpueht">
          <w:tcPr>
            <w:tcBorders>
              <w:top w:val="single" w:color="000000" w:sz="4"/>
              <w:start w:val="single" w:color="000000" w:sz="4"/>
              <w:bottom w:val="single" w:color="000000" w:sz="4"/>
              <w:end w:val="single" w:color="000000" w:sz="4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xa0befhn">
            <w:pPr>
              <w:spacing w:after="0" w:lineRule="auto" w:line="288" w:before="0"/>
              <w:ind w:start="-10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xdxaoltd">200 руб.</w:t>
            </w:r>
          </w:p>
        </w:tc>
      </w:tr>
    </w:tbl>
    <w:p w:rsidR="006531B6" w:rsidRPr="007A3B62" w:rsidRDefault="006531B6" w:rsidP="00A350CE" vyd:_id="vyd:mqtpn3zgzgkwp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3x3pj0aok"/>
      </w:r>
    </w:p>
    <w:p w:rsidR="006531B6" w:rsidRPr="007A3B62" w:rsidRDefault="006531B6" w:rsidP="00A350CE" vyd:_id="vyd:mqtpn3wt8rwvkp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3wo8uyasd">Включено в стоимость:</w:t>
      </w:r>
    </w:p>
    <w:p w:rsidR="006531B6" w:rsidRPr="007A3B62" w:rsidRDefault="006531B6" w:rsidP="00A350CE" vyd:_id="vyd:mqtpn3wioa2lq5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3wcyhct99"/>
      </w:r>
    </w:p>
    <w:tbl vyd:_id="vyd:mqtpn3nzlydk8t">
      <w:tblPr>
        <w:tblStyle w:val="TableGrid"/>
        <w:tblW w:w="9354.52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/>
      <w:tr vyd:_id="vyd:mqtpn3qx9zinlm">
        <w:tc vyd:_id="vyd:mqtpn3r0oqvdrn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r271hz6k">
            <w:pPr>
              <w:spacing w:after="0" w:lineRule="auto" w:line="288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single"/>
                <w:vertAlign w:val="baseline"/>
                <w:b w:val="1"/>
                <w:i w:val="0"/>
                <w:shd w:val="clear" w:fill="auto"/>
                <w:rtl w:val="0"/>
              </w:rPr>
              <w:t vyd:_id="vyd:mqtpn3r53vu7qd">Билеты и услуги:</w:t>
            </w:r>
          </w:p>
        </w:tc>
      </w:tr>
      <w:tr vyd:_id="vyd:mqtpn3o1o4kwg3">
        <w:tc vyd:_id="vyd:mqtpn3o76uyz1q">
          <w:tcPr>
            <w:tcBorders>
              <w:top w:val="single" w:color="000000" w:sz="8"/>
              <w:start w:val="single" w:color="000000" w:sz="8"/>
              <w:bottom w:val="single" w:color="000000" w:sz="8"/>
              <w:end w:val="single" w:color="000000" w:sz="8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top"/>
          </w:tcPr>
          <w:p vyd:_id="vyd:mqtpn3qpyrw2ms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qtt4gl75">Трансфер на комфортабельном автобусе (вместимость автобуса зависит от набора группы)</w:t>
            </w:r>
          </w:p>
          <w:p vyd:_id="vyd:mqtpn3qfqs5134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qngy4bsm">Сопровождение профессионального гида на протяжении двух дней тура</w:t>
            </w:r>
          </w:p>
          <w:p vyd:_id="vyd:mqtpn3q945gffa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qcnc083y">Проживание в отеле в регионе Сортавала (1 ночь)</w:t>
            </w:r>
          </w:p>
          <w:p vyd:_id="vyd:mqtpn3q2zv9nas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q7g6ruhs">Завтраки в отеле (кроме отелей категории «бюджет»)</w:t>
            </w:r>
          </w:p>
          <w:p vyd:_id="vyd:mqtpn3pqwjcyqb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pvom97b8">Автобусная трассовая экскурсия в Приозерск «Легенды Карельского перешейка: от викингов до наших дней»</w:t>
            </w:r>
          </w:p>
          <w:p vyd:_id="vyd:mqtpn3peaqe609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pk1ydwar">Автобусная трассовая экскурсия «Дорога в страну водопадов»</w:t>
            </w:r>
          </w:p>
          <w:p vyd:_id="vyd:mqtpn3p9gyp085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pcflzk2i">Входной билет в экопарк «Долина водопадов»: экотропа, река Иййоки, водопады, дендроагросад, водяная мельница и кузница, Саамская деревня, встреча с оленями, лосями и хаски</w:t>
            </w:r>
          </w:p>
          <w:p vyd:_id="vyd:mqtpn3oz6rq1y3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p8ewbsac">Авторская экскурсия «Подъем на гору Паасо. Лучшие виды Карелии»</w:t>
            </w:r>
          </w:p>
          <w:p vyd:_id="vyd:mqtpn3ovghp55m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oydenvpd">Посещение Паасо</w:t>
            </w:r>
          </w:p>
          <w:p vyd:_id="vyd:mqtpn3oru2apzj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oufumasn">Входные билеты и экскурсия в Музее Северного Приладожья</w:t>
            </w:r>
          </w:p>
          <w:p vyd:_id="vyd:mqtpn3ol3o8mfy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oqhjsdgl">Посещение минерального центра шунгита с дегустацией карельского чая</w:t>
            </w:r>
          </w:p>
          <w:p vyd:_id="vyd:mqtpn3of1jpym1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oilbl0l2">Обзорная экскурсия по городу Сортавала</w:t>
            </w:r>
          </w:p>
          <w:p vyd:_id="vyd:mqtpn3oaesrkl4">
            <w:pPr>
              <w:numPr>
                <w:ilvl w:val="0"/>
                <w:numId w:val="1"/>
              </w:numPr>
              <w:spacing w:before="0" w:after="0" w:lineRule="auto" w:line="288"/>
              <w:ind w:start="720"/>
              <w:jc w:val="both"/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odej4jd0">Посещение фирменного магазина форелевого хозяйства</w:t>
            </w:r>
          </w:p>
        </w:tc>
      </w:tr>
    </w:tbl>
    <w:p w:rsidR="006531B6" w:rsidRPr="007A3B62" w:rsidRDefault="006531B6" w:rsidP="00A350CE" vyd:_id="vyd:mqtpn3r9p6kukx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3nx2iq056"/>
      </w:r>
      <w:r>
        <w:rPr>
          <w:b w:val="0"/>
          <w:shd w:val="clear" w:fill="auto"/>
        </w:rPr>
        <w:br w:type="textWrapping" vyd:_id="vyd:mqtpn3nv3plpua"/>
      </w:r>
    </w:p>
    <w:p w:rsidR="006531B6" w:rsidRPr="007A3B62" w:rsidRDefault="006531B6" w:rsidP="00A350CE" vyd:_id="vyd:mqtpn3npkptx6q">
      <w:pPr>
        <w:spacing w:after="0" w:lineRule="auto" w:line="288" w:before="0"/>
        <w:jc w:val="both"/>
        <w:rPr>
          <w:b w:val="0"/>
          <w:shd w:val="clear" w:fill="auto"/>
          <w:rtl w:val="0"/>
        </w:rPr>
      </w:pPr>
      <w:r>
        <w:rPr>
          <w:rFonts w:ascii="Times New Roman" w:hAnsi="Times New Roman" w:eastAsia="Times New Roman" w:cs="Times New Roman"/>
          <w:sz w:val="24"/>
          <w:color w:val="000000"/>
          <w:u w:val="single"/>
          <w:vertAlign w:val="baseline"/>
          <w:b w:val="1"/>
          <w:i w:val="0"/>
          <w:shd w:val="clear" w:fill="auto"/>
          <w:rtl w:val="0"/>
        </w:rPr>
        <w:t vyd:_id="vyd:mqtpn3ni870cri">Дополнительные возможности в туре:</w:t>
      </w:r>
    </w:p>
    <w:p w:rsidR="006531B6" w:rsidRPr="007A3B62" w:rsidRDefault="006531B6" w:rsidP="00A350CE" vyd:_id="vyd:mqtpn3ndwsx8cl">
      <w:pPr>
        <w:rPr>
          <w:shd w:val="clear" w:fill="auto"/>
        </w:rPr>
      </w:pPr>
      <w:r>
        <w:rPr>
          <w:b w:val="0"/>
          <w:shd w:val="clear" w:fill="auto"/>
        </w:rPr>
        <w:br w:type="textWrapping" vyd:_id="vyd:mqtpn3n9mnmjid"/>
      </w:r>
    </w:p>
    <w:tbl vyd:_id="vyd:mqtpn3h81w7s9g">
      <w:tblPr>
        <w:tblStyle w:val="TableGrid"/>
        <w:tblW w:w="9355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2205"/>
        <w:gridCol w:w="3015"/>
        <w:gridCol w:w="4110"/>
      </w:tblGrid>
      <w:tr vyd:_id="vyd:mqtpn3ich45g22">
        <w:tc vyd:_id="vyd:mqtpn3iz6tdca2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3j4g1m3gc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3j6qxd4sy">Оплачивается самостоятельно до начала тура:</w:t>
            </w:r>
          </w:p>
        </w:tc>
        <w:tc vyd:_id="vyd:mqtpn3itl6hm1s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3iv767inz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3ixjqipa0">Оплачивается по желанию при заказе тура:</w:t>
            </w:r>
          </w:p>
        </w:tc>
        <w:tc vyd:_id="vyd:mqtpn3iew9ythl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center"/>
          </w:tcPr>
          <w:p vyd:_id="vyd:mqtpn3ifz924bz">
            <w:pPr>
              <w:spacing w:after="0" w:lineRule="auto" w:line="331.2" w:before="0"/>
              <w:ind w:start="0"/>
              <w:jc w:val="both"/>
              <w:rPr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3iikcy3r9">Оплачивается по желанию на месте:</w:t>
            </w:r>
          </w:p>
        </w:tc>
      </w:tr>
      <w:tr vyd:_id="vyd:mqtpn3hb2lg1sk">
        <w:tc vyd:_id="vyd:mqtpn3i5xjrmo6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n3i9foccwz">
            <w:pPr>
              <w:numPr>
                <w:ilvl w:val="0"/>
                <w:numId w:val="2"/>
              </w:numPr>
              <w:spacing w:before="0" w:after="0" w:lineRule="auto" w:line="331.2"/>
              <w:ind w:start="567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ibjrdv2o">Доплат нет</w:t>
            </w:r>
          </w:p>
        </w:tc>
        <w:tc vyd:_id="vyd:mqtpn3hxqkf3vc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n3hzespv39">
            <w:pPr>
              <w:numPr>
                <w:ilvl w:val="0"/>
                <w:numId w:val="3"/>
              </w:numPr>
              <w:spacing w:before="0" w:after="0" w:lineRule="auto" w:line="331.2"/>
              <w:ind w:start="567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i2hs8468">Доплат нет</w:t>
            </w:r>
          </w:p>
        </w:tc>
        <w:tc vyd:_id="vyd:mqtpn3hd4kvuhp">
          <w:tcPr>
            <w:tcBorders>
              <w:top w:val="single" w:color="000000" w:sz="6"/>
              <w:start w:val="single" w:color="000000" w:sz="6"/>
              <w:bottom w:val="single" w:color="000000" w:sz="6"/>
              <w:end w:val="single" w:color="000000" w:sz="6"/>
            </w:tcBorders>
            <w:shd w:val="clear" w:fill="FFFFFF"/>
            <w:tcMar>
              <w:top w:w="0" w:type="dxa"/>
              <w:start w:w="40" w:type="dxa"/>
              <w:bottom w:w="0" w:type="dxa"/>
              <w:end w:w="40" w:type="dxa"/>
            </w:tcMar>
            <w:vAlign w:val="top"/>
          </w:tcPr>
          <w:p vyd:_id="vyd:mqtpn3hsf3fje0">
            <w:pPr>
              <w:numPr>
                <w:ilvl w:val="0"/>
                <w:numId w:val="4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hvbkejt5">Входные билеты в горный парк «Рускеала»: по ценам на кассе парка</w:t>
            </w:r>
          </w:p>
          <w:p vyd:_id="vyd:mqtpn3hj02otqn">
            <w:pPr>
              <w:numPr>
                <w:ilvl w:val="0"/>
                <w:numId w:val="4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  <w:t vyd:_id="vyd:mqtpn3hq0gay5f">Комплексные обеды в туре: диапазон цен – 800-1000 руб./чел.</w:t>
            </w:r>
          </w:p>
          <w:p vyd:_id="vyd:mqtpn3hf7dr85x">
            <w:pPr>
              <w:numPr>
                <w:ilvl w:val="0"/>
                <w:numId w:val="4"/>
              </w:numPr>
              <w:spacing w:before="0" w:after="0" w:lineRule="auto" w:line="331.2"/>
              <w:ind w:start="425"/>
              <w:jc w:val="both"/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0"/>
                <w:i w:val="0"/>
                <w:shd w:val="clear" w:fill="auto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color w:val="000000"/>
                <w:u w:val="none"/>
                <w:vertAlign w:val="baseline"/>
                <w:b w:val="1"/>
                <w:i w:val="0"/>
                <w:shd w:val="clear" w:fill="auto"/>
                <w:rtl w:val="0"/>
              </w:rPr>
              <w:t vyd:_id="vyd:mqtpn3hiji174t">В период январских праздников с 30.12.2026 по 10.01.2027 стоимость комплексных обедов 1100-1200 руб./чел.</w:t>
            </w:r>
          </w:p>
        </w:tc>
      </w:tr>
    </w:tbl>
    <w:p w:rsidR="006531B6" w:rsidRPr="007A3B62" w:rsidRDefault="006531B6" w:rsidP="00A350CE" vyd:_id="vyd:mqtpn3jbb1a9ql"/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mc:Ignorable="w14 w15 w16se w16cid w16 w16cex w16sdtdh unk1">
  <w:font w:name="Arimo">
    <w:panose1 w:val="020B0604020202020204"/>
    <w:charset w:val="00"/>
    <w:family w:val="swiss"/>
    <w:pitch w:val="variable"/>
    <w:sig w:usb0="E0002AFF" w:usb1="C0007843" w:usb2="00000000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="http://schemas.openxmlformats.org/officeDocument/2006/math" xmlns:w="http://schemas.openxmlformats.org/wordprocessingml/2006/main" xmlns:v="urn:schemas-microsoft-com:vml" xmlns:o="urn:schemas-microsoft-com:office:office" xmlns:w15="http://schemas.microsoft.com/office/word/2012/word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Arimo" w:hAnsi="Arimo" w:cs="Arimo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mo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sdtdh="http://schemas.microsoft.com/office/word/2020/wordml/sdtdatahash" xmlns:w16se="http://schemas.microsoft.com/office/word/2015/wordml/symex" xmlns:w="http://schemas.openxmlformats.org/wordprocessingml/2006/main" xmlns:mc="http://schemas.openxmlformats.org/markup-compatibility/2006" xmlns:w16cid="http://schemas.microsoft.com/office/word/2016/wordml/cid" xmlns:w16="http://schemas.microsoft.com/office/word/2018/wordml" xmlns:w15="http://schemas.microsoft.com/office/word/2012/wordml" xmlns:w14="http://schemas.microsoft.com/office/word/2010/wordml" xmlns:w16cex="http://schemas.microsoft.com/office/word/2018/wordml/cex" xmlns:unk1="http://schemas.microsoft.com/office/word/2023/wordml/word16du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Type="http://schemas.openxmlformats.org/officeDocument/2006/relationships/numbering" Target="numbering.xml" Id="rId-b6504658-baff-4d47-8ea4-ee02962ff4c5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ajorFont>
      <a:minorFont>
        <a:latin typeface="Arimo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mo"/>
        <a:font script="Hebr" typeface="Arimo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mo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