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4F0" w:rsidRPr="00C514F0" w:rsidRDefault="00C514F0" w:rsidP="00C514F0">
      <w:pPr>
        <w:pStyle w:val="af"/>
        <w:spacing w:before="60" w:after="60"/>
        <w:rPr>
          <w:rFonts w:asciiTheme="minorHAnsi" w:hAnsiTheme="minorHAnsi" w:cstheme="minorHAnsi"/>
        </w:rPr>
      </w:pPr>
      <w:r w:rsidRPr="00C514F0">
        <w:rPr>
          <w:rFonts w:asciiTheme="minorHAnsi" w:hAnsiTheme="minorHAnsi" w:cstheme="minorHAnsi"/>
        </w:rPr>
        <w:t>«М</w:t>
      </w:r>
      <w:r>
        <w:rPr>
          <w:rFonts w:asciiTheme="minorHAnsi" w:hAnsiTheme="minorHAnsi" w:cstheme="minorHAnsi"/>
        </w:rPr>
        <w:t>ОСКВА ДЛЯ БОЛЬШИХ И МАЛЕНЬКИХ</w:t>
      </w:r>
      <w:r w:rsidRPr="00C514F0">
        <w:rPr>
          <w:rFonts w:asciiTheme="minorHAnsi" w:hAnsiTheme="minorHAnsi" w:cstheme="minorHAnsi"/>
        </w:rPr>
        <w:t>» (лето)</w:t>
      </w:r>
    </w:p>
    <w:p w:rsidR="00C514F0" w:rsidRPr="00C514F0" w:rsidRDefault="00C514F0" w:rsidP="00C514F0">
      <w:pPr>
        <w:pStyle w:val="af"/>
        <w:spacing w:before="60" w:after="60"/>
        <w:rPr>
          <w:rFonts w:asciiTheme="minorHAnsi" w:hAnsiTheme="minorHAnsi" w:cstheme="minorHAnsi"/>
          <w:b w:val="0"/>
          <w:sz w:val="28"/>
          <w:szCs w:val="28"/>
        </w:rPr>
      </w:pPr>
      <w:r w:rsidRPr="00C514F0">
        <w:rPr>
          <w:rFonts w:asciiTheme="minorHAnsi" w:hAnsiTheme="minorHAnsi" w:cstheme="minorHAnsi"/>
          <w:b w:val="0"/>
          <w:sz w:val="28"/>
          <w:szCs w:val="28"/>
        </w:rPr>
        <w:t>Сборный тур для родителей с детьми</w:t>
      </w:r>
    </w:p>
    <w:p w:rsidR="00C514F0" w:rsidRPr="00C514F0" w:rsidRDefault="00C514F0" w:rsidP="00C514F0">
      <w:pPr>
        <w:pStyle w:val="af"/>
        <w:spacing w:before="60" w:after="120"/>
        <w:rPr>
          <w:rFonts w:asciiTheme="minorHAnsi" w:hAnsiTheme="minorHAnsi" w:cstheme="minorHAnsi"/>
          <w:b w:val="0"/>
          <w:sz w:val="28"/>
          <w:szCs w:val="28"/>
        </w:rPr>
      </w:pPr>
      <w:r w:rsidRPr="00C514F0">
        <w:rPr>
          <w:rFonts w:asciiTheme="minorHAnsi" w:hAnsiTheme="minorHAnsi" w:cstheme="minorHAnsi"/>
          <w:b w:val="0"/>
          <w:sz w:val="28"/>
          <w:szCs w:val="28"/>
        </w:rPr>
        <w:t>ЗАЕЗДЫ ПО ПЯТНИЦАМ – с 29.05.2026 до 28.08.2026 (3 дня/2 ночи)</w:t>
      </w:r>
    </w:p>
    <w:tbl>
      <w:tblPr>
        <w:tblW w:w="10632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632"/>
      </w:tblGrid>
      <w:tr w:rsidR="00C514F0" w:rsidRPr="00C514F0" w:rsidTr="00C514F0">
        <w:tc>
          <w:tcPr>
            <w:tcW w:w="1063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514F0" w:rsidRPr="00C514F0" w:rsidRDefault="00C514F0" w:rsidP="00C514F0">
            <w:pPr>
              <w:pStyle w:val="ae"/>
            </w:pPr>
            <w:r w:rsidRPr="00C514F0">
              <w:t xml:space="preserve">Самостоятельный заезд в гостиницу или индивидуальный трансфер из аэропорта или ж/д вокзала (за доп. плату). Гарантированное размещение в гостинице после 14:00 / Освобождение номеров до 12:00. Завтрак в день заезда не предоставляется! </w:t>
            </w:r>
            <w:r>
              <w:t xml:space="preserve"> </w:t>
            </w:r>
            <w:r w:rsidRPr="00C514F0">
              <w:t>Ориентировочное время начала экскурсионной программы - 10:00</w:t>
            </w:r>
          </w:p>
        </w:tc>
      </w:tr>
      <w:tr w:rsidR="00C514F0" w:rsidRPr="00C514F0" w:rsidTr="00C514F0">
        <w:tc>
          <w:tcPr>
            <w:tcW w:w="10632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514F0" w:rsidRPr="00C514F0" w:rsidRDefault="00C514F0" w:rsidP="00C514F0">
            <w:pPr>
              <w:pStyle w:val="ae"/>
            </w:pPr>
            <w:r w:rsidRPr="00C514F0">
              <w:t>ПЯТНИЦА.</w:t>
            </w:r>
          </w:p>
        </w:tc>
      </w:tr>
      <w:tr w:rsidR="00C514F0" w:rsidRPr="00C514F0" w:rsidTr="00C514F0">
        <w:trPr>
          <w:trHeight w:val="1036"/>
        </w:trPr>
        <w:tc>
          <w:tcPr>
            <w:tcW w:w="1063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514F0" w:rsidRPr="00C514F0" w:rsidRDefault="00C514F0" w:rsidP="00C514F0">
            <w:pPr>
              <w:pStyle w:val="ae"/>
            </w:pPr>
            <w:r w:rsidRPr="00C514F0">
              <w:t>10:00 Встреча с гидом в холле гостиницы. Отъезд на экскурсию на автобусе.</w:t>
            </w:r>
          </w:p>
          <w:p w:rsidR="00C514F0" w:rsidRPr="00C514F0" w:rsidRDefault="00C514F0" w:rsidP="00C514F0">
            <w:pPr>
              <w:pStyle w:val="ae"/>
            </w:pPr>
          </w:p>
          <w:p w:rsidR="00C514F0" w:rsidRPr="00C514F0" w:rsidRDefault="00C514F0" w:rsidP="00C514F0">
            <w:pPr>
              <w:pStyle w:val="ae"/>
              <w:rPr>
                <w:b/>
              </w:rPr>
            </w:pPr>
            <w:r w:rsidRPr="00C514F0">
              <w:rPr>
                <w:b/>
              </w:rPr>
              <w:t xml:space="preserve">Автобусно-пешеходная обзорная экскурсия по городу – </w:t>
            </w:r>
            <w:r w:rsidRPr="00C514F0">
              <w:t xml:space="preserve">увлекательная </w:t>
            </w:r>
            <w:proofErr w:type="spellStart"/>
            <w:r w:rsidRPr="00C514F0">
              <w:t>автобусно</w:t>
            </w:r>
            <w:proofErr w:type="spellEnd"/>
            <w:r w:rsidRPr="00C514F0">
              <w:t>-пешеходная обзорная экскурсия по Москве — городу, где история переплетается с современностью, а красоты архитектуры поражают воображение</w:t>
            </w:r>
            <w:r w:rsidRPr="00C514F0">
              <w:rPr>
                <w:b/>
              </w:rPr>
              <w:t xml:space="preserve">. </w:t>
            </w:r>
            <w:r w:rsidRPr="00C514F0">
              <w:t>Во время путешествия вы проедите по центральной улице города – Тверской, по Садовому и Бульварному кольцам, осмотрите Большой и Малый театры, побываете на Кремлевской набережной, полюбуетесь улицей Волхонкой – центром музейной жизни Москвы, и увидите другие памятные объекты нашей столицы!</w:t>
            </w:r>
          </w:p>
          <w:p w:rsidR="00C514F0" w:rsidRPr="00C514F0" w:rsidRDefault="00C514F0" w:rsidP="00C514F0">
            <w:pPr>
              <w:pStyle w:val="ae"/>
            </w:pPr>
            <w:r w:rsidRPr="00C514F0">
              <w:rPr>
                <w:b/>
              </w:rPr>
              <w:t>Посещение смотровой площадки на Воробьевых горах –</w:t>
            </w:r>
            <w:r w:rsidRPr="00C514F0">
              <w:t xml:space="preserve"> культовое место, где Москва видна как на ладони: стадион «Лужники», Новодевичий монастырь, здание Президиума РАН, небоскребы делового квартала «Москвы-Сити» и многое другое.</w:t>
            </w:r>
          </w:p>
          <w:p w:rsidR="00C514F0" w:rsidRPr="00C514F0" w:rsidRDefault="00C514F0" w:rsidP="00C514F0">
            <w:pPr>
              <w:pStyle w:val="ae"/>
            </w:pPr>
            <w:r w:rsidRPr="00C514F0">
              <w:rPr>
                <w:b/>
              </w:rPr>
              <w:t>Прогулка по новому инновационному парку «Зарядье».</w:t>
            </w:r>
            <w:r w:rsidRPr="00C514F0">
              <w:t xml:space="preserve"> Это не просто зона отдыха, а уникальный культурный центр с интерактивным музеем археологии, флорариумом и амфитеатром на открытом воздухе. Главная достопримечательность парка – Парящий мост в виде 140-метровой дуги над Москвой-рекой, сложнейшее инженерное сооружение, откуда открывается незабываемый вид на Красную площадь и Кремль.</w:t>
            </w:r>
          </w:p>
          <w:p w:rsidR="00C514F0" w:rsidRPr="00C514F0" w:rsidRDefault="00C514F0" w:rsidP="00C514F0">
            <w:pPr>
              <w:pStyle w:val="ae"/>
            </w:pPr>
            <w:r w:rsidRPr="00C514F0">
              <w:rPr>
                <w:b/>
              </w:rPr>
              <w:t>Пешеходная экскурсия по Красной площади -</w:t>
            </w:r>
            <w:r w:rsidRPr="00C514F0">
              <w:t xml:space="preserve"> главной площади страны, где расположены: сказочный Покровский собор (Храм Василия Блаженного), здание Исторического музея, Мавзолей, ГУМ, Лобное место, памятник Минину и Пожарскому, а также Спасская башня, по часам которой сверяет время вся Россия.</w:t>
            </w:r>
          </w:p>
          <w:p w:rsidR="00C514F0" w:rsidRPr="00C514F0" w:rsidRDefault="00C514F0" w:rsidP="00C514F0">
            <w:pPr>
              <w:pStyle w:val="ae"/>
              <w:rPr>
                <w:b/>
              </w:rPr>
            </w:pPr>
            <w:r w:rsidRPr="00C514F0">
              <w:rPr>
                <w:b/>
              </w:rPr>
              <w:t xml:space="preserve">Посещение Центрального детского мира - </w:t>
            </w:r>
            <w:r w:rsidRPr="00C514F0">
              <w:t>легендарный магазин для юных искателей приключений! Великолепный дизайн интерьера, сказочные витрины и яркая атмосфера притягивают посетителей всех возрастов. Центральный Детский Мир славится своей историей и традициями. Это не просто магазин, а место, где каждый чувствует себя частью волшебства, а детство кажется ещё ярче и насыщеннее.</w:t>
            </w:r>
          </w:p>
          <w:p w:rsidR="00C514F0" w:rsidRPr="00C514F0" w:rsidRDefault="00C514F0" w:rsidP="00C514F0">
            <w:pPr>
              <w:pStyle w:val="ae"/>
            </w:pPr>
            <w:r w:rsidRPr="00C514F0">
              <w:rPr>
                <w:b/>
              </w:rPr>
              <w:t xml:space="preserve">Подъем на Смотровую площадку Центрального детского мира </w:t>
            </w:r>
            <w:r w:rsidRPr="00C514F0">
              <w:t>– С крыши ЦДМ открывается уникальный вид на исторический центр: вы увидите Кремль, Политехнический музей, Лубянскую площадь и шпиль главного здания МГУ. Полюбоваться на город можно при помощи подзорных труб.</w:t>
            </w:r>
          </w:p>
          <w:p w:rsidR="00C514F0" w:rsidRDefault="00C514F0" w:rsidP="00C514F0">
            <w:pPr>
              <w:pStyle w:val="ae"/>
            </w:pPr>
          </w:p>
          <w:p w:rsidR="00C514F0" w:rsidRPr="00C514F0" w:rsidRDefault="00C514F0" w:rsidP="00C514F0">
            <w:pPr>
              <w:pStyle w:val="ae"/>
              <w:rPr>
                <w:i/>
              </w:rPr>
            </w:pPr>
            <w:r w:rsidRPr="00C514F0">
              <w:rPr>
                <w:i/>
              </w:rPr>
              <w:t xml:space="preserve">Окончание программы в ТЦ «Детский мир». Свободное время. Самостоятельное возвращение в гостиницу. </w:t>
            </w:r>
          </w:p>
        </w:tc>
      </w:tr>
      <w:tr w:rsidR="00C514F0" w:rsidRPr="00C514F0" w:rsidTr="00C514F0">
        <w:trPr>
          <w:trHeight w:val="309"/>
        </w:trPr>
        <w:tc>
          <w:tcPr>
            <w:tcW w:w="10632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514F0" w:rsidRPr="00C514F0" w:rsidRDefault="00C514F0" w:rsidP="00C514F0">
            <w:pPr>
              <w:pStyle w:val="ae"/>
            </w:pPr>
            <w:r w:rsidRPr="00C514F0">
              <w:t>СУББОТА.</w:t>
            </w:r>
          </w:p>
        </w:tc>
      </w:tr>
      <w:tr w:rsidR="00C514F0" w:rsidRPr="00C514F0" w:rsidTr="00C514F0">
        <w:trPr>
          <w:trHeight w:val="934"/>
        </w:trPr>
        <w:tc>
          <w:tcPr>
            <w:tcW w:w="1063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514F0" w:rsidRPr="00C514F0" w:rsidRDefault="00C514F0" w:rsidP="00C514F0">
            <w:pPr>
              <w:pStyle w:val="ae"/>
            </w:pPr>
            <w:r w:rsidRPr="00C514F0">
              <w:t>10:00 Встреча с гидом в холле гостиницы. Отъезд на экскурсию на общественном транспорте (оплата проезда самостоятельно).</w:t>
            </w:r>
          </w:p>
          <w:p w:rsidR="00C514F0" w:rsidRPr="00C514F0" w:rsidRDefault="00C514F0" w:rsidP="00774F85">
            <w:pPr>
              <w:spacing w:after="0" w:line="240" w:lineRule="auto"/>
              <w:jc w:val="both"/>
              <w:rPr>
                <w:rFonts w:cstheme="minorHAnsi"/>
              </w:rPr>
            </w:pPr>
            <w:r w:rsidRPr="00C514F0">
              <w:rPr>
                <w:rFonts w:cstheme="minorHAnsi"/>
                <w:b/>
              </w:rPr>
              <w:t xml:space="preserve">Пешеходная экскурсия по Арбату - </w:t>
            </w:r>
            <w:r w:rsidRPr="00C514F0">
              <w:rPr>
                <w:rFonts w:cstheme="minorHAnsi"/>
              </w:rPr>
              <w:t>одному из символов Москвы и, пожалуй, самой знаменитой пешеходной улице столицы, известной своими магазинами, сувенирными лавками и, конечно, достопримечательностями. Мы познакомимся с историей Арбата, начитывающей более пятисот лет, узнаем, как связаны с данной улицей имена А.С.Пушкина, М.Ю.Лермонтова, А.В.Суворова и Б.Ш.Окуджавы, увидим, в здании какого ресторана А.П.Чехов праздновал премьеру «Чайки» и проводил публичные чтения Л.Н.Толстой, а также раскроем другие секреты одной из старейших московских улиц.</w:t>
            </w:r>
          </w:p>
          <w:p w:rsidR="00C514F0" w:rsidRPr="00C514F0" w:rsidRDefault="00C514F0" w:rsidP="00774F85">
            <w:pPr>
              <w:spacing w:after="0" w:line="240" w:lineRule="auto"/>
              <w:jc w:val="both"/>
              <w:rPr>
                <w:rFonts w:cstheme="minorHAnsi"/>
              </w:rPr>
            </w:pPr>
            <w:r w:rsidRPr="00C514F0">
              <w:rPr>
                <w:rFonts w:cstheme="minorHAnsi"/>
                <w:b/>
              </w:rPr>
              <w:t>Посещение Музея рекордов, фактов и приключений «Рекордиум» (входной билет)</w:t>
            </w:r>
            <w:r w:rsidRPr="00C514F0">
              <w:rPr>
                <w:rFonts w:cstheme="minorHAnsi"/>
              </w:rPr>
              <w:t xml:space="preserve"> – где отобраны самые захватывающие достижения человечества со всего света, а некоторые из них можно испытать на себе.</w:t>
            </w:r>
          </w:p>
          <w:p w:rsidR="00C514F0" w:rsidRPr="00C514F0" w:rsidRDefault="00C514F0" w:rsidP="00774F85">
            <w:pPr>
              <w:spacing w:line="240" w:lineRule="auto"/>
              <w:jc w:val="both"/>
              <w:rPr>
                <w:rFonts w:cstheme="minorHAnsi"/>
                <w:i/>
              </w:rPr>
            </w:pPr>
            <w:r w:rsidRPr="00C514F0">
              <w:rPr>
                <w:rFonts w:cstheme="minorHAnsi"/>
                <w:i/>
              </w:rPr>
              <w:lastRenderedPageBreak/>
              <w:t xml:space="preserve">Окончание программы в городе. Свободное время. Самостоятельное возвращение в гостиницу. </w:t>
            </w:r>
          </w:p>
          <w:p w:rsidR="00C514F0" w:rsidRPr="00C514F0" w:rsidRDefault="00C514F0" w:rsidP="00774F85">
            <w:pPr>
              <w:spacing w:line="240" w:lineRule="auto"/>
              <w:jc w:val="both"/>
              <w:rPr>
                <w:rFonts w:cstheme="minorHAnsi"/>
              </w:rPr>
            </w:pPr>
            <w:r w:rsidRPr="00C514F0">
              <w:rPr>
                <w:rFonts w:cstheme="minorHAnsi"/>
                <w:b/>
                <w:i/>
              </w:rPr>
              <w:t>Самостоятельно вы сможете посетить необычные музеи Арбата – музей Магии, музей парфюмерии, Сенсориум, Музей детства «Сказки Арбат 16»: где оживают чудеса.</w:t>
            </w:r>
          </w:p>
        </w:tc>
      </w:tr>
      <w:tr w:rsidR="00C514F0" w:rsidRPr="00C514F0" w:rsidTr="00C514F0">
        <w:trPr>
          <w:trHeight w:val="309"/>
        </w:trPr>
        <w:tc>
          <w:tcPr>
            <w:tcW w:w="10632" w:type="dxa"/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514F0" w:rsidRPr="00C514F0" w:rsidRDefault="00C514F0" w:rsidP="00C514F0">
            <w:pPr>
              <w:pStyle w:val="ae"/>
            </w:pPr>
            <w:r w:rsidRPr="00C514F0">
              <w:lastRenderedPageBreak/>
              <w:t>ВОСКРЕСЕНЬЕ.</w:t>
            </w:r>
          </w:p>
        </w:tc>
      </w:tr>
      <w:tr w:rsidR="00C514F0" w:rsidRPr="00C514F0" w:rsidTr="00C514F0">
        <w:trPr>
          <w:trHeight w:val="3783"/>
        </w:trPr>
        <w:tc>
          <w:tcPr>
            <w:tcW w:w="1063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514F0" w:rsidRPr="00C514F0" w:rsidRDefault="00C514F0" w:rsidP="00C514F0">
            <w:pPr>
              <w:pStyle w:val="ae"/>
            </w:pPr>
            <w:r w:rsidRPr="00C514F0">
              <w:t xml:space="preserve">Завтрак в отеле. Освобождение номеров.  </w:t>
            </w:r>
            <w:r w:rsidRPr="00C514F0">
              <w:rPr>
                <w:b/>
              </w:rPr>
              <w:t>СВОБОДНЫЙ ДЕНЬ</w:t>
            </w:r>
          </w:p>
          <w:p w:rsidR="00C514F0" w:rsidRPr="00C514F0" w:rsidRDefault="00C514F0" w:rsidP="00C514F0">
            <w:pPr>
              <w:pStyle w:val="ae"/>
            </w:pPr>
          </w:p>
          <w:p w:rsidR="00C514F0" w:rsidRPr="00C514F0" w:rsidRDefault="00C514F0" w:rsidP="00C514F0">
            <w:pPr>
              <w:pStyle w:val="ae"/>
              <w:rPr>
                <w:u w:val="single"/>
              </w:rPr>
            </w:pPr>
            <w:r w:rsidRPr="00C514F0">
              <w:rPr>
                <w:u w:val="single"/>
              </w:rPr>
              <w:t>ДОПОЛНИТЕЛЬНО:</w:t>
            </w:r>
          </w:p>
          <w:p w:rsidR="00C514F0" w:rsidRPr="00C514F0" w:rsidRDefault="00C514F0" w:rsidP="00774F85">
            <w:pPr>
              <w:spacing w:line="240" w:lineRule="auto"/>
              <w:jc w:val="both"/>
              <w:rPr>
                <w:rFonts w:cstheme="minorHAnsi"/>
              </w:rPr>
            </w:pPr>
            <w:r w:rsidRPr="00C514F0">
              <w:rPr>
                <w:rFonts w:cstheme="minorHAnsi"/>
                <w:b/>
              </w:rPr>
              <w:t>Пешеходная экскурсия по Замоскворечью</w:t>
            </w:r>
            <w:r w:rsidRPr="00C514F0">
              <w:rPr>
                <w:rFonts w:cstheme="minorHAnsi"/>
              </w:rPr>
              <w:t xml:space="preserve"> – одному из самых старых районов Москвы, бывшему московскому предместью, которое с течением времени и ростом Москвы превратилось из ремесленного района в купеческие поселения с богатыми и живописными усадьбами. Именно с Замоскворечьем связаны имена российских меценатов и предпринимателей – Третьяковых, Морозовых, Рябушинских и таких знаменитых деятелей культуры и искусства, как П.И.Чайковский, Л.Н. Толстой, С.А.Есенин, А.А.Ахматова, А.А.Фет.</w:t>
            </w:r>
            <w:r w:rsidRPr="00C514F0">
              <w:rPr>
                <w:rFonts w:cstheme="minorHAnsi"/>
              </w:rPr>
              <w:br/>
            </w:r>
            <w:r w:rsidRPr="00C514F0">
              <w:rPr>
                <w:rFonts w:cstheme="minorHAnsi"/>
                <w:b/>
              </w:rPr>
              <w:t xml:space="preserve">Посещение Третьяковской галереи (входные билеты) </w:t>
            </w:r>
            <w:r w:rsidRPr="00C514F0">
              <w:rPr>
                <w:rFonts w:cstheme="minorHAnsi"/>
              </w:rPr>
              <w:t>– настоящей сокровищницы русской живописи, графики и скульптуры: основанный в 1856 году музей хранит более 180 тысяч экспонатов, в числе которых всемирно знаменитые шедевры искусства Андрея Рублёва, «Александра Иванова, Валентина Серова и многие другие. (Стоимость: 1600 руб., НЕТТО).</w:t>
            </w:r>
          </w:p>
          <w:p w:rsidR="00C514F0" w:rsidRPr="00C514F0" w:rsidRDefault="00C514F0" w:rsidP="00C514F0">
            <w:pPr>
              <w:spacing w:line="240" w:lineRule="auto"/>
              <w:jc w:val="both"/>
              <w:rPr>
                <w:rFonts w:cstheme="minorHAnsi"/>
                <w:i/>
              </w:rPr>
            </w:pPr>
            <w:r w:rsidRPr="00C514F0">
              <w:rPr>
                <w:rFonts w:cstheme="minorHAnsi"/>
                <w:i/>
              </w:rPr>
              <w:t xml:space="preserve">Окончание программы в городе. Свободное время. Самостоятельный отъезд. </w:t>
            </w:r>
          </w:p>
        </w:tc>
      </w:tr>
    </w:tbl>
    <w:p w:rsidR="00C514F0" w:rsidRPr="00C514F0" w:rsidRDefault="00C514F0" w:rsidP="00C514F0">
      <w:pPr>
        <w:spacing w:before="60" w:after="60" w:line="240" w:lineRule="auto"/>
        <w:ind w:left="-142" w:right="-284"/>
        <w:jc w:val="both"/>
        <w:outlineLvl w:val="0"/>
        <w:rPr>
          <w:rFonts w:cstheme="minorHAnsi"/>
          <w:i/>
          <w:sz w:val="18"/>
          <w:szCs w:val="18"/>
        </w:rPr>
      </w:pPr>
    </w:p>
    <w:p w:rsidR="00C514F0" w:rsidRPr="00C514F0" w:rsidRDefault="00C514F0" w:rsidP="00C514F0">
      <w:pPr>
        <w:spacing w:before="60" w:after="60" w:line="240" w:lineRule="auto"/>
        <w:ind w:left="-142" w:right="-284"/>
        <w:jc w:val="both"/>
        <w:outlineLvl w:val="0"/>
        <w:rPr>
          <w:rFonts w:cstheme="minorHAnsi"/>
          <w:i/>
          <w:sz w:val="18"/>
          <w:szCs w:val="18"/>
        </w:rPr>
      </w:pPr>
      <w:r w:rsidRPr="00C514F0">
        <w:rPr>
          <w:rFonts w:cstheme="minorHAnsi"/>
          <w:i/>
          <w:sz w:val="18"/>
          <w:szCs w:val="18"/>
        </w:rPr>
        <w:t>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качества!</w:t>
      </w:r>
    </w:p>
    <w:p w:rsidR="00C514F0" w:rsidRPr="00C514F0" w:rsidRDefault="00C514F0" w:rsidP="00C514F0">
      <w:pPr>
        <w:spacing w:before="120" w:after="60"/>
        <w:jc w:val="center"/>
        <w:outlineLvl w:val="0"/>
        <w:rPr>
          <w:rFonts w:cstheme="minorHAnsi"/>
          <w:b/>
          <w:sz w:val="28"/>
          <w:szCs w:val="28"/>
        </w:rPr>
      </w:pPr>
      <w:r w:rsidRPr="00C514F0">
        <w:rPr>
          <w:rFonts w:cstheme="minorHAnsi"/>
          <w:b/>
          <w:sz w:val="28"/>
          <w:szCs w:val="28"/>
        </w:rPr>
        <w:t>Стоимость тура на 1 человека рублях</w:t>
      </w: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4141"/>
        <w:gridCol w:w="4253"/>
      </w:tblGrid>
      <w:tr w:rsidR="00C514F0" w:rsidRPr="00C514F0" w:rsidTr="00C514F0"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14F0" w:rsidRPr="00C514F0" w:rsidRDefault="00C514F0" w:rsidP="00774F85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  <w:b/>
              </w:rPr>
            </w:pPr>
            <w:r w:rsidRPr="00C514F0">
              <w:rPr>
                <w:rFonts w:cstheme="minorHAnsi"/>
                <w:b/>
              </w:rPr>
              <w:t>«Академическая» 3*  (ст. метро Октябрьская) (завтрак «шведский стол»)</w:t>
            </w:r>
          </w:p>
        </w:tc>
      </w:tr>
      <w:tr w:rsidR="00C514F0" w:rsidRPr="00C514F0" w:rsidTr="00C514F0">
        <w:tc>
          <w:tcPr>
            <w:tcW w:w="2125" w:type="dxa"/>
            <w:vAlign w:val="center"/>
          </w:tcPr>
          <w:p w:rsidR="00C514F0" w:rsidRPr="00C514F0" w:rsidRDefault="00C514F0" w:rsidP="00774F85">
            <w:pPr>
              <w:spacing w:before="60" w:after="60" w:line="240" w:lineRule="auto"/>
              <w:ind w:left="-108"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514F0">
              <w:rPr>
                <w:rFonts w:cstheme="minorHAnsi"/>
                <w:b/>
                <w:sz w:val="20"/>
                <w:szCs w:val="20"/>
              </w:rPr>
              <w:t>Размещение</w:t>
            </w:r>
          </w:p>
        </w:tc>
        <w:tc>
          <w:tcPr>
            <w:tcW w:w="4141" w:type="dxa"/>
            <w:vAlign w:val="center"/>
          </w:tcPr>
          <w:p w:rsidR="00C514F0" w:rsidRPr="00C514F0" w:rsidRDefault="00C514F0" w:rsidP="00774F85">
            <w:pPr>
              <w:spacing w:before="60" w:after="60" w:line="240" w:lineRule="auto"/>
              <w:ind w:left="-108"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514F0">
              <w:rPr>
                <w:rFonts w:cstheme="minorHAnsi"/>
                <w:b/>
                <w:sz w:val="20"/>
                <w:szCs w:val="20"/>
              </w:rPr>
              <w:t>3 дня/2 ночи</w:t>
            </w:r>
          </w:p>
        </w:tc>
        <w:tc>
          <w:tcPr>
            <w:tcW w:w="4253" w:type="dxa"/>
            <w:vAlign w:val="center"/>
          </w:tcPr>
          <w:p w:rsidR="00C514F0" w:rsidRPr="00C514F0" w:rsidRDefault="00C514F0" w:rsidP="00774F85">
            <w:pPr>
              <w:spacing w:before="60" w:after="60" w:line="240" w:lineRule="auto"/>
              <w:ind w:right="1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514F0">
              <w:rPr>
                <w:rFonts w:cstheme="minorHAnsi"/>
                <w:b/>
                <w:sz w:val="20"/>
                <w:szCs w:val="20"/>
              </w:rPr>
              <w:t>Доп. ночь</w:t>
            </w:r>
          </w:p>
        </w:tc>
      </w:tr>
      <w:tr w:rsidR="00C514F0" w:rsidRPr="00C514F0" w:rsidTr="00C514F0">
        <w:trPr>
          <w:trHeight w:val="313"/>
        </w:trPr>
        <w:tc>
          <w:tcPr>
            <w:tcW w:w="2125" w:type="dxa"/>
          </w:tcPr>
          <w:p w:rsidR="00C514F0" w:rsidRPr="00C514F0" w:rsidRDefault="00C514F0" w:rsidP="00774F85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  <w:b/>
              </w:rPr>
            </w:pPr>
            <w:r w:rsidRPr="00C514F0">
              <w:rPr>
                <w:rFonts w:cstheme="minorHAnsi"/>
                <w:b/>
              </w:rPr>
              <w:t>2-местное</w:t>
            </w:r>
          </w:p>
        </w:tc>
        <w:tc>
          <w:tcPr>
            <w:tcW w:w="4141" w:type="dxa"/>
            <w:vAlign w:val="center"/>
          </w:tcPr>
          <w:p w:rsidR="00C514F0" w:rsidRPr="00C514F0" w:rsidRDefault="00C514F0" w:rsidP="00774F85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514F0">
              <w:rPr>
                <w:rFonts w:cstheme="minorHAnsi"/>
                <w:bCs/>
                <w:color w:val="000000"/>
              </w:rPr>
              <w:t>16000</w:t>
            </w:r>
          </w:p>
        </w:tc>
        <w:tc>
          <w:tcPr>
            <w:tcW w:w="4253" w:type="dxa"/>
          </w:tcPr>
          <w:p w:rsidR="00C514F0" w:rsidRPr="00C514F0" w:rsidRDefault="00C514F0" w:rsidP="00774F85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C514F0">
              <w:rPr>
                <w:rFonts w:cstheme="minorHAnsi"/>
              </w:rPr>
              <w:t>3000</w:t>
            </w:r>
          </w:p>
        </w:tc>
      </w:tr>
      <w:tr w:rsidR="00C514F0" w:rsidRPr="00C514F0" w:rsidTr="00C514F0">
        <w:tc>
          <w:tcPr>
            <w:tcW w:w="2125" w:type="dxa"/>
          </w:tcPr>
          <w:p w:rsidR="00C514F0" w:rsidRPr="00C514F0" w:rsidRDefault="00C514F0" w:rsidP="00774F85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</w:rPr>
            </w:pPr>
            <w:r w:rsidRPr="00C514F0">
              <w:rPr>
                <w:rFonts w:cstheme="minorHAnsi"/>
                <w:b/>
              </w:rPr>
              <w:t>1-местное</w:t>
            </w:r>
          </w:p>
        </w:tc>
        <w:tc>
          <w:tcPr>
            <w:tcW w:w="4141" w:type="dxa"/>
            <w:vAlign w:val="center"/>
          </w:tcPr>
          <w:p w:rsidR="00C514F0" w:rsidRPr="00C514F0" w:rsidRDefault="00C514F0" w:rsidP="00774F85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514F0">
              <w:rPr>
                <w:rFonts w:cstheme="minorHAnsi"/>
                <w:bCs/>
                <w:color w:val="000000"/>
              </w:rPr>
              <w:t>22500</w:t>
            </w:r>
          </w:p>
        </w:tc>
        <w:tc>
          <w:tcPr>
            <w:tcW w:w="4253" w:type="dxa"/>
          </w:tcPr>
          <w:p w:rsidR="00C514F0" w:rsidRPr="00C514F0" w:rsidRDefault="00C514F0" w:rsidP="00774F85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C514F0">
              <w:rPr>
                <w:rFonts w:cstheme="minorHAnsi"/>
              </w:rPr>
              <w:t>6000</w:t>
            </w:r>
          </w:p>
        </w:tc>
      </w:tr>
      <w:tr w:rsidR="00C514F0" w:rsidRPr="00C514F0" w:rsidTr="00C514F0">
        <w:tc>
          <w:tcPr>
            <w:tcW w:w="10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14F0" w:rsidRPr="00C514F0" w:rsidRDefault="00C514F0" w:rsidP="00774F85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  <w:b/>
              </w:rPr>
            </w:pPr>
            <w:r w:rsidRPr="00C514F0">
              <w:rPr>
                <w:rFonts w:cstheme="minorHAnsi"/>
                <w:b/>
              </w:rPr>
              <w:t>«Россо Рива» 4* (ст. метро Павелецкая) (завтрак «шведский стол»)</w:t>
            </w:r>
          </w:p>
        </w:tc>
      </w:tr>
      <w:tr w:rsidR="00C514F0" w:rsidRPr="00C514F0" w:rsidTr="00C514F0">
        <w:tc>
          <w:tcPr>
            <w:tcW w:w="2125" w:type="dxa"/>
            <w:vAlign w:val="center"/>
          </w:tcPr>
          <w:p w:rsidR="00C514F0" w:rsidRPr="00C514F0" w:rsidRDefault="00C514F0" w:rsidP="00774F85">
            <w:pPr>
              <w:spacing w:before="60" w:after="60" w:line="240" w:lineRule="auto"/>
              <w:ind w:left="-108"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514F0">
              <w:rPr>
                <w:rFonts w:cstheme="minorHAnsi"/>
                <w:b/>
                <w:sz w:val="20"/>
                <w:szCs w:val="20"/>
              </w:rPr>
              <w:t>Размещение</w:t>
            </w:r>
          </w:p>
        </w:tc>
        <w:tc>
          <w:tcPr>
            <w:tcW w:w="4141" w:type="dxa"/>
            <w:vAlign w:val="center"/>
          </w:tcPr>
          <w:p w:rsidR="00C514F0" w:rsidRPr="00C514F0" w:rsidRDefault="00C514F0" w:rsidP="00774F85">
            <w:pPr>
              <w:spacing w:before="60" w:after="60" w:line="240" w:lineRule="auto"/>
              <w:ind w:left="-108"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514F0">
              <w:rPr>
                <w:rFonts w:cstheme="minorHAnsi"/>
                <w:b/>
                <w:sz w:val="20"/>
                <w:szCs w:val="20"/>
              </w:rPr>
              <w:t>3 дня/2 ночи</w:t>
            </w:r>
          </w:p>
        </w:tc>
        <w:tc>
          <w:tcPr>
            <w:tcW w:w="4253" w:type="dxa"/>
            <w:vAlign w:val="center"/>
          </w:tcPr>
          <w:p w:rsidR="00C514F0" w:rsidRPr="00C514F0" w:rsidRDefault="00C514F0" w:rsidP="00774F85">
            <w:pPr>
              <w:spacing w:before="60" w:after="60" w:line="240" w:lineRule="auto"/>
              <w:ind w:right="1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514F0">
              <w:rPr>
                <w:rFonts w:cstheme="minorHAnsi"/>
                <w:b/>
                <w:sz w:val="20"/>
                <w:szCs w:val="20"/>
              </w:rPr>
              <w:t>Доп. ночь</w:t>
            </w:r>
          </w:p>
        </w:tc>
      </w:tr>
      <w:tr w:rsidR="00C514F0" w:rsidRPr="00C514F0" w:rsidTr="00C514F0">
        <w:trPr>
          <w:trHeight w:val="235"/>
        </w:trPr>
        <w:tc>
          <w:tcPr>
            <w:tcW w:w="2125" w:type="dxa"/>
          </w:tcPr>
          <w:p w:rsidR="00C514F0" w:rsidRPr="00C514F0" w:rsidRDefault="00C514F0" w:rsidP="00774F85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  <w:b/>
              </w:rPr>
            </w:pPr>
            <w:r w:rsidRPr="00C514F0">
              <w:rPr>
                <w:rFonts w:cstheme="minorHAnsi"/>
                <w:b/>
              </w:rPr>
              <w:t>2-местное</w:t>
            </w:r>
          </w:p>
        </w:tc>
        <w:tc>
          <w:tcPr>
            <w:tcW w:w="4141" w:type="dxa"/>
            <w:vAlign w:val="center"/>
          </w:tcPr>
          <w:p w:rsidR="00C514F0" w:rsidRPr="00C514F0" w:rsidRDefault="00C514F0" w:rsidP="00774F85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514F0">
              <w:rPr>
                <w:rFonts w:cstheme="minorHAnsi"/>
                <w:bCs/>
                <w:color w:val="000000"/>
              </w:rPr>
              <w:t>17200</w:t>
            </w:r>
          </w:p>
        </w:tc>
        <w:tc>
          <w:tcPr>
            <w:tcW w:w="4253" w:type="dxa"/>
          </w:tcPr>
          <w:p w:rsidR="00C514F0" w:rsidRPr="00C514F0" w:rsidRDefault="00C514F0" w:rsidP="00774F85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C514F0">
              <w:rPr>
                <w:rFonts w:cstheme="minorHAnsi"/>
              </w:rPr>
              <w:t>3500</w:t>
            </w:r>
          </w:p>
        </w:tc>
      </w:tr>
      <w:tr w:rsidR="00C514F0" w:rsidRPr="00C514F0" w:rsidTr="00C514F0">
        <w:tc>
          <w:tcPr>
            <w:tcW w:w="2125" w:type="dxa"/>
          </w:tcPr>
          <w:p w:rsidR="00C514F0" w:rsidRPr="00C514F0" w:rsidRDefault="00C514F0" w:rsidP="00774F85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</w:rPr>
            </w:pPr>
            <w:r w:rsidRPr="00C514F0">
              <w:rPr>
                <w:rFonts w:cstheme="minorHAnsi"/>
                <w:b/>
              </w:rPr>
              <w:t>1-местное</w:t>
            </w:r>
          </w:p>
        </w:tc>
        <w:tc>
          <w:tcPr>
            <w:tcW w:w="4141" w:type="dxa"/>
            <w:vAlign w:val="center"/>
          </w:tcPr>
          <w:p w:rsidR="00C514F0" w:rsidRPr="00C514F0" w:rsidRDefault="00C514F0" w:rsidP="00774F85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514F0">
              <w:rPr>
                <w:rFonts w:cstheme="minorHAnsi"/>
                <w:bCs/>
                <w:color w:val="000000"/>
              </w:rPr>
              <w:t>26800</w:t>
            </w:r>
          </w:p>
        </w:tc>
        <w:tc>
          <w:tcPr>
            <w:tcW w:w="4253" w:type="dxa"/>
          </w:tcPr>
          <w:p w:rsidR="00C514F0" w:rsidRPr="00C514F0" w:rsidRDefault="00C514F0" w:rsidP="00774F85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C514F0">
              <w:rPr>
                <w:rFonts w:cstheme="minorHAnsi"/>
              </w:rPr>
              <w:t>7000</w:t>
            </w:r>
          </w:p>
        </w:tc>
      </w:tr>
      <w:tr w:rsidR="00C514F0" w:rsidRPr="00C514F0" w:rsidTr="00C514F0">
        <w:tc>
          <w:tcPr>
            <w:tcW w:w="2125" w:type="dxa"/>
            <w:tcBorders>
              <w:bottom w:val="single" w:sz="4" w:space="0" w:color="auto"/>
            </w:tcBorders>
          </w:tcPr>
          <w:p w:rsidR="00C514F0" w:rsidRPr="00C514F0" w:rsidRDefault="00C514F0" w:rsidP="00774F85">
            <w:pPr>
              <w:spacing w:before="60" w:after="60" w:line="240" w:lineRule="auto"/>
              <w:ind w:left="-108" w:right="-164"/>
              <w:jc w:val="center"/>
              <w:rPr>
                <w:rFonts w:cstheme="minorHAnsi"/>
                <w:b/>
              </w:rPr>
            </w:pPr>
            <w:r w:rsidRPr="00C514F0">
              <w:rPr>
                <w:rFonts w:cstheme="minorHAnsi"/>
                <w:b/>
              </w:rPr>
              <w:t>Доп. место</w:t>
            </w:r>
          </w:p>
        </w:tc>
        <w:tc>
          <w:tcPr>
            <w:tcW w:w="4141" w:type="dxa"/>
            <w:tcBorders>
              <w:bottom w:val="single" w:sz="4" w:space="0" w:color="auto"/>
            </w:tcBorders>
            <w:vAlign w:val="center"/>
          </w:tcPr>
          <w:p w:rsidR="00C514F0" w:rsidRPr="00C514F0" w:rsidRDefault="00C514F0" w:rsidP="00774F85">
            <w:pPr>
              <w:spacing w:before="60" w:after="60"/>
              <w:jc w:val="center"/>
              <w:rPr>
                <w:rFonts w:cstheme="minorHAnsi"/>
                <w:bCs/>
                <w:color w:val="000000"/>
              </w:rPr>
            </w:pPr>
            <w:r w:rsidRPr="00C514F0">
              <w:rPr>
                <w:rFonts w:cstheme="minorHAnsi"/>
                <w:bCs/>
                <w:color w:val="000000"/>
              </w:rPr>
              <w:t>17200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514F0" w:rsidRPr="00C514F0" w:rsidRDefault="00C514F0" w:rsidP="00774F85">
            <w:pPr>
              <w:spacing w:before="60" w:after="60" w:line="240" w:lineRule="auto"/>
              <w:jc w:val="center"/>
              <w:rPr>
                <w:rFonts w:cstheme="minorHAnsi"/>
              </w:rPr>
            </w:pPr>
            <w:r w:rsidRPr="00C514F0">
              <w:rPr>
                <w:rFonts w:cstheme="minorHAnsi"/>
              </w:rPr>
              <w:t>3500</w:t>
            </w:r>
          </w:p>
        </w:tc>
      </w:tr>
    </w:tbl>
    <w:p w:rsidR="00C514F0" w:rsidRPr="00C514F0" w:rsidRDefault="00C514F0" w:rsidP="00C514F0">
      <w:pPr>
        <w:spacing w:before="120" w:after="60" w:line="240" w:lineRule="auto"/>
        <w:ind w:right="-284"/>
        <w:jc w:val="both"/>
        <w:rPr>
          <w:rFonts w:cstheme="minorHAnsi"/>
          <w:b/>
          <w:sz w:val="20"/>
          <w:szCs w:val="20"/>
        </w:rPr>
      </w:pPr>
      <w:r w:rsidRPr="00C514F0">
        <w:rPr>
          <w:rFonts w:cstheme="minorHAnsi"/>
          <w:b/>
          <w:sz w:val="20"/>
          <w:szCs w:val="20"/>
        </w:rPr>
        <w:t>В стоимость тура включено:</w:t>
      </w:r>
    </w:p>
    <w:p w:rsidR="00C514F0" w:rsidRPr="004E7CBA" w:rsidRDefault="00C514F0" w:rsidP="004E7CBA">
      <w:pPr>
        <w:pStyle w:val="a8"/>
        <w:numPr>
          <w:ilvl w:val="0"/>
          <w:numId w:val="17"/>
        </w:numPr>
        <w:spacing w:before="120" w:after="60" w:line="240" w:lineRule="auto"/>
        <w:ind w:right="-284"/>
        <w:jc w:val="both"/>
        <w:rPr>
          <w:rFonts w:cstheme="minorHAnsi"/>
          <w:sz w:val="20"/>
          <w:szCs w:val="20"/>
        </w:rPr>
      </w:pPr>
      <w:r w:rsidRPr="00C514F0">
        <w:rPr>
          <w:rFonts w:cstheme="minorHAnsi"/>
          <w:sz w:val="20"/>
          <w:szCs w:val="20"/>
        </w:rPr>
        <w:t>проживание в выбранной гостинице;</w:t>
      </w:r>
      <w:r w:rsidR="004E7CBA">
        <w:rPr>
          <w:rFonts w:cstheme="minorHAnsi"/>
          <w:sz w:val="20"/>
          <w:szCs w:val="20"/>
        </w:rPr>
        <w:t xml:space="preserve"> </w:t>
      </w:r>
      <w:r w:rsidRPr="004E7CBA">
        <w:rPr>
          <w:rFonts w:cstheme="minorHAnsi"/>
          <w:sz w:val="20"/>
          <w:szCs w:val="20"/>
        </w:rPr>
        <w:t>питание – завтраки в гостинице, кроме дня заезда;</w:t>
      </w:r>
    </w:p>
    <w:p w:rsidR="00C514F0" w:rsidRPr="00C514F0" w:rsidRDefault="00C514F0" w:rsidP="00C514F0">
      <w:pPr>
        <w:pStyle w:val="a8"/>
        <w:numPr>
          <w:ilvl w:val="0"/>
          <w:numId w:val="17"/>
        </w:numPr>
        <w:spacing w:before="120" w:after="60" w:line="240" w:lineRule="auto"/>
        <w:ind w:right="-284"/>
        <w:jc w:val="both"/>
        <w:rPr>
          <w:rFonts w:cstheme="minorHAnsi"/>
          <w:sz w:val="20"/>
          <w:szCs w:val="20"/>
        </w:rPr>
      </w:pPr>
      <w:r w:rsidRPr="00C514F0">
        <w:rPr>
          <w:rFonts w:cstheme="minorHAnsi"/>
          <w:sz w:val="20"/>
          <w:szCs w:val="20"/>
        </w:rPr>
        <w:t>транспортное обслуживание по программе тура;</w:t>
      </w:r>
    </w:p>
    <w:p w:rsidR="00C514F0" w:rsidRPr="004E7CBA" w:rsidRDefault="00C514F0" w:rsidP="004E7CBA">
      <w:pPr>
        <w:pStyle w:val="a8"/>
        <w:numPr>
          <w:ilvl w:val="0"/>
          <w:numId w:val="17"/>
        </w:numPr>
        <w:spacing w:before="120" w:after="60" w:line="240" w:lineRule="auto"/>
        <w:ind w:right="-284"/>
        <w:jc w:val="both"/>
        <w:rPr>
          <w:rFonts w:cstheme="minorHAnsi"/>
          <w:sz w:val="20"/>
          <w:szCs w:val="20"/>
        </w:rPr>
      </w:pPr>
      <w:r w:rsidRPr="00C514F0">
        <w:rPr>
          <w:rFonts w:cstheme="minorHAnsi"/>
          <w:sz w:val="20"/>
          <w:szCs w:val="20"/>
        </w:rPr>
        <w:t>экскурсии по программе тура;</w:t>
      </w:r>
      <w:r w:rsidR="004E7CBA">
        <w:rPr>
          <w:rFonts w:cstheme="minorHAnsi"/>
          <w:sz w:val="20"/>
          <w:szCs w:val="20"/>
        </w:rPr>
        <w:t xml:space="preserve"> </w:t>
      </w:r>
      <w:r w:rsidRPr="004E7CBA">
        <w:rPr>
          <w:rFonts w:cstheme="minorHAnsi"/>
          <w:sz w:val="20"/>
          <w:szCs w:val="20"/>
        </w:rPr>
        <w:t>входные билеты в музеи и на объекты экскурсий;</w:t>
      </w:r>
      <w:r w:rsidR="004E7CBA">
        <w:rPr>
          <w:rFonts w:cstheme="minorHAnsi"/>
          <w:sz w:val="20"/>
          <w:szCs w:val="20"/>
        </w:rPr>
        <w:t xml:space="preserve"> </w:t>
      </w:r>
      <w:r w:rsidRPr="004E7CBA">
        <w:rPr>
          <w:rFonts w:cstheme="minorHAnsi"/>
          <w:sz w:val="20"/>
          <w:szCs w:val="20"/>
        </w:rPr>
        <w:t>услуги гида-экскурсовода;</w:t>
      </w:r>
    </w:p>
    <w:p w:rsidR="00C514F0" w:rsidRPr="00C514F0" w:rsidRDefault="00C514F0" w:rsidP="00C514F0">
      <w:pPr>
        <w:pStyle w:val="a8"/>
        <w:spacing w:before="60" w:after="60" w:line="240" w:lineRule="auto"/>
        <w:ind w:left="-142" w:right="-286"/>
        <w:jc w:val="both"/>
        <w:outlineLvl w:val="0"/>
        <w:rPr>
          <w:rFonts w:cstheme="minorHAnsi"/>
          <w:b/>
          <w:sz w:val="20"/>
          <w:szCs w:val="20"/>
        </w:rPr>
      </w:pPr>
    </w:p>
    <w:p w:rsidR="00C514F0" w:rsidRPr="00C514F0" w:rsidRDefault="00C514F0" w:rsidP="00C514F0">
      <w:pPr>
        <w:pStyle w:val="a8"/>
        <w:spacing w:before="60" w:after="60" w:line="240" w:lineRule="auto"/>
        <w:ind w:left="-142" w:right="-286"/>
        <w:jc w:val="both"/>
        <w:outlineLvl w:val="0"/>
        <w:rPr>
          <w:rFonts w:cstheme="minorHAnsi"/>
          <w:b/>
          <w:sz w:val="20"/>
          <w:szCs w:val="20"/>
        </w:rPr>
      </w:pPr>
      <w:r w:rsidRPr="00C514F0">
        <w:rPr>
          <w:rFonts w:cstheme="minorHAnsi"/>
          <w:b/>
          <w:sz w:val="20"/>
          <w:szCs w:val="20"/>
        </w:rPr>
        <w:t xml:space="preserve">  Дополнительно оплачивается:</w:t>
      </w:r>
    </w:p>
    <w:p w:rsidR="00C514F0" w:rsidRPr="00C514F0" w:rsidRDefault="00C514F0" w:rsidP="00C514F0">
      <w:pPr>
        <w:pStyle w:val="a8"/>
        <w:numPr>
          <w:ilvl w:val="0"/>
          <w:numId w:val="18"/>
        </w:numPr>
        <w:spacing w:before="60" w:after="60" w:line="240" w:lineRule="auto"/>
        <w:ind w:right="-286"/>
        <w:jc w:val="both"/>
        <w:outlineLvl w:val="0"/>
        <w:rPr>
          <w:rFonts w:cstheme="minorHAnsi"/>
          <w:sz w:val="20"/>
          <w:szCs w:val="20"/>
        </w:rPr>
      </w:pPr>
      <w:r w:rsidRPr="00C514F0">
        <w:rPr>
          <w:rFonts w:cstheme="minorHAnsi"/>
          <w:sz w:val="20"/>
          <w:szCs w:val="20"/>
        </w:rPr>
        <w:t>проезд в Москву;</w:t>
      </w:r>
    </w:p>
    <w:p w:rsidR="00C514F0" w:rsidRPr="004E7CBA" w:rsidRDefault="00C514F0" w:rsidP="004E7CBA">
      <w:pPr>
        <w:pStyle w:val="a8"/>
        <w:numPr>
          <w:ilvl w:val="0"/>
          <w:numId w:val="18"/>
        </w:numPr>
        <w:spacing w:before="60" w:after="60" w:line="240" w:lineRule="auto"/>
        <w:ind w:right="-286"/>
        <w:jc w:val="both"/>
        <w:outlineLvl w:val="0"/>
        <w:rPr>
          <w:rFonts w:cstheme="minorHAnsi"/>
          <w:sz w:val="20"/>
          <w:szCs w:val="20"/>
        </w:rPr>
      </w:pPr>
      <w:r w:rsidRPr="00C514F0">
        <w:rPr>
          <w:rFonts w:cstheme="minorHAnsi"/>
          <w:sz w:val="20"/>
          <w:szCs w:val="20"/>
        </w:rPr>
        <w:t>дополнительные экскурсии;</w:t>
      </w:r>
      <w:r w:rsidR="004E7CBA">
        <w:rPr>
          <w:rFonts w:cstheme="minorHAnsi"/>
          <w:sz w:val="20"/>
          <w:szCs w:val="20"/>
        </w:rPr>
        <w:t xml:space="preserve"> </w:t>
      </w:r>
      <w:r w:rsidRPr="004E7CBA">
        <w:rPr>
          <w:rFonts w:cstheme="minorHAnsi"/>
          <w:sz w:val="20"/>
          <w:szCs w:val="20"/>
        </w:rPr>
        <w:t>проезд на общественном транспорте;</w:t>
      </w:r>
      <w:r w:rsidR="004E7CBA">
        <w:rPr>
          <w:rFonts w:cstheme="minorHAnsi"/>
          <w:sz w:val="20"/>
          <w:szCs w:val="20"/>
        </w:rPr>
        <w:t xml:space="preserve"> </w:t>
      </w:r>
      <w:r w:rsidRPr="004E7CBA">
        <w:rPr>
          <w:rFonts w:cstheme="minorHAnsi"/>
          <w:sz w:val="20"/>
          <w:szCs w:val="20"/>
        </w:rPr>
        <w:t>доп. ночь в отеле;</w:t>
      </w:r>
    </w:p>
    <w:p w:rsidR="00C514F0" w:rsidRPr="00C514F0" w:rsidRDefault="00C514F0" w:rsidP="00C514F0">
      <w:pPr>
        <w:pStyle w:val="a8"/>
        <w:numPr>
          <w:ilvl w:val="0"/>
          <w:numId w:val="18"/>
        </w:numPr>
        <w:spacing w:before="60" w:after="60" w:line="240" w:lineRule="auto"/>
        <w:ind w:right="-286"/>
        <w:jc w:val="both"/>
        <w:outlineLvl w:val="0"/>
        <w:rPr>
          <w:rFonts w:cstheme="minorHAnsi"/>
          <w:sz w:val="20"/>
          <w:szCs w:val="20"/>
        </w:rPr>
      </w:pPr>
      <w:r w:rsidRPr="00C514F0">
        <w:rPr>
          <w:rFonts w:cstheme="minorHAnsi"/>
          <w:sz w:val="20"/>
          <w:szCs w:val="20"/>
        </w:rPr>
        <w:t>индивидуальный трансфер в отель: от ж/д вокзала – от 2800 руб./из аэропорта – от 3800 руб./машина.</w:t>
      </w:r>
    </w:p>
    <w:p w:rsidR="00C514F0" w:rsidRDefault="00C514F0" w:rsidP="008E3435">
      <w:pPr>
        <w:pStyle w:val="af"/>
        <w:spacing w:before="60" w:after="60"/>
        <w:rPr>
          <w:rFonts w:asciiTheme="minorHAnsi" w:hAnsiTheme="minorHAnsi" w:cstheme="minorHAnsi"/>
        </w:rPr>
      </w:pPr>
      <w:bookmarkStart w:id="0" w:name="_GoBack"/>
      <w:bookmarkEnd w:id="0"/>
    </w:p>
    <w:sectPr w:rsidR="00C514F0" w:rsidSect="00EF6D66">
      <w:headerReference w:type="default" r:id="rId8"/>
      <w:pgSz w:w="11906" w:h="16838"/>
      <w:pgMar w:top="720" w:right="56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C3" w:rsidRDefault="00D330C3" w:rsidP="00D63C0E">
      <w:pPr>
        <w:spacing w:after="0" w:line="240" w:lineRule="auto"/>
      </w:pPr>
      <w:r>
        <w:separator/>
      </w:r>
    </w:p>
  </w:endnote>
  <w:endnote w:type="continuationSeparator" w:id="0">
    <w:p w:rsidR="00D330C3" w:rsidRDefault="00D330C3" w:rsidP="00D6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XCond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C3" w:rsidRDefault="00D330C3" w:rsidP="00D63C0E">
      <w:pPr>
        <w:spacing w:after="0" w:line="240" w:lineRule="auto"/>
      </w:pPr>
      <w:r>
        <w:separator/>
      </w:r>
    </w:p>
  </w:footnote>
  <w:footnote w:type="continuationSeparator" w:id="0">
    <w:p w:rsidR="00D330C3" w:rsidRDefault="00D330C3" w:rsidP="00D63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C3" w:rsidRPr="001E718C" w:rsidRDefault="00D330C3" w:rsidP="001E718C">
    <w:pPr>
      <w:pStyle w:val="a4"/>
      <w:pBdr>
        <w:bottom w:val="single" w:sz="12" w:space="1" w:color="auto"/>
      </w:pBdr>
      <w:spacing w:after="60"/>
      <w:rPr>
        <w:rFonts w:ascii="Calibri Light" w:eastAsia="Calibri" w:hAnsi="Calibri Light" w:cs="Calibri Light"/>
        <w:b/>
        <w:sz w:val="32"/>
        <w:szCs w:val="32"/>
        <w:lang w:eastAsia="ru-RU"/>
      </w:rPr>
    </w:pPr>
    <w:r>
      <w:t xml:space="preserve">   </w:t>
    </w:r>
    <w:r w:rsidR="00DB7C7E">
      <w:rPr>
        <w:rFonts w:ascii="Calibri Light" w:eastAsia="Calibri" w:hAnsi="Calibri Light" w:cs="Calibri Light"/>
        <w:b/>
        <w:noProof/>
        <w:color w:val="FF0000"/>
        <w:sz w:val="32"/>
        <w:szCs w:val="32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5248275</wp:posOffset>
              </wp:positionV>
              <wp:extent cx="288290" cy="329565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0C3" w:rsidRPr="00666767" w:rsidRDefault="00D330C3" w:rsidP="001E718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0;margin-top:413.25pt;width:22.7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" o:allowincell="f" stroked="f">
              <v:textbox>
                <w:txbxContent>
                  <w:p w:rsidR="00D330C3" w:rsidRPr="00666767" w:rsidRDefault="00D330C3" w:rsidP="001E718C"/>
                </w:txbxContent>
              </v:textbox>
              <w10:wrap anchorx="page" anchory="page"/>
            </v:rect>
          </w:pict>
        </mc:Fallback>
      </mc:AlternateConten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>«РУСЬ»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</w: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Туристическая </w:t>
    </w:r>
    <w:proofErr w:type="gramStart"/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компания»   </w:t>
    </w:r>
    <w:proofErr w:type="gramEnd"/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                      </w: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</w:t>
    </w:r>
    <w:r w:rsidRPr="00EF6D66">
      <w:rPr>
        <w:rFonts w:ascii="Calibri" w:eastAsia="Calibri" w:hAnsi="Calibri" w:cs="Calibri"/>
        <w:b/>
        <w:lang w:val="en-US" w:eastAsia="ru-RU"/>
      </w:rPr>
      <w:t>www</w:t>
    </w:r>
    <w:r w:rsidRPr="00EF6D66">
      <w:rPr>
        <w:rFonts w:ascii="Calibri" w:eastAsia="Calibri" w:hAnsi="Calibri" w:cs="Calibri"/>
        <w:b/>
        <w:lang w:eastAsia="ru-RU"/>
      </w:rPr>
      <w:t>.</w:t>
    </w:r>
    <w:proofErr w:type="spellStart"/>
    <w:r w:rsidRPr="00EF6D66">
      <w:rPr>
        <w:rFonts w:ascii="Calibri" w:eastAsia="Calibri" w:hAnsi="Calibri" w:cs="Calibri"/>
        <w:b/>
        <w:lang w:val="en-US" w:eastAsia="ru-RU"/>
      </w:rPr>
      <w:t>russ</w:t>
    </w:r>
    <w:proofErr w:type="spellEnd"/>
    <w:r w:rsidRPr="00EF6D66">
      <w:rPr>
        <w:rFonts w:ascii="Calibri" w:eastAsia="Calibri" w:hAnsi="Calibri" w:cs="Calibri"/>
        <w:b/>
        <w:lang w:eastAsia="ru-RU"/>
      </w:rPr>
      <w:t>-</w:t>
    </w:r>
    <w:r w:rsidRPr="00EF6D66">
      <w:rPr>
        <w:rFonts w:ascii="Calibri" w:eastAsia="Calibri" w:hAnsi="Calibri" w:cs="Calibri"/>
        <w:b/>
        <w:lang w:val="en-US" w:eastAsia="ru-RU"/>
      </w:rPr>
      <w:t>tur</w:t>
    </w:r>
    <w:r w:rsidRPr="00EF6D66">
      <w:rPr>
        <w:rFonts w:ascii="Calibri" w:eastAsia="Calibri" w:hAnsi="Calibri" w:cs="Calibri"/>
        <w:b/>
        <w:lang w:eastAsia="ru-RU"/>
      </w:rPr>
      <w:t>.</w:t>
    </w:r>
    <w:r w:rsidRPr="00EF6D66">
      <w:rPr>
        <w:rFonts w:ascii="Calibri" w:eastAsia="Calibri" w:hAnsi="Calibri" w:cs="Calibri"/>
        <w:b/>
        <w:lang w:val="en-US" w:eastAsia="ru-RU"/>
      </w:rPr>
      <w:t>ru</w:t>
    </w:r>
    <w:r w:rsidRPr="001E718C"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</w:t>
    </w:r>
    <w:r>
      <w:rPr>
        <w:rFonts w:ascii="Calibri Light" w:eastAsia="Calibri" w:hAnsi="Calibri Light" w:cs="Calibri Light"/>
        <w:b/>
        <w:color w:val="FF0000"/>
        <w:sz w:val="32"/>
        <w:szCs w:val="32"/>
        <w:lang w:eastAsia="ru-RU"/>
      </w:rPr>
      <w:t xml:space="preserve">               </w:t>
    </w:r>
  </w:p>
  <w:p w:rsidR="00D330C3" w:rsidRPr="00EF6D66" w:rsidRDefault="00D330C3" w:rsidP="00EF6D66">
    <w:pPr>
      <w:pStyle w:val="a6"/>
      <w:rPr>
        <w:rFonts w:ascii="Calibri Light" w:eastAsia="Calibri" w:hAnsi="Calibri Light" w:cs="Calibri Light"/>
        <w:b/>
        <w:sz w:val="20"/>
        <w:szCs w:val="20"/>
        <w:lang w:val="en-US" w:eastAsia="ru-RU"/>
      </w:rPr>
    </w:pPr>
    <w:r w:rsidRPr="00547A65">
      <w:rPr>
        <w:rFonts w:ascii="Calibri" w:eastAsia="Calibri" w:hAnsi="Calibri" w:cs="Calibri"/>
        <w:b/>
        <w:lang w:eastAsia="ru-RU"/>
      </w:rPr>
      <w:t xml:space="preserve"> </w:t>
    </w:r>
    <w:r w:rsidRPr="00EF6D66">
      <w:rPr>
        <w:rFonts w:ascii="Calibri" w:eastAsia="Calibri" w:hAnsi="Calibri" w:cs="Calibri"/>
        <w:b/>
        <w:lang w:val="en-US" w:eastAsia="ru-RU"/>
      </w:rPr>
      <w:t>+7 (812)-313-70-90, +7901 375-04-62</w:t>
    </w:r>
    <w:r w:rsidRPr="00EF6D66">
      <w:rPr>
        <w:rFonts w:ascii="Calibri" w:hAnsi="Calibri" w:cs="Calibri"/>
        <w:b/>
        <w:lang w:val="en-US"/>
      </w:rPr>
      <w:t xml:space="preserve"> </w:t>
    </w:r>
    <w:r>
      <w:rPr>
        <w:rFonts w:ascii="Calibri" w:hAnsi="Calibri" w:cs="Calibri"/>
        <w:b/>
        <w:lang w:val="en-US"/>
      </w:rPr>
      <w:t xml:space="preserve">                                                                                                </w:t>
    </w:r>
    <w:r w:rsidRPr="00EF6D66">
      <w:rPr>
        <w:rFonts w:ascii="Calibri" w:hAnsi="Calibri" w:cs="Calibri"/>
        <w:b/>
        <w:lang w:val="en-US"/>
      </w:rPr>
      <w:t>e-mail: 3137090@inbox.ru</w:t>
    </w:r>
  </w:p>
  <w:p w:rsidR="00D330C3" w:rsidRPr="00EF6D66" w:rsidRDefault="00D330C3" w:rsidP="001E718C">
    <w:pPr>
      <w:tabs>
        <w:tab w:val="left" w:pos="7729"/>
      </w:tabs>
      <w:spacing w:before="60" w:after="0" w:line="240" w:lineRule="auto"/>
      <w:rPr>
        <w:rFonts w:ascii="Calibri Light" w:eastAsia="Calibri" w:hAnsi="Calibri Light" w:cs="Calibri Light"/>
        <w:b/>
        <w:sz w:val="20"/>
        <w:szCs w:val="20"/>
        <w:lang w:val="en-US"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5B3B"/>
    <w:multiLevelType w:val="hybridMultilevel"/>
    <w:tmpl w:val="A2BEE4C8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D01"/>
    <w:multiLevelType w:val="hybridMultilevel"/>
    <w:tmpl w:val="C8365A76"/>
    <w:lvl w:ilvl="0" w:tplc="A39296BA">
      <w:start w:val="1"/>
      <w:numFmt w:val="bullet"/>
      <w:lvlText w:val=""/>
      <w:lvlJc w:val="left"/>
      <w:pPr>
        <w:tabs>
          <w:tab w:val="num" w:pos="871"/>
        </w:tabs>
        <w:ind w:left="814" w:hanging="454"/>
      </w:pPr>
      <w:rPr>
        <w:rFonts w:ascii="Symbol" w:hAnsi="Symbol" w:hint="default"/>
        <w:b w:val="0"/>
        <w:i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CE7"/>
    <w:multiLevelType w:val="hybridMultilevel"/>
    <w:tmpl w:val="CC765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1CC3"/>
    <w:multiLevelType w:val="hybridMultilevel"/>
    <w:tmpl w:val="29FC2FFE"/>
    <w:lvl w:ilvl="0" w:tplc="A39296BA">
      <w:start w:val="1"/>
      <w:numFmt w:val="bullet"/>
      <w:lvlText w:val=""/>
      <w:lvlJc w:val="left"/>
      <w:pPr>
        <w:tabs>
          <w:tab w:val="num" w:pos="871"/>
        </w:tabs>
        <w:ind w:left="814" w:hanging="454"/>
      </w:pPr>
      <w:rPr>
        <w:rFonts w:ascii="Symbol" w:hAnsi="Symbol" w:hint="default"/>
        <w:b w:val="0"/>
        <w:i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4204E"/>
    <w:multiLevelType w:val="hybridMultilevel"/>
    <w:tmpl w:val="2A56A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146E5"/>
    <w:multiLevelType w:val="hybridMultilevel"/>
    <w:tmpl w:val="FD40423C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26829"/>
    <w:multiLevelType w:val="hybridMultilevel"/>
    <w:tmpl w:val="71E60FC6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84C63"/>
    <w:multiLevelType w:val="hybridMultilevel"/>
    <w:tmpl w:val="7CE0184E"/>
    <w:lvl w:ilvl="0" w:tplc="A39296BA">
      <w:start w:val="1"/>
      <w:numFmt w:val="bullet"/>
      <w:lvlText w:val=""/>
      <w:lvlJc w:val="left"/>
      <w:pPr>
        <w:tabs>
          <w:tab w:val="num" w:pos="1231"/>
        </w:tabs>
        <w:ind w:left="1174" w:hanging="454"/>
      </w:pPr>
      <w:rPr>
        <w:rFonts w:ascii="Symbol" w:hAnsi="Symbol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A70312"/>
    <w:multiLevelType w:val="hybridMultilevel"/>
    <w:tmpl w:val="E59C1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26538"/>
    <w:multiLevelType w:val="hybridMultilevel"/>
    <w:tmpl w:val="ECA89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02BB6"/>
    <w:multiLevelType w:val="hybridMultilevel"/>
    <w:tmpl w:val="33268116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45DF2"/>
    <w:multiLevelType w:val="hybridMultilevel"/>
    <w:tmpl w:val="91DE5C0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E5C760A"/>
    <w:multiLevelType w:val="hybridMultilevel"/>
    <w:tmpl w:val="99F00BC2"/>
    <w:lvl w:ilvl="0" w:tplc="D640EB5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64374"/>
    <w:multiLevelType w:val="hybridMultilevel"/>
    <w:tmpl w:val="EAE84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85312"/>
    <w:multiLevelType w:val="hybridMultilevel"/>
    <w:tmpl w:val="117C1FC4"/>
    <w:lvl w:ilvl="0" w:tplc="A39296BA">
      <w:start w:val="1"/>
      <w:numFmt w:val="bullet"/>
      <w:lvlText w:val=""/>
      <w:lvlJc w:val="left"/>
      <w:pPr>
        <w:tabs>
          <w:tab w:val="num" w:pos="871"/>
        </w:tabs>
        <w:ind w:left="814" w:hanging="454"/>
      </w:pPr>
      <w:rPr>
        <w:rFonts w:ascii="Symbol" w:hAnsi="Symbol" w:hint="default"/>
        <w:b w:val="0"/>
        <w:i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35352"/>
    <w:multiLevelType w:val="hybridMultilevel"/>
    <w:tmpl w:val="54165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B6860"/>
    <w:multiLevelType w:val="hybridMultilevel"/>
    <w:tmpl w:val="C0868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06B25"/>
    <w:multiLevelType w:val="hybridMultilevel"/>
    <w:tmpl w:val="7E88906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15"/>
  </w:num>
  <w:num w:numId="5">
    <w:abstractNumId w:val="3"/>
  </w:num>
  <w:num w:numId="6">
    <w:abstractNumId w:val="1"/>
  </w:num>
  <w:num w:numId="7">
    <w:abstractNumId w:val="2"/>
  </w:num>
  <w:num w:numId="8">
    <w:abstractNumId w:val="16"/>
  </w:num>
  <w:num w:numId="9">
    <w:abstractNumId w:val="5"/>
  </w:num>
  <w:num w:numId="10">
    <w:abstractNumId w:val="8"/>
  </w:num>
  <w:num w:numId="11">
    <w:abstractNumId w:val="12"/>
  </w:num>
  <w:num w:numId="12">
    <w:abstractNumId w:val="6"/>
  </w:num>
  <w:num w:numId="13">
    <w:abstractNumId w:val="0"/>
  </w:num>
  <w:num w:numId="14">
    <w:abstractNumId w:val="10"/>
  </w:num>
  <w:num w:numId="15">
    <w:abstractNumId w:val="4"/>
  </w:num>
  <w:num w:numId="16">
    <w:abstractNumId w:val="13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CF"/>
    <w:rsid w:val="00003AF8"/>
    <w:rsid w:val="000117CA"/>
    <w:rsid w:val="00016247"/>
    <w:rsid w:val="00016577"/>
    <w:rsid w:val="00021336"/>
    <w:rsid w:val="00025256"/>
    <w:rsid w:val="00026916"/>
    <w:rsid w:val="000309D5"/>
    <w:rsid w:val="000326D0"/>
    <w:rsid w:val="0003531D"/>
    <w:rsid w:val="00054352"/>
    <w:rsid w:val="00055443"/>
    <w:rsid w:val="0006106E"/>
    <w:rsid w:val="00061621"/>
    <w:rsid w:val="00064CCE"/>
    <w:rsid w:val="00070FCF"/>
    <w:rsid w:val="00071695"/>
    <w:rsid w:val="00073411"/>
    <w:rsid w:val="00075CDB"/>
    <w:rsid w:val="00080796"/>
    <w:rsid w:val="00086731"/>
    <w:rsid w:val="000935D1"/>
    <w:rsid w:val="000A3938"/>
    <w:rsid w:val="000A3A0E"/>
    <w:rsid w:val="000A453C"/>
    <w:rsid w:val="000A7BB0"/>
    <w:rsid w:val="000B3B7B"/>
    <w:rsid w:val="000C08D4"/>
    <w:rsid w:val="000C24CA"/>
    <w:rsid w:val="000C3714"/>
    <w:rsid w:val="000C6C98"/>
    <w:rsid w:val="000C7234"/>
    <w:rsid w:val="000C7A05"/>
    <w:rsid w:val="000D5726"/>
    <w:rsid w:val="000E60B8"/>
    <w:rsid w:val="000E6F6D"/>
    <w:rsid w:val="000F085F"/>
    <w:rsid w:val="000F1730"/>
    <w:rsid w:val="000F5D03"/>
    <w:rsid w:val="00101208"/>
    <w:rsid w:val="00101400"/>
    <w:rsid w:val="001028CF"/>
    <w:rsid w:val="00110A56"/>
    <w:rsid w:val="001216A2"/>
    <w:rsid w:val="00126E4C"/>
    <w:rsid w:val="001319C3"/>
    <w:rsid w:val="00131E06"/>
    <w:rsid w:val="001339A0"/>
    <w:rsid w:val="00134BCC"/>
    <w:rsid w:val="00143BD9"/>
    <w:rsid w:val="0014542D"/>
    <w:rsid w:val="00150FCE"/>
    <w:rsid w:val="001546BC"/>
    <w:rsid w:val="001724BC"/>
    <w:rsid w:val="00175A27"/>
    <w:rsid w:val="001867F6"/>
    <w:rsid w:val="00186EA4"/>
    <w:rsid w:val="00191AD1"/>
    <w:rsid w:val="00192DB1"/>
    <w:rsid w:val="001A291F"/>
    <w:rsid w:val="001A3D69"/>
    <w:rsid w:val="001C110B"/>
    <w:rsid w:val="001D0806"/>
    <w:rsid w:val="001E1DC1"/>
    <w:rsid w:val="001E29B3"/>
    <w:rsid w:val="001E55D0"/>
    <w:rsid w:val="001E718C"/>
    <w:rsid w:val="001F1362"/>
    <w:rsid w:val="001F2604"/>
    <w:rsid w:val="001F44BD"/>
    <w:rsid w:val="001F680A"/>
    <w:rsid w:val="00200DAE"/>
    <w:rsid w:val="00203103"/>
    <w:rsid w:val="00214581"/>
    <w:rsid w:val="00217968"/>
    <w:rsid w:val="002248DE"/>
    <w:rsid w:val="002257D1"/>
    <w:rsid w:val="00226D5C"/>
    <w:rsid w:val="00227DD8"/>
    <w:rsid w:val="002303BB"/>
    <w:rsid w:val="0023106B"/>
    <w:rsid w:val="0023143B"/>
    <w:rsid w:val="0024158A"/>
    <w:rsid w:val="00244FD9"/>
    <w:rsid w:val="00245111"/>
    <w:rsid w:val="00245A92"/>
    <w:rsid w:val="00245C49"/>
    <w:rsid w:val="00246048"/>
    <w:rsid w:val="00247CA0"/>
    <w:rsid w:val="00254436"/>
    <w:rsid w:val="0026349B"/>
    <w:rsid w:val="00263693"/>
    <w:rsid w:val="0027022E"/>
    <w:rsid w:val="002761B5"/>
    <w:rsid w:val="00276A89"/>
    <w:rsid w:val="00277908"/>
    <w:rsid w:val="00282A6B"/>
    <w:rsid w:val="00284FE5"/>
    <w:rsid w:val="00292A7D"/>
    <w:rsid w:val="002A026A"/>
    <w:rsid w:val="002B69A0"/>
    <w:rsid w:val="002B6B9A"/>
    <w:rsid w:val="002B7224"/>
    <w:rsid w:val="002B73E3"/>
    <w:rsid w:val="002B7FAE"/>
    <w:rsid w:val="002C0475"/>
    <w:rsid w:val="002C5776"/>
    <w:rsid w:val="002D4281"/>
    <w:rsid w:val="002D790E"/>
    <w:rsid w:val="002F25B2"/>
    <w:rsid w:val="002F291D"/>
    <w:rsid w:val="002F37C8"/>
    <w:rsid w:val="002F39FD"/>
    <w:rsid w:val="00304FDD"/>
    <w:rsid w:val="00315816"/>
    <w:rsid w:val="0031602E"/>
    <w:rsid w:val="00317DF8"/>
    <w:rsid w:val="00321FF3"/>
    <w:rsid w:val="00322365"/>
    <w:rsid w:val="00324AA8"/>
    <w:rsid w:val="00325F20"/>
    <w:rsid w:val="003304DF"/>
    <w:rsid w:val="00336617"/>
    <w:rsid w:val="00340EB7"/>
    <w:rsid w:val="0034297C"/>
    <w:rsid w:val="00344128"/>
    <w:rsid w:val="00344A90"/>
    <w:rsid w:val="00353EB4"/>
    <w:rsid w:val="00355839"/>
    <w:rsid w:val="00363122"/>
    <w:rsid w:val="00370423"/>
    <w:rsid w:val="00374D3A"/>
    <w:rsid w:val="00376036"/>
    <w:rsid w:val="00382928"/>
    <w:rsid w:val="003863BC"/>
    <w:rsid w:val="00390657"/>
    <w:rsid w:val="003A1283"/>
    <w:rsid w:val="003A1AF1"/>
    <w:rsid w:val="003C017A"/>
    <w:rsid w:val="003C099F"/>
    <w:rsid w:val="003C112F"/>
    <w:rsid w:val="003C2A6B"/>
    <w:rsid w:val="003D1004"/>
    <w:rsid w:val="003D5248"/>
    <w:rsid w:val="003D5C23"/>
    <w:rsid w:val="003E388C"/>
    <w:rsid w:val="003F001C"/>
    <w:rsid w:val="003F18DA"/>
    <w:rsid w:val="003F7647"/>
    <w:rsid w:val="00401B15"/>
    <w:rsid w:val="00402E8B"/>
    <w:rsid w:val="00411002"/>
    <w:rsid w:val="00411754"/>
    <w:rsid w:val="004129D8"/>
    <w:rsid w:val="004141B6"/>
    <w:rsid w:val="004144B1"/>
    <w:rsid w:val="00414AC6"/>
    <w:rsid w:val="004211E8"/>
    <w:rsid w:val="00423187"/>
    <w:rsid w:val="00424CE9"/>
    <w:rsid w:val="00430AF7"/>
    <w:rsid w:val="0043340D"/>
    <w:rsid w:val="004415A2"/>
    <w:rsid w:val="00443FF7"/>
    <w:rsid w:val="00451176"/>
    <w:rsid w:val="00452137"/>
    <w:rsid w:val="00452AFD"/>
    <w:rsid w:val="0045470B"/>
    <w:rsid w:val="00463F8C"/>
    <w:rsid w:val="00465403"/>
    <w:rsid w:val="00467FCA"/>
    <w:rsid w:val="0047537D"/>
    <w:rsid w:val="00482EF9"/>
    <w:rsid w:val="00487B48"/>
    <w:rsid w:val="00491673"/>
    <w:rsid w:val="00493611"/>
    <w:rsid w:val="004A2B21"/>
    <w:rsid w:val="004B6786"/>
    <w:rsid w:val="004C065E"/>
    <w:rsid w:val="004C1BE9"/>
    <w:rsid w:val="004E1BC7"/>
    <w:rsid w:val="004E355E"/>
    <w:rsid w:val="004E7CBA"/>
    <w:rsid w:val="00500C72"/>
    <w:rsid w:val="00502E74"/>
    <w:rsid w:val="00530FB9"/>
    <w:rsid w:val="005315A6"/>
    <w:rsid w:val="00545F03"/>
    <w:rsid w:val="00547A65"/>
    <w:rsid w:val="00561C91"/>
    <w:rsid w:val="005641E8"/>
    <w:rsid w:val="005645C2"/>
    <w:rsid w:val="005800F7"/>
    <w:rsid w:val="005853A2"/>
    <w:rsid w:val="00591839"/>
    <w:rsid w:val="005A3A2F"/>
    <w:rsid w:val="005A478E"/>
    <w:rsid w:val="005A5647"/>
    <w:rsid w:val="005A70AA"/>
    <w:rsid w:val="005B153B"/>
    <w:rsid w:val="005B3BEB"/>
    <w:rsid w:val="005C0743"/>
    <w:rsid w:val="005C4EC0"/>
    <w:rsid w:val="005C6A0B"/>
    <w:rsid w:val="005D3B93"/>
    <w:rsid w:val="005D59B3"/>
    <w:rsid w:val="005D7120"/>
    <w:rsid w:val="005F2519"/>
    <w:rsid w:val="005F3652"/>
    <w:rsid w:val="005F4B82"/>
    <w:rsid w:val="00602CFC"/>
    <w:rsid w:val="00604470"/>
    <w:rsid w:val="006054FC"/>
    <w:rsid w:val="00611340"/>
    <w:rsid w:val="0061157F"/>
    <w:rsid w:val="0061492C"/>
    <w:rsid w:val="00614B14"/>
    <w:rsid w:val="00617A33"/>
    <w:rsid w:val="0062513C"/>
    <w:rsid w:val="00625B37"/>
    <w:rsid w:val="006307D3"/>
    <w:rsid w:val="00631B9A"/>
    <w:rsid w:val="00642E09"/>
    <w:rsid w:val="00643D8D"/>
    <w:rsid w:val="006446E9"/>
    <w:rsid w:val="00646028"/>
    <w:rsid w:val="00646772"/>
    <w:rsid w:val="006470BA"/>
    <w:rsid w:val="00652234"/>
    <w:rsid w:val="00653677"/>
    <w:rsid w:val="006551A7"/>
    <w:rsid w:val="0065686C"/>
    <w:rsid w:val="0066201D"/>
    <w:rsid w:val="00662FA7"/>
    <w:rsid w:val="006646DA"/>
    <w:rsid w:val="00664CB5"/>
    <w:rsid w:val="00667C72"/>
    <w:rsid w:val="0067238E"/>
    <w:rsid w:val="00680E00"/>
    <w:rsid w:val="00683E51"/>
    <w:rsid w:val="00684A46"/>
    <w:rsid w:val="006931B7"/>
    <w:rsid w:val="00696CBB"/>
    <w:rsid w:val="006A0D89"/>
    <w:rsid w:val="006A0E60"/>
    <w:rsid w:val="006A514A"/>
    <w:rsid w:val="006A5D21"/>
    <w:rsid w:val="006B2947"/>
    <w:rsid w:val="006B5D32"/>
    <w:rsid w:val="006C23A2"/>
    <w:rsid w:val="006C2736"/>
    <w:rsid w:val="006C31EC"/>
    <w:rsid w:val="006C358D"/>
    <w:rsid w:val="006D614C"/>
    <w:rsid w:val="006E05CE"/>
    <w:rsid w:val="006E28A0"/>
    <w:rsid w:val="006E7EA8"/>
    <w:rsid w:val="006F206A"/>
    <w:rsid w:val="007020A2"/>
    <w:rsid w:val="00702C7B"/>
    <w:rsid w:val="007067BB"/>
    <w:rsid w:val="00717B35"/>
    <w:rsid w:val="007257B4"/>
    <w:rsid w:val="007555C8"/>
    <w:rsid w:val="00755D6C"/>
    <w:rsid w:val="00757A9B"/>
    <w:rsid w:val="007609C0"/>
    <w:rsid w:val="00762FEC"/>
    <w:rsid w:val="007656A8"/>
    <w:rsid w:val="00765728"/>
    <w:rsid w:val="00772235"/>
    <w:rsid w:val="00773937"/>
    <w:rsid w:val="007743BB"/>
    <w:rsid w:val="007778FB"/>
    <w:rsid w:val="007779D4"/>
    <w:rsid w:val="00786630"/>
    <w:rsid w:val="00790EA5"/>
    <w:rsid w:val="007A0F42"/>
    <w:rsid w:val="007A17D7"/>
    <w:rsid w:val="007A5C0B"/>
    <w:rsid w:val="007A79BB"/>
    <w:rsid w:val="007B5290"/>
    <w:rsid w:val="007C1127"/>
    <w:rsid w:val="007C1284"/>
    <w:rsid w:val="007C1CBB"/>
    <w:rsid w:val="007C4B17"/>
    <w:rsid w:val="007C5651"/>
    <w:rsid w:val="007D337B"/>
    <w:rsid w:val="007D49AE"/>
    <w:rsid w:val="007D72AD"/>
    <w:rsid w:val="007D743C"/>
    <w:rsid w:val="007E2D8C"/>
    <w:rsid w:val="007E4D15"/>
    <w:rsid w:val="007E61D0"/>
    <w:rsid w:val="007E7C90"/>
    <w:rsid w:val="007F015D"/>
    <w:rsid w:val="007F41AF"/>
    <w:rsid w:val="00826DE5"/>
    <w:rsid w:val="008345DA"/>
    <w:rsid w:val="00835DE5"/>
    <w:rsid w:val="0083635D"/>
    <w:rsid w:val="00836F6E"/>
    <w:rsid w:val="00847851"/>
    <w:rsid w:val="0085084E"/>
    <w:rsid w:val="00851851"/>
    <w:rsid w:val="00855BB6"/>
    <w:rsid w:val="00861951"/>
    <w:rsid w:val="00861BE6"/>
    <w:rsid w:val="00862488"/>
    <w:rsid w:val="00863E18"/>
    <w:rsid w:val="00867E84"/>
    <w:rsid w:val="00882819"/>
    <w:rsid w:val="00883107"/>
    <w:rsid w:val="008832F8"/>
    <w:rsid w:val="00884CE7"/>
    <w:rsid w:val="00893307"/>
    <w:rsid w:val="00895C89"/>
    <w:rsid w:val="008A1259"/>
    <w:rsid w:val="008A1A16"/>
    <w:rsid w:val="008B5595"/>
    <w:rsid w:val="008B5669"/>
    <w:rsid w:val="008B69F6"/>
    <w:rsid w:val="008C2C47"/>
    <w:rsid w:val="008C363F"/>
    <w:rsid w:val="008D00A4"/>
    <w:rsid w:val="008D363D"/>
    <w:rsid w:val="008E059D"/>
    <w:rsid w:val="008E2D4C"/>
    <w:rsid w:val="008E3435"/>
    <w:rsid w:val="008E3F1A"/>
    <w:rsid w:val="008F11C6"/>
    <w:rsid w:val="008F14CF"/>
    <w:rsid w:val="008F18ED"/>
    <w:rsid w:val="008F1F03"/>
    <w:rsid w:val="008F3FD8"/>
    <w:rsid w:val="008F61C7"/>
    <w:rsid w:val="0090612F"/>
    <w:rsid w:val="00911439"/>
    <w:rsid w:val="00914D34"/>
    <w:rsid w:val="00917C18"/>
    <w:rsid w:val="009210BD"/>
    <w:rsid w:val="00927500"/>
    <w:rsid w:val="009303F1"/>
    <w:rsid w:val="00931970"/>
    <w:rsid w:val="00932D89"/>
    <w:rsid w:val="009340F1"/>
    <w:rsid w:val="0093431F"/>
    <w:rsid w:val="00935955"/>
    <w:rsid w:val="0093713D"/>
    <w:rsid w:val="00951BFA"/>
    <w:rsid w:val="009618A0"/>
    <w:rsid w:val="0096405E"/>
    <w:rsid w:val="0096490E"/>
    <w:rsid w:val="00966D41"/>
    <w:rsid w:val="0097078C"/>
    <w:rsid w:val="00973B62"/>
    <w:rsid w:val="0097644F"/>
    <w:rsid w:val="009867AB"/>
    <w:rsid w:val="00987BF3"/>
    <w:rsid w:val="0099040A"/>
    <w:rsid w:val="00996E61"/>
    <w:rsid w:val="009972D6"/>
    <w:rsid w:val="009A1D96"/>
    <w:rsid w:val="009A1FB1"/>
    <w:rsid w:val="009A201B"/>
    <w:rsid w:val="009A4B60"/>
    <w:rsid w:val="009B12CB"/>
    <w:rsid w:val="009B679A"/>
    <w:rsid w:val="009B7678"/>
    <w:rsid w:val="009C0B43"/>
    <w:rsid w:val="009C25ED"/>
    <w:rsid w:val="009C7F60"/>
    <w:rsid w:val="009D123C"/>
    <w:rsid w:val="009D3BBB"/>
    <w:rsid w:val="009D4169"/>
    <w:rsid w:val="009D6AE4"/>
    <w:rsid w:val="009F3936"/>
    <w:rsid w:val="00A02AAC"/>
    <w:rsid w:val="00A02DB1"/>
    <w:rsid w:val="00A06A90"/>
    <w:rsid w:val="00A24DB2"/>
    <w:rsid w:val="00A347AB"/>
    <w:rsid w:val="00A3581A"/>
    <w:rsid w:val="00A46508"/>
    <w:rsid w:val="00A5050C"/>
    <w:rsid w:val="00A51CC9"/>
    <w:rsid w:val="00A64111"/>
    <w:rsid w:val="00A6499C"/>
    <w:rsid w:val="00A649AF"/>
    <w:rsid w:val="00A81A84"/>
    <w:rsid w:val="00A87EAA"/>
    <w:rsid w:val="00A9062D"/>
    <w:rsid w:val="00A92D86"/>
    <w:rsid w:val="00A93D4A"/>
    <w:rsid w:val="00A94F5A"/>
    <w:rsid w:val="00A9518B"/>
    <w:rsid w:val="00A97CFA"/>
    <w:rsid w:val="00AA103F"/>
    <w:rsid w:val="00AA1BB8"/>
    <w:rsid w:val="00AA2220"/>
    <w:rsid w:val="00AA2B31"/>
    <w:rsid w:val="00AA71AD"/>
    <w:rsid w:val="00AB1F9B"/>
    <w:rsid w:val="00AB371F"/>
    <w:rsid w:val="00AB6862"/>
    <w:rsid w:val="00AB691B"/>
    <w:rsid w:val="00AB7E65"/>
    <w:rsid w:val="00AC1755"/>
    <w:rsid w:val="00AD1143"/>
    <w:rsid w:val="00AD14E2"/>
    <w:rsid w:val="00AD35B9"/>
    <w:rsid w:val="00AD4EE4"/>
    <w:rsid w:val="00AD7585"/>
    <w:rsid w:val="00AE6954"/>
    <w:rsid w:val="00AE7BFC"/>
    <w:rsid w:val="00B00374"/>
    <w:rsid w:val="00B00A37"/>
    <w:rsid w:val="00B06D9D"/>
    <w:rsid w:val="00B10B65"/>
    <w:rsid w:val="00B20013"/>
    <w:rsid w:val="00B201A1"/>
    <w:rsid w:val="00B273C7"/>
    <w:rsid w:val="00B322B4"/>
    <w:rsid w:val="00B33218"/>
    <w:rsid w:val="00B33896"/>
    <w:rsid w:val="00B3455F"/>
    <w:rsid w:val="00B345DA"/>
    <w:rsid w:val="00B37F8B"/>
    <w:rsid w:val="00B42C98"/>
    <w:rsid w:val="00B51D74"/>
    <w:rsid w:val="00B56106"/>
    <w:rsid w:val="00B60A67"/>
    <w:rsid w:val="00B64802"/>
    <w:rsid w:val="00B64AAC"/>
    <w:rsid w:val="00B654A7"/>
    <w:rsid w:val="00B70508"/>
    <w:rsid w:val="00B756B9"/>
    <w:rsid w:val="00B758D9"/>
    <w:rsid w:val="00B86B85"/>
    <w:rsid w:val="00B878F3"/>
    <w:rsid w:val="00B92153"/>
    <w:rsid w:val="00B92356"/>
    <w:rsid w:val="00B93922"/>
    <w:rsid w:val="00B9708F"/>
    <w:rsid w:val="00BB16B3"/>
    <w:rsid w:val="00BB3514"/>
    <w:rsid w:val="00BB769B"/>
    <w:rsid w:val="00BC31FE"/>
    <w:rsid w:val="00BC5D2E"/>
    <w:rsid w:val="00BD226D"/>
    <w:rsid w:val="00BE057A"/>
    <w:rsid w:val="00BF29E1"/>
    <w:rsid w:val="00BF3E7D"/>
    <w:rsid w:val="00C017DF"/>
    <w:rsid w:val="00C06F79"/>
    <w:rsid w:val="00C1037F"/>
    <w:rsid w:val="00C15A6A"/>
    <w:rsid w:val="00C17FB7"/>
    <w:rsid w:val="00C24FD4"/>
    <w:rsid w:val="00C42CBF"/>
    <w:rsid w:val="00C476E8"/>
    <w:rsid w:val="00C514F0"/>
    <w:rsid w:val="00C565A4"/>
    <w:rsid w:val="00C61BBD"/>
    <w:rsid w:val="00C7208C"/>
    <w:rsid w:val="00C741F5"/>
    <w:rsid w:val="00C81247"/>
    <w:rsid w:val="00C81597"/>
    <w:rsid w:val="00C848CC"/>
    <w:rsid w:val="00C93A53"/>
    <w:rsid w:val="00C96D23"/>
    <w:rsid w:val="00CA02DE"/>
    <w:rsid w:val="00CB4A8F"/>
    <w:rsid w:val="00CB6CAE"/>
    <w:rsid w:val="00CC08EB"/>
    <w:rsid w:val="00CC15B7"/>
    <w:rsid w:val="00CC1F53"/>
    <w:rsid w:val="00CC7827"/>
    <w:rsid w:val="00CD5B18"/>
    <w:rsid w:val="00CF4067"/>
    <w:rsid w:val="00D01021"/>
    <w:rsid w:val="00D026A7"/>
    <w:rsid w:val="00D12570"/>
    <w:rsid w:val="00D17E2A"/>
    <w:rsid w:val="00D17E87"/>
    <w:rsid w:val="00D21A22"/>
    <w:rsid w:val="00D330C3"/>
    <w:rsid w:val="00D45209"/>
    <w:rsid w:val="00D45A60"/>
    <w:rsid w:val="00D52FBC"/>
    <w:rsid w:val="00D63C0E"/>
    <w:rsid w:val="00D646E2"/>
    <w:rsid w:val="00D675F9"/>
    <w:rsid w:val="00D70B0B"/>
    <w:rsid w:val="00D743C2"/>
    <w:rsid w:val="00D75EE5"/>
    <w:rsid w:val="00D76D6A"/>
    <w:rsid w:val="00D92ED0"/>
    <w:rsid w:val="00D930B6"/>
    <w:rsid w:val="00D96641"/>
    <w:rsid w:val="00D969A5"/>
    <w:rsid w:val="00D96E67"/>
    <w:rsid w:val="00D97259"/>
    <w:rsid w:val="00DA32F2"/>
    <w:rsid w:val="00DA42CF"/>
    <w:rsid w:val="00DB40C8"/>
    <w:rsid w:val="00DB7C7E"/>
    <w:rsid w:val="00DC0968"/>
    <w:rsid w:val="00DD2741"/>
    <w:rsid w:val="00DD3F98"/>
    <w:rsid w:val="00DE68CF"/>
    <w:rsid w:val="00E00077"/>
    <w:rsid w:val="00E03E9D"/>
    <w:rsid w:val="00E04124"/>
    <w:rsid w:val="00E04986"/>
    <w:rsid w:val="00E04D13"/>
    <w:rsid w:val="00E128B7"/>
    <w:rsid w:val="00E20E3D"/>
    <w:rsid w:val="00E23F52"/>
    <w:rsid w:val="00E2406A"/>
    <w:rsid w:val="00E33426"/>
    <w:rsid w:val="00E40D29"/>
    <w:rsid w:val="00E547AB"/>
    <w:rsid w:val="00E55275"/>
    <w:rsid w:val="00E560B7"/>
    <w:rsid w:val="00E60D92"/>
    <w:rsid w:val="00E62A39"/>
    <w:rsid w:val="00E73FCB"/>
    <w:rsid w:val="00E74320"/>
    <w:rsid w:val="00E83833"/>
    <w:rsid w:val="00E90A02"/>
    <w:rsid w:val="00E93C16"/>
    <w:rsid w:val="00E97719"/>
    <w:rsid w:val="00EA02AA"/>
    <w:rsid w:val="00EA7AFF"/>
    <w:rsid w:val="00EB08C8"/>
    <w:rsid w:val="00EB164A"/>
    <w:rsid w:val="00EB5590"/>
    <w:rsid w:val="00EC09AC"/>
    <w:rsid w:val="00EC6468"/>
    <w:rsid w:val="00EC73FF"/>
    <w:rsid w:val="00ED19D1"/>
    <w:rsid w:val="00ED7B5D"/>
    <w:rsid w:val="00EE0DBD"/>
    <w:rsid w:val="00EE5F4F"/>
    <w:rsid w:val="00EF0A8D"/>
    <w:rsid w:val="00EF36AC"/>
    <w:rsid w:val="00EF41F1"/>
    <w:rsid w:val="00EF6D66"/>
    <w:rsid w:val="00F04DDE"/>
    <w:rsid w:val="00F103AD"/>
    <w:rsid w:val="00F20BF3"/>
    <w:rsid w:val="00F2239A"/>
    <w:rsid w:val="00F27623"/>
    <w:rsid w:val="00F27925"/>
    <w:rsid w:val="00F33FE3"/>
    <w:rsid w:val="00F37257"/>
    <w:rsid w:val="00F42A57"/>
    <w:rsid w:val="00F43033"/>
    <w:rsid w:val="00F4448B"/>
    <w:rsid w:val="00F44BFD"/>
    <w:rsid w:val="00F47FFD"/>
    <w:rsid w:val="00F511D9"/>
    <w:rsid w:val="00F54423"/>
    <w:rsid w:val="00F67965"/>
    <w:rsid w:val="00F7066D"/>
    <w:rsid w:val="00F77D6C"/>
    <w:rsid w:val="00F8103F"/>
    <w:rsid w:val="00F9024E"/>
    <w:rsid w:val="00F918F6"/>
    <w:rsid w:val="00F955DF"/>
    <w:rsid w:val="00FA1464"/>
    <w:rsid w:val="00FA3466"/>
    <w:rsid w:val="00FA3EF4"/>
    <w:rsid w:val="00FA71D6"/>
    <w:rsid w:val="00FB0BC4"/>
    <w:rsid w:val="00FB363F"/>
    <w:rsid w:val="00FB7B8C"/>
    <w:rsid w:val="00FC095F"/>
    <w:rsid w:val="00FC5D67"/>
    <w:rsid w:val="00FC6ECB"/>
    <w:rsid w:val="00FC76AC"/>
    <w:rsid w:val="00FD0BBC"/>
    <w:rsid w:val="00FD0C81"/>
    <w:rsid w:val="00FD3B0C"/>
    <w:rsid w:val="00FD4A68"/>
    <w:rsid w:val="00FE60E5"/>
    <w:rsid w:val="00FE74BB"/>
    <w:rsid w:val="00FF5C91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26E238"/>
  <w15:docId w15:val="{F839A320-BF80-4594-94B4-193080F6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3C0E"/>
  </w:style>
  <w:style w:type="paragraph" w:styleId="a6">
    <w:name w:val="footer"/>
    <w:basedOn w:val="a"/>
    <w:link w:val="a7"/>
    <w:uiPriority w:val="99"/>
    <w:unhideWhenUsed/>
    <w:rsid w:val="00D63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3C0E"/>
  </w:style>
  <w:style w:type="paragraph" w:styleId="a8">
    <w:name w:val="List Paragraph"/>
    <w:basedOn w:val="a"/>
    <w:uiPriority w:val="34"/>
    <w:qFormat/>
    <w:rsid w:val="0036312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E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05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17DF"/>
    <w:pPr>
      <w:widowControl w:val="0"/>
      <w:autoSpaceDE w:val="0"/>
      <w:autoSpaceDN w:val="0"/>
      <w:adjustRightInd w:val="0"/>
      <w:spacing w:after="0" w:line="240" w:lineRule="auto"/>
    </w:pPr>
    <w:rPr>
      <w:rFonts w:ascii="FuturisXCondC" w:eastAsia="Times New Roman" w:hAnsi="FuturisXCondC" w:cs="FuturisXCondC"/>
      <w:color w:val="000000"/>
      <w:sz w:val="24"/>
      <w:szCs w:val="24"/>
      <w:lang w:eastAsia="ru-RU"/>
    </w:rPr>
  </w:style>
  <w:style w:type="paragraph" w:styleId="ab">
    <w:name w:val="Normal (Web)"/>
    <w:aliases w:val="Обычный (Web),Îáû÷íûé (Web)"/>
    <w:basedOn w:val="a"/>
    <w:rsid w:val="00C0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unhideWhenUsed/>
    <w:rsid w:val="002C577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C5776"/>
    <w:rPr>
      <w:color w:val="800080"/>
      <w:u w:val="single"/>
    </w:rPr>
  </w:style>
  <w:style w:type="paragraph" w:customStyle="1" w:styleId="msonormal0">
    <w:name w:val="msonormal"/>
    <w:basedOn w:val="a"/>
    <w:rsid w:val="002C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C5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2C5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57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57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2C57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Тур_осн"/>
    <w:basedOn w:val="a"/>
    <w:autoRedefine/>
    <w:qFormat/>
    <w:rsid w:val="00C514F0"/>
    <w:pPr>
      <w:widowControl w:val="0"/>
      <w:spacing w:after="0" w:line="240" w:lineRule="auto"/>
      <w:ind w:left="45" w:right="45"/>
      <w:jc w:val="both"/>
    </w:pPr>
    <w:rPr>
      <w:rFonts w:eastAsia="Times New Roman" w:cstheme="minorHAnsi"/>
      <w:bdr w:val="none" w:sz="0" w:space="0" w:color="auto" w:frame="1"/>
      <w:shd w:val="clear" w:color="auto" w:fill="FFFFFF"/>
      <w:lang w:eastAsia="ru-RU"/>
    </w:rPr>
  </w:style>
  <w:style w:type="paragraph" w:customStyle="1" w:styleId="af">
    <w:name w:val="Тур_заголовок"/>
    <w:basedOn w:val="a"/>
    <w:qFormat/>
    <w:rsid w:val="008E3435"/>
    <w:pPr>
      <w:spacing w:after="0" w:line="240" w:lineRule="auto"/>
      <w:jc w:val="center"/>
    </w:pPr>
    <w:rPr>
      <w:rFonts w:ascii="Proxima Nova Rg" w:eastAsia="Calibri" w:hAnsi="Proxima Nova Rg" w:cs="Times New Roman"/>
      <w:b/>
      <w:sz w:val="32"/>
      <w:szCs w:val="32"/>
    </w:rPr>
  </w:style>
  <w:style w:type="character" w:customStyle="1" w:styleId="cut-visible">
    <w:name w:val="cut-visible"/>
    <w:basedOn w:val="a0"/>
    <w:rsid w:val="008E3435"/>
  </w:style>
  <w:style w:type="character" w:customStyle="1" w:styleId="cut-invisible">
    <w:name w:val="cut-invisible"/>
    <w:basedOn w:val="a0"/>
    <w:rsid w:val="008E3435"/>
  </w:style>
  <w:style w:type="character" w:styleId="af0">
    <w:name w:val="Strong"/>
    <w:basedOn w:val="a0"/>
    <w:uiPriority w:val="22"/>
    <w:qFormat/>
    <w:rsid w:val="00C514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08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9" w:color="E3E3E3"/>
            <w:bottom w:val="none" w:sz="0" w:space="0" w:color="auto"/>
            <w:right w:val="single" w:sz="6" w:space="19" w:color="E3E3E3"/>
          </w:divBdr>
          <w:divsChild>
            <w:div w:id="9133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8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5403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68D97"/>
                <w:right w:val="none" w:sz="0" w:space="0" w:color="auto"/>
              </w:divBdr>
            </w:div>
          </w:divsChild>
        </w:div>
      </w:divsChild>
    </w:div>
    <w:div w:id="7406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0B52C-222D-4B72-A2A5-EF0BA44F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2021-01-15T12:16:00Z</cp:lastPrinted>
  <dcterms:created xsi:type="dcterms:W3CDTF">2026-04-16T15:15:00Z</dcterms:created>
  <dcterms:modified xsi:type="dcterms:W3CDTF">2026-04-16T15:34:00Z</dcterms:modified>
</cp:coreProperties>
</file>