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7A90" w14:textId="77777777" w:rsidR="0059565A" w:rsidRDefault="0059565A" w:rsidP="0059565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</w:pPr>
      <w:r w:rsidRPr="005C0732"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  <w:t>Пятидневный тур в Москву для школьников «Пять дней в Москве»</w:t>
      </w:r>
    </w:p>
    <w:p w14:paraId="7282CFBC" w14:textId="77777777" w:rsidR="0059565A" w:rsidRDefault="0059565A" w:rsidP="0059565A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</w:pPr>
    </w:p>
    <w:p w14:paraId="1F684EF1" w14:textId="77777777" w:rsidR="0059565A" w:rsidRDefault="0059565A" w:rsidP="0059565A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ru-RU"/>
          <w14:ligatures w14:val="standardContextual"/>
        </w:rPr>
      </w:pPr>
    </w:p>
    <w:p w14:paraId="7FA93FE6" w14:textId="77777777" w:rsidR="0059565A" w:rsidRPr="00752700" w:rsidRDefault="0059565A" w:rsidP="0059565A">
      <w:pPr>
        <w:spacing w:after="0" w:line="240" w:lineRule="auto"/>
        <w:ind w:hanging="709"/>
        <w:rPr>
          <w:rFonts w:ascii="Arial" w:hAnsi="Arial" w:cs="Arial"/>
        </w:rPr>
      </w:pPr>
    </w:p>
    <w:p w14:paraId="1B055E48" w14:textId="77777777" w:rsidR="0059565A" w:rsidRPr="00752700" w:rsidRDefault="0059565A" w:rsidP="0059565A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u w:val="single"/>
          <w:lang w:eastAsia="ru-RU"/>
          <w14:ligatures w14:val="standardContextual"/>
        </w:rPr>
      </w:pPr>
      <w:r w:rsidRPr="00752700">
        <w:rPr>
          <w:rFonts w:ascii="Arial" w:hAnsi="Arial" w:cs="Arial"/>
          <w:b/>
          <w:bCs/>
        </w:rPr>
        <w:t>10.01 - 31.05.2026 г</w:t>
      </w:r>
    </w:p>
    <w:tbl>
      <w:tblPr>
        <w:tblW w:w="10632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59565A" w:rsidRPr="00C950EE" w14:paraId="54FF1C68" w14:textId="77777777" w:rsidTr="00F5078D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EB039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40BB39CC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69A51EB3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7E979FD3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19DB69F3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17C5257" w14:textId="77777777" w:rsidR="0059565A" w:rsidRDefault="0059565A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696F9CE2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Экскурсия в музей Победы.</w:t>
            </w: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В честь победы в Великой Отечественной войне 9 мая 1995 года в Москве на Поклонной горе в парке Победы был открыт Центральный музей Великой Отечественной войны 1941-1945 гг. Этот музей стал центром Мемориального комплекса Победы. Он состоит из двух экспозиций: военно-исторической и художественной. Гордость музея - шесть диорам, отображающих важнейшие сражения той войны.</w:t>
            </w:r>
          </w:p>
          <w:p w14:paraId="79E27CAA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отель. Заселение.</w:t>
            </w:r>
          </w:p>
          <w:p w14:paraId="00D57B8D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C950EE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18F17205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01AFDA3A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525388B9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69B0F264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Переезд на метро.</w:t>
            </w:r>
          </w:p>
          <w:p w14:paraId="444FE2EF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C950EE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47C1C749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0071AE7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C950E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B9FF286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2227DA05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6DE3B566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Посещение территории Кремля.</w:t>
            </w: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Ребята смогут познакомиться с историческими и архитектурными достопримечательностями этого уникального места.</w:t>
            </w:r>
          </w:p>
          <w:p w14:paraId="53B3041D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Экскурсия в Оружейную палату.</w:t>
            </w:r>
            <w:r w:rsidRPr="00C950EE">
              <w:rPr>
                <w:rFonts w:ascii="Arial" w:eastAsia="Calibri" w:hAnsi="Arial" w:cs="Arial"/>
                <w:sz w:val="18"/>
                <w:szCs w:val="18"/>
              </w:rPr>
              <w:t xml:space="preserve"> (билет с аудиогидом) 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</w:p>
          <w:p w14:paraId="15B1A255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возвращение в гостиницу.</w:t>
            </w:r>
          </w:p>
          <w:p w14:paraId="5AAD4987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4EAB827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3. Пешеходный</w:t>
            </w:r>
          </w:p>
          <w:p w14:paraId="7BA79086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66605525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Переезд на метро.</w:t>
            </w:r>
          </w:p>
          <w:p w14:paraId="18AF5F02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C950E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ADC9F27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C950EE">
              <w:rPr>
                <w:rFonts w:ascii="Arial" w:eastAsia="Calibri" w:hAnsi="Arial" w:cs="Arial"/>
                <w:sz w:val="18"/>
                <w:szCs w:val="18"/>
              </w:rPr>
              <w:br/>
              <w:t>Свободное время на посещение павильонов.</w:t>
            </w:r>
          </w:p>
          <w:p w14:paraId="1CD26354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4E393DEB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t>Реалистичный макет города,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управлять, выбирая объекты в соответствии со сценарием.</w:t>
            </w:r>
          </w:p>
          <w:p w14:paraId="05094740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>Экскурсии в Музей городского хозяйства Москвы</w:t>
            </w:r>
          </w:p>
          <w:p w14:paraId="4FFF24C9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t>Здесь можно примерить профессию практически любого специалиста Комплекса городского хозяйства Москвы: поработать диспетчером в системах тепло-, газо-, электро-, водоснабжения и водоотведения города, заняться благоустройством и капитальным ремонтом.</w:t>
            </w:r>
          </w:p>
          <w:p w14:paraId="0A331840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t>Игровой автомат научит правильно сортировать отходы и даст полезные советы о раздельном сборе мусора.</w:t>
            </w:r>
          </w:p>
          <w:p w14:paraId="653611EF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t>Сев за руль дорожно-уборочной техники, можно помочь городским службам промыть тротуары или очистить их от снега. С помощью компьютерной игры — научиться верно действовать при пожаре, а в «примерочной супергероя» — увидеть настоящую экипировку аварийно-спасательных служб.</w:t>
            </w:r>
          </w:p>
          <w:p w14:paraId="665AF0FD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t>Кроме того, можно узнать, как развивалась коммунальная техника, из чего состоит дорожное полотно, посмотреть на город с высоты, отрегулировать городское освещение и даже назвать улицу собственным именем, перед этим изучив историю развития городской навигации.</w:t>
            </w:r>
          </w:p>
          <w:p w14:paraId="49DBFAB8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t>В «Лаборатории Мосводоканала» можно изучить образцы московской воды с помощью микроскопа, а на сенсорном экране получить информацию о химическом составе воды в своем районе.</w:t>
            </w:r>
          </w:p>
          <w:p w14:paraId="172E3266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Cs/>
                <w:sz w:val="18"/>
                <w:szCs w:val="18"/>
              </w:rPr>
              <w:lastRenderedPageBreak/>
              <w:t>После экскурсии можно размяться на симуляторе велосипедной прогулки. Перед огромным экраном закреплен настоящий велосипед. Как только посетитель начинает крутить педали — изображение оживает, создавая впечатление движения по столичным набережным.</w:t>
            </w:r>
          </w:p>
          <w:p w14:paraId="62502674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37E02135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Cs/>
                <w:sz w:val="18"/>
                <w:szCs w:val="18"/>
              </w:rPr>
              <w:t>Свободное время на посещение павильонов</w:t>
            </w:r>
          </w:p>
          <w:p w14:paraId="2C66CBC4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Самостоятельное возвращение в гостиницу.</w:t>
            </w:r>
          </w:p>
          <w:p w14:paraId="7EA3EC0D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1A3A45B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4. Пешеходный</w:t>
            </w:r>
          </w:p>
          <w:p w14:paraId="2DE53E28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4E8E4B30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Встреча с гидом-экскурсоводом. Переезд на метро.</w:t>
            </w:r>
          </w:p>
          <w:p w14:paraId="43E7554B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Обзорная экскурсия в Коломенское.</w:t>
            </w:r>
            <w:r w:rsidRPr="00C950EE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C950EE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Обзорная экскурсия познакомит с Государевым Двором Царя Алексея Михайловича, включающего в себя Спасские ворота, церковь Казанской иконы Божьей Матери, комплекс Передних ворот, церковь Вознесения, </w:t>
            </w:r>
            <w:proofErr w:type="spellStart"/>
            <w:r w:rsidRPr="00C950EE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Водовзводную</w:t>
            </w:r>
            <w:proofErr w:type="spellEnd"/>
            <w:r w:rsidRPr="00C950EE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башню и Павильон 1825 года</w:t>
            </w:r>
          </w:p>
          <w:p w14:paraId="1CBFE475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08AC178D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на метро</w:t>
            </w:r>
          </w:p>
          <w:p w14:paraId="4D1034CB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Замоскворечью.</w:t>
            </w:r>
            <w:r w:rsidRPr="00C950E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1C62EE9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Сейчас это один из самых дорогих районов Москвы, а когда-то окраина города, населенная ткачами, кузнецами и чеканщиками, а затем купцами, проживающими в Усадьбах. И только во дворах и переулках Замоскворечья, где спряталась старая Москва, можно отыскать память о тех ушедших эпохах. Вы увидите церковь, построенную больше 300 лет назад, самые древние в Москве солнечные часы, доходный дом с необычными животными, тайну которых вам предстоит раскрыть, а также увидите картины из Третьяковки, которыми можно полюбоваться, не заходя в музей.</w:t>
            </w:r>
          </w:p>
          <w:p w14:paraId="2B0247FC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Посещение Третьяковской галереи.</w:t>
            </w:r>
            <w:r w:rsidRPr="00C950EE">
              <w:rPr>
                <w:rFonts w:ascii="Arial" w:eastAsia="Calibri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</w:p>
          <w:p w14:paraId="11904FE4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возвращение в гостиницу.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На метро</w:t>
            </w:r>
          </w:p>
          <w:p w14:paraId="685590ED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35A5CFA8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5:</w:t>
            </w:r>
          </w:p>
          <w:p w14:paraId="351C27AA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142A711D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Сдача номеров. Встреча с гидом-экскурсоводом в холле гостиницы. </w:t>
            </w:r>
          </w:p>
          <w:p w14:paraId="3B421C88" w14:textId="77777777" w:rsidR="0059565A" w:rsidRPr="00C950EE" w:rsidRDefault="0059565A" w:rsidP="00F5078D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Посадка в автобус с вещами. </w:t>
            </w:r>
          </w:p>
          <w:p w14:paraId="724D73AE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</w:t>
            </w:r>
            <w:r w:rsidRPr="00C950EE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:</w:t>
            </w:r>
          </w:p>
          <w:p w14:paraId="205BD818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Мосфильм</w:t>
            </w:r>
            <w:r w:rsidRPr="00C950EE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7E7DCA2F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3AC2797E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51BB9989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Cs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24FDF08B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Cs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3D01BAD2" w14:textId="77777777" w:rsidR="0059565A" w:rsidRDefault="0059565A" w:rsidP="00F5078D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0668D838" w14:textId="77777777" w:rsidR="0059565A" w:rsidRPr="00EA3F96" w:rsidRDefault="0059565A" w:rsidP="00F5078D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Прогулка по </w:t>
            </w:r>
            <w:r w:rsidRPr="00EA3F96">
              <w:rPr>
                <w:rFonts w:ascii="Arial" w:eastAsia="Arial" w:hAnsi="Arial" w:cs="Arial"/>
                <w:b/>
                <w:sz w:val="18"/>
                <w:szCs w:val="18"/>
              </w:rPr>
              <w:t>Патриарш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им</w:t>
            </w:r>
            <w:r w:rsidRPr="00EA3F96">
              <w:rPr>
                <w:rFonts w:ascii="Arial" w:eastAsia="Arial" w:hAnsi="Arial" w:cs="Arial"/>
                <w:b/>
                <w:sz w:val="18"/>
                <w:szCs w:val="18"/>
              </w:rPr>
              <w:t xml:space="preserve"> пруд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ам</w:t>
            </w:r>
            <w:r w:rsidRPr="00EA3F96">
              <w:rPr>
                <w:rFonts w:ascii="Arial" w:eastAsia="Arial" w:hAnsi="Arial" w:cs="Arial"/>
                <w:b/>
                <w:sz w:val="18"/>
                <w:szCs w:val="18"/>
              </w:rPr>
              <w:t xml:space="preserve"> — </w:t>
            </w:r>
            <w:r w:rsidRPr="00EA3F96">
              <w:rPr>
                <w:rFonts w:ascii="Arial" w:eastAsia="Arial" w:hAnsi="Arial" w:cs="Arial"/>
                <w:bCs/>
                <w:sz w:val="18"/>
                <w:szCs w:val="18"/>
              </w:rPr>
              <w:t>это не просто сквер с водоемом, а целый мир, объединяющий историю, культуру и современность. Здесь переплетаются легенды Булгакова, шепот вековых лип и ароматы изысканных ресторанов. Здесь живут и прогуливаются знаменитости, а блогеры снимают контент для соцсетей. </w:t>
            </w:r>
          </w:p>
          <w:p w14:paraId="7F3B8C38" w14:textId="77777777" w:rsidR="0059565A" w:rsidRPr="00C950EE" w:rsidRDefault="0059565A" w:rsidP="00F5078D">
            <w:p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C950EE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Проводы группы на вокзал. Вручение памятных </w:t>
            </w:r>
            <w:r w:rsidRPr="00C950EE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сувениров (значок «Я люблю Москву» и шоколадка Аленка 20 </w:t>
            </w:r>
            <w:proofErr w:type="spellStart"/>
            <w:r w:rsidRPr="00C950EE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C950EE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2A7F432C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6F40A827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1E7FD0B6" w14:textId="77777777" w:rsidR="0059565A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30745B66" w14:textId="77777777" w:rsidR="004E0DFC" w:rsidRDefault="004E0DFC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7B91E79" w14:textId="732158D2" w:rsidR="004E0DFC" w:rsidRPr="004E0DFC" w:rsidRDefault="004E0DFC" w:rsidP="004E0DFC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2876A95D" w14:textId="77777777" w:rsidR="0059565A" w:rsidRPr="00655ABA" w:rsidRDefault="0059565A" w:rsidP="00F5078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59565A" w:rsidRPr="00655ABA" w14:paraId="44CA6A34" w14:textId="77777777" w:rsidTr="00F5078D">
              <w:tc>
                <w:tcPr>
                  <w:tcW w:w="3716" w:type="dxa"/>
                </w:tcPr>
                <w:p w14:paraId="6B4C270E" w14:textId="77777777" w:rsidR="0059565A" w:rsidRPr="00655ABA" w:rsidRDefault="0059565A" w:rsidP="00F5078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63832EDB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3AA9819E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13DE601F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551A30F2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68D489C8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3CB69DA4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59565A" w:rsidRPr="00655ABA" w14:paraId="225634AC" w14:textId="77777777" w:rsidTr="00F5078D">
              <w:tc>
                <w:tcPr>
                  <w:tcW w:w="3716" w:type="dxa"/>
                  <w:vAlign w:val="center"/>
                </w:tcPr>
                <w:p w14:paraId="24592DA0" w14:textId="77777777" w:rsidR="0059565A" w:rsidRPr="00655ABA" w:rsidRDefault="0059565A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C3819B6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51 370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3F12A3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BAE7E9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39 800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5F9050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302F85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36 850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69BCEB9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35 020 ₽</w:t>
                  </w:r>
                </w:p>
              </w:tc>
            </w:tr>
            <w:tr w:rsidR="0059565A" w:rsidRPr="00655ABA" w14:paraId="6289804A" w14:textId="77777777" w:rsidTr="00F5078D">
              <w:tc>
                <w:tcPr>
                  <w:tcW w:w="3716" w:type="dxa"/>
                  <w:vAlign w:val="center"/>
                </w:tcPr>
                <w:p w14:paraId="602F7D6E" w14:textId="77777777" w:rsidR="0059565A" w:rsidRPr="00655ABA" w:rsidRDefault="0059565A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18EBC1BA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52 020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73AB1A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77D692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6F5583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05E74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37 460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3A45624" w14:textId="77777777" w:rsidR="0059565A" w:rsidRPr="00655ABA" w:rsidRDefault="0059565A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35 630 ₽</w:t>
                  </w:r>
                </w:p>
              </w:tc>
            </w:tr>
            <w:tr w:rsidR="0059565A" w:rsidRPr="000A14F4" w14:paraId="55293D80" w14:textId="77777777" w:rsidTr="00F5078D">
              <w:tc>
                <w:tcPr>
                  <w:tcW w:w="3716" w:type="dxa"/>
                  <w:vAlign w:val="center"/>
                </w:tcPr>
                <w:p w14:paraId="500B6F39" w14:textId="77777777" w:rsidR="0059565A" w:rsidRPr="000A14F4" w:rsidRDefault="0059565A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61B6BD77" w14:textId="77777777" w:rsidR="0059565A" w:rsidRPr="006C2E3F" w:rsidRDefault="0059565A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3A8F5D51" w14:textId="77777777" w:rsidR="0059565A" w:rsidRPr="000A14F4" w:rsidRDefault="0059565A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8FBB329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54 610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14F15A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48 740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7BF225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05573A" w14:textId="77777777" w:rsidR="0059565A" w:rsidRPr="000A14F4" w:rsidRDefault="0059565A" w:rsidP="00F50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41 920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F0011F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39 880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C67CCD1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38 050 ₽</w:t>
                  </w:r>
                </w:p>
              </w:tc>
            </w:tr>
            <w:tr w:rsidR="0059565A" w:rsidRPr="00655ABA" w14:paraId="6541B647" w14:textId="77777777" w:rsidTr="00F5078D">
              <w:tc>
                <w:tcPr>
                  <w:tcW w:w="3716" w:type="dxa"/>
                  <w:vAlign w:val="center"/>
                </w:tcPr>
                <w:p w14:paraId="2A292D98" w14:textId="77777777" w:rsidR="0059565A" w:rsidRPr="00655ABA" w:rsidRDefault="0059565A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08C6EEBF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56 720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C1D6A6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50 910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548029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44 810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C58746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43 930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E3754D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41 850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E17E1E4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40 020 ₽</w:t>
                  </w:r>
                </w:p>
              </w:tc>
            </w:tr>
            <w:tr w:rsidR="0059565A" w:rsidRPr="00655ABA" w14:paraId="73956ECC" w14:textId="77777777" w:rsidTr="00F5078D">
              <w:tc>
                <w:tcPr>
                  <w:tcW w:w="3716" w:type="dxa"/>
                  <w:vAlign w:val="center"/>
                </w:tcPr>
                <w:p w14:paraId="24FAA274" w14:textId="77777777" w:rsidR="0059565A" w:rsidRDefault="0059565A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E36FBC1" w14:textId="77777777" w:rsidR="0059565A" w:rsidRPr="001355EE" w:rsidRDefault="0059565A" w:rsidP="00F5078D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5E64FD1E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58 490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4F5837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F81A88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46 470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1ECA78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45 630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4A2933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43 520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A1B4792" w14:textId="77777777" w:rsidR="0059565A" w:rsidRPr="00655ABA" w:rsidRDefault="0059565A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41 690 ₽</w:t>
                  </w:r>
                </w:p>
              </w:tc>
            </w:tr>
          </w:tbl>
          <w:p w14:paraId="46C8823E" w14:textId="77777777" w:rsidR="0059565A" w:rsidRPr="00655ABA" w:rsidRDefault="0059565A" w:rsidP="0059565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1539615D" w14:textId="77777777" w:rsidR="0059565A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558E248" w14:textId="77777777" w:rsidR="0059565A" w:rsidRPr="00655ABA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Доплата за взрослого в составе школьной группы – </w:t>
            </w:r>
            <w:r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4 350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руб.</w:t>
            </w:r>
          </w:p>
          <w:p w14:paraId="4DEDD885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38984387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44636A62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34F5115C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38A7D582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19B6A2F6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0E967CD4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3E3F931A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27FB2E3B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в рамках программы;</w:t>
            </w:r>
          </w:p>
          <w:p w14:paraId="6A29427B" w14:textId="77777777" w:rsidR="0059565A" w:rsidRPr="00C950EE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4BE8599A" w14:textId="77777777" w:rsidR="0059565A" w:rsidRPr="00C950EE" w:rsidRDefault="0059565A" w:rsidP="00F5078D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2BC23885" w14:textId="77777777" w:rsidR="0059565A" w:rsidRPr="00FB6E7A" w:rsidRDefault="0059565A" w:rsidP="0059565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C950EE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216FDE43" w14:textId="77777777" w:rsidR="007B4574" w:rsidRDefault="007B4574"/>
    <w:p w14:paraId="668BECBE" w14:textId="77777777" w:rsidR="006C5086" w:rsidRPr="005C0732" w:rsidRDefault="006C5086" w:rsidP="006C5086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21062831" w14:textId="4EC8C012" w:rsidR="006C5086" w:rsidRPr="005C0732" w:rsidRDefault="006C5086" w:rsidP="006C5086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 w:rsidR="0009698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 w:rsidR="0009698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4409A40" w14:textId="77777777" w:rsidR="006C5086" w:rsidRPr="005C0732" w:rsidRDefault="006C5086" w:rsidP="006C5086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3D6A3070" w14:textId="77777777" w:rsidR="006C5086" w:rsidRPr="005C0732" w:rsidRDefault="006C5086" w:rsidP="006C5086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2DD11274" w14:textId="77777777" w:rsidR="006C5086" w:rsidRPr="005C0732" w:rsidRDefault="006C5086" w:rsidP="006C5086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48BDB6D8" w14:textId="77777777" w:rsidR="006C5086" w:rsidRDefault="006C5086" w:rsidP="006C5086"/>
    <w:p w14:paraId="5C31335A" w14:textId="77777777" w:rsidR="006C5086" w:rsidRDefault="006C5086"/>
    <w:sectPr w:rsidR="006C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8B77C5"/>
    <w:multiLevelType w:val="hybridMultilevel"/>
    <w:tmpl w:val="0F1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C6063"/>
    <w:multiLevelType w:val="hybridMultilevel"/>
    <w:tmpl w:val="C552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4205">
    <w:abstractNumId w:val="2"/>
  </w:num>
  <w:num w:numId="2" w16cid:durableId="1479571218">
    <w:abstractNumId w:val="1"/>
  </w:num>
  <w:num w:numId="3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5B"/>
    <w:rsid w:val="00096982"/>
    <w:rsid w:val="002244E7"/>
    <w:rsid w:val="004E0DFC"/>
    <w:rsid w:val="0059565A"/>
    <w:rsid w:val="006C5086"/>
    <w:rsid w:val="007B4574"/>
    <w:rsid w:val="00AD515B"/>
    <w:rsid w:val="00C33DEA"/>
    <w:rsid w:val="00CA00F3"/>
    <w:rsid w:val="00D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DAFD"/>
  <w15:chartTrackingRefBased/>
  <w15:docId w15:val="{38E040AC-7D65-4FE8-8AE1-14C48234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5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1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1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1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1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15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9565A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6</cp:revision>
  <dcterms:created xsi:type="dcterms:W3CDTF">2026-03-13T14:58:00Z</dcterms:created>
  <dcterms:modified xsi:type="dcterms:W3CDTF">2026-03-20T15:55:00Z</dcterms:modified>
</cp:coreProperties>
</file>