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DD85" w14:textId="77777777" w:rsidR="00F42548" w:rsidRPr="005C0732" w:rsidRDefault="00F42548" w:rsidP="00F4254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5C0732">
        <w:rPr>
          <w:rFonts w:ascii="Arial" w:hAnsi="Arial" w:cs="Arial"/>
          <w:b/>
          <w:sz w:val="18"/>
          <w:szCs w:val="18"/>
          <w:u w:val="single"/>
        </w:rPr>
        <w:t>5. Пятидневный тур в Москву для школьников «Незабываемые каникулы в столице»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F42548" w:rsidRPr="005C0732" w14:paraId="58E27B0D" w14:textId="77777777" w:rsidTr="00F5078D">
        <w:tc>
          <w:tcPr>
            <w:tcW w:w="10632" w:type="dxa"/>
          </w:tcPr>
          <w:p w14:paraId="0A021CB3" w14:textId="77777777" w:rsidR="00F42548" w:rsidRPr="005C0732" w:rsidRDefault="00F42548" w:rsidP="00F5078D">
            <w:pPr>
              <w:rPr>
                <w:rFonts w:ascii="Arial" w:hAnsi="Arial" w:cs="Arial"/>
                <w:b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0E13A94A" w14:textId="77777777" w:rsidR="00F42548" w:rsidRPr="005C0732" w:rsidRDefault="00F42548" w:rsidP="00F5078D">
            <w:pPr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23524072" w14:textId="77777777" w:rsidR="00F42548" w:rsidRPr="005C0732" w:rsidRDefault="00F42548" w:rsidP="00F5078D">
            <w:pPr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257F109C" w14:textId="77777777" w:rsidR="00F42548" w:rsidRPr="005C0732" w:rsidRDefault="00F42548" w:rsidP="00F5078D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16ACF72F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049376A2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 xml:space="preserve">Поездка на канатной дороге по маршруты Воробьевы горы – Лужники - Воробьевы горы. </w:t>
            </w:r>
          </w:p>
          <w:p w14:paraId="283ACCF1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Современные кабины канатной дороги, созданные дизайнерами Porsche Design, обеспечивают захватывающий панорамный обзор главных достопримечательностей Москвы: живописной набережной Москвы-реки, спортивного комплекса «Лужники», «Москва-Сити», главного здания Московского государственного университета и других знаменитых объектов.</w:t>
            </w:r>
          </w:p>
          <w:p w14:paraId="72D4F3D8" w14:textId="77777777" w:rsidR="00F42548" w:rsidRPr="005C0732" w:rsidRDefault="00F42548" w:rsidP="00F5078D">
            <w:pPr>
              <w:rPr>
                <w:rFonts w:ascii="Arial" w:eastAsia="Arial" w:hAnsi="Arial" w:cs="Arial"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6E9B8B72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6041767E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</w:p>
          <w:p w14:paraId="4A6BB722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215D7AC1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Завтрак в гостинице </w:t>
            </w:r>
          </w:p>
          <w:p w14:paraId="1A3B0B11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Встреча с гидом-экскурсоводом. Переезд на метро</w:t>
            </w:r>
          </w:p>
          <w:p w14:paraId="6624538E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1AA65A43" w14:textId="77777777" w:rsidR="00F42548" w:rsidRPr="005C0732" w:rsidRDefault="00F42548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AE1707D" w14:textId="77777777" w:rsidR="00F42548" w:rsidRPr="005C0732" w:rsidRDefault="00F42548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35A5556F" w14:textId="77777777" w:rsidR="00F42548" w:rsidRPr="005C0732" w:rsidRDefault="00F42548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22CB5E11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EE46460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4AEBAB8A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4E209FEE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Свободное время. Самостоятельное возвращение в гостиницу</w:t>
            </w:r>
          </w:p>
          <w:p w14:paraId="54A43C49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</w:p>
          <w:p w14:paraId="3BA999A8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3. Пешеходный</w:t>
            </w:r>
          </w:p>
          <w:p w14:paraId="74789367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Завтрак в гостинице </w:t>
            </w:r>
          </w:p>
          <w:p w14:paraId="50BBBA4C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Встреча с гидом-экскурсоводом. Переезд на метро.</w:t>
            </w:r>
          </w:p>
          <w:p w14:paraId="4CE6D465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Замоскворечью.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6EF7EA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1229A1F4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>Посещение Третьяковской галереи.</w:t>
            </w:r>
          </w:p>
          <w:p w14:paraId="6236CE3A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</w:t>
            </w:r>
          </w:p>
          <w:p w14:paraId="6B9276F0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i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6CE9B64B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Свободное время. Самостоятельное возвращение в гостиницу</w:t>
            </w:r>
          </w:p>
          <w:p w14:paraId="5D0344AB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616E43D6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4. Пешеходный</w:t>
            </w:r>
          </w:p>
          <w:p w14:paraId="5E2D6246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Завтрак в гостинице.</w:t>
            </w:r>
          </w:p>
          <w:p w14:paraId="0E200919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Встреча с гидом-экскурсоводом. Переезд на метро </w:t>
            </w:r>
          </w:p>
          <w:p w14:paraId="7E09CC9C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Космонавтики.</w:t>
            </w:r>
          </w:p>
          <w:p w14:paraId="58FB7648" w14:textId="77777777" w:rsidR="00F42548" w:rsidRPr="005C0732" w:rsidRDefault="00F42548" w:rsidP="00F5078D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На обзорной экскурсии школьники познакомятся с историей советской и российской космонавтики, узнают о становлении космической отрасли, увидят первые искусственные спутники Земли, смогут проследить развитие космической мысли и науки от первого полета человека в космос, до полетов космических аппаратов к Луне и планетам Солнечной системы.</w:t>
            </w:r>
          </w:p>
          <w:p w14:paraId="41F57A81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 xml:space="preserve">Прогулка по ВДНХ. 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 </w:t>
            </w:r>
          </w:p>
          <w:p w14:paraId="0169723F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45508406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5C0732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3CE5A94E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Горячий обед в кафе города.</w:t>
            </w:r>
          </w:p>
          <w:p w14:paraId="519CF372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t>Свободное время. Самостоятельное возвращение в гостиницу.</w:t>
            </w:r>
          </w:p>
          <w:p w14:paraId="0D343BA7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</w:p>
          <w:p w14:paraId="27E123FA" w14:textId="77777777" w:rsidR="00F42548" w:rsidRPr="005C0732" w:rsidRDefault="00F42548" w:rsidP="00F5078D">
            <w:pPr>
              <w:rPr>
                <w:rFonts w:ascii="Arial" w:eastAsia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День 5:</w:t>
            </w:r>
          </w:p>
          <w:p w14:paraId="032DEB0A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Завтрак в гостинице.</w:t>
            </w:r>
          </w:p>
          <w:p w14:paraId="139EA179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Посадка в автобус с вещами. </w:t>
            </w:r>
          </w:p>
          <w:p w14:paraId="47A55356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 xml:space="preserve">Экскурсия в музей-заповедник Коломенское. 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</w:t>
            </w:r>
            <w:proofErr w:type="spellStart"/>
            <w:r w:rsidRPr="005C0732">
              <w:rPr>
                <w:rFonts w:ascii="Arial" w:eastAsia="Arial" w:hAnsi="Arial" w:cs="Arial"/>
                <w:sz w:val="18"/>
                <w:szCs w:val="18"/>
              </w:rPr>
              <w:t>Водовзводную</w:t>
            </w:r>
            <w:proofErr w:type="spellEnd"/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 башню и Павильон 1825 года</w:t>
            </w:r>
          </w:p>
          <w:p w14:paraId="2C7AD373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i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i/>
                <w:sz w:val="18"/>
                <w:szCs w:val="18"/>
              </w:rPr>
              <w:t>Горячий обед в кафе города</w:t>
            </w:r>
          </w:p>
          <w:p w14:paraId="7F0EA802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70504EA2" w14:textId="77777777" w:rsidR="00F42548" w:rsidRPr="005C0732" w:rsidRDefault="00F42548" w:rsidP="00F5078D">
            <w:pPr>
              <w:rPr>
                <w:rFonts w:ascii="Arial" w:eastAsia="Arial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sz w:val="18"/>
                <w:szCs w:val="18"/>
              </w:rPr>
              <w:t>Трансфер в гостиницу. Заселение</w:t>
            </w:r>
          </w:p>
          <w:p w14:paraId="53E58B12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Arial" w:hAnsi="Arial" w:cs="Arial"/>
                <w:b/>
                <w:sz w:val="18"/>
                <w:szCs w:val="18"/>
              </w:rPr>
              <w:t>Проводы группы на вокзал.  Вручение памятных сувениров</w:t>
            </w:r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 (значок «Я люблю Москву» и шоколадка Аленка 20 </w:t>
            </w:r>
            <w:proofErr w:type="spellStart"/>
            <w:r w:rsidRPr="005C0732">
              <w:rPr>
                <w:rFonts w:ascii="Arial" w:eastAsia="Arial" w:hAnsi="Arial" w:cs="Arial"/>
                <w:sz w:val="18"/>
                <w:szCs w:val="18"/>
              </w:rPr>
              <w:t>гр</w:t>
            </w:r>
            <w:proofErr w:type="spellEnd"/>
            <w:r w:rsidRPr="005C0732">
              <w:rPr>
                <w:rFonts w:ascii="Arial" w:eastAsia="Arial" w:hAnsi="Arial" w:cs="Arial"/>
                <w:sz w:val="18"/>
                <w:szCs w:val="18"/>
              </w:rPr>
              <w:t xml:space="preserve"> каждому ребенку.)</w:t>
            </w:r>
          </w:p>
          <w:p w14:paraId="281512DF" w14:textId="77777777" w:rsidR="00F42548" w:rsidRPr="005C0732" w:rsidRDefault="00F42548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4B81CCFA" w14:textId="77777777" w:rsidR="00F42548" w:rsidRPr="005C0732" w:rsidRDefault="00F42548" w:rsidP="00F5078D">
            <w:pPr>
              <w:rPr>
                <w:rFonts w:ascii="Arial" w:eastAsia="Arial" w:hAnsi="Arial" w:cs="Arial"/>
                <w:bCs/>
                <w:caps/>
                <w:sz w:val="18"/>
                <w:szCs w:val="18"/>
              </w:rPr>
            </w:pPr>
          </w:p>
          <w:p w14:paraId="4DA1761A" w14:textId="77777777" w:rsidR="00F42548" w:rsidRDefault="00F42548" w:rsidP="00F5078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1784D302" w14:textId="77777777" w:rsidR="00015444" w:rsidRDefault="00015444" w:rsidP="0001544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3B1B877" w14:textId="5D9FB54A" w:rsidR="00015444" w:rsidRPr="00015444" w:rsidRDefault="00015444" w:rsidP="00F5078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463C90C5" w14:textId="77777777" w:rsidR="00F42548" w:rsidRPr="00655ABA" w:rsidRDefault="00F42548" w:rsidP="00F5078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F42548" w:rsidRPr="00655ABA" w14:paraId="5FA65F18" w14:textId="77777777" w:rsidTr="00F5078D">
              <w:tc>
                <w:tcPr>
                  <w:tcW w:w="3716" w:type="dxa"/>
                </w:tcPr>
                <w:p w14:paraId="1C8AC0CB" w14:textId="77777777" w:rsidR="00F42548" w:rsidRPr="00655ABA" w:rsidRDefault="00F42548" w:rsidP="00F5078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1212DC74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78A00429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2DCC97AD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1CE38837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5FED5A94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2FB8CD3D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F42548" w:rsidRPr="00655ABA" w14:paraId="0D6141EC" w14:textId="77777777" w:rsidTr="00F5078D">
              <w:tc>
                <w:tcPr>
                  <w:tcW w:w="3716" w:type="dxa"/>
                  <w:vAlign w:val="center"/>
                </w:tcPr>
                <w:p w14:paraId="0C9B15EE" w14:textId="77777777" w:rsidR="00F42548" w:rsidRPr="00655ABA" w:rsidRDefault="00F42548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4A508C1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4D9DEB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45 390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B016FD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6EC0D9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E935F9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36 820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8C875F1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35 400 ₽</w:t>
                  </w:r>
                </w:p>
              </w:tc>
            </w:tr>
            <w:tr w:rsidR="00F42548" w:rsidRPr="00655ABA" w14:paraId="5CE50409" w14:textId="77777777" w:rsidTr="00F5078D">
              <w:tc>
                <w:tcPr>
                  <w:tcW w:w="3716" w:type="dxa"/>
                  <w:vAlign w:val="center"/>
                </w:tcPr>
                <w:p w14:paraId="672AA405" w14:textId="77777777" w:rsidR="00F42548" w:rsidRPr="00655ABA" w:rsidRDefault="00F42548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9E330E0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51 160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D6F224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46 060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143715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41 150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D899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2F59B8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37 430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391D6AA" w14:textId="77777777" w:rsidR="00F42548" w:rsidRPr="00655ABA" w:rsidRDefault="00F42548" w:rsidP="00F5078D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36 010 ₽</w:t>
                  </w:r>
                </w:p>
              </w:tc>
            </w:tr>
            <w:tr w:rsidR="00F42548" w:rsidRPr="000A14F4" w14:paraId="11A2554B" w14:textId="77777777" w:rsidTr="00F5078D">
              <w:tc>
                <w:tcPr>
                  <w:tcW w:w="3716" w:type="dxa"/>
                  <w:vAlign w:val="center"/>
                </w:tcPr>
                <w:p w14:paraId="58D8A3A9" w14:textId="77777777" w:rsidR="00F42548" w:rsidRPr="000A14F4" w:rsidRDefault="00F42548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0A0B74CC" w14:textId="77777777" w:rsidR="00F42548" w:rsidRPr="006C2E3F" w:rsidRDefault="00F42548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748C66E3" w14:textId="77777777" w:rsidR="00F42548" w:rsidRPr="000A14F4" w:rsidRDefault="00F42548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4953F5D2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53 750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0A4DBC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54F3F8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43 580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2066A8" w14:textId="77777777" w:rsidR="00F42548" w:rsidRPr="000A14F4" w:rsidRDefault="00F42548" w:rsidP="00F5078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42 110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0F14A6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39 850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497E112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38 440 ₽</w:t>
                  </w:r>
                </w:p>
              </w:tc>
            </w:tr>
            <w:tr w:rsidR="00F42548" w:rsidRPr="00655ABA" w14:paraId="56707C48" w14:textId="77777777" w:rsidTr="00F5078D">
              <w:tc>
                <w:tcPr>
                  <w:tcW w:w="3716" w:type="dxa"/>
                  <w:vAlign w:val="center"/>
                </w:tcPr>
                <w:p w14:paraId="1BAEEB5A" w14:textId="77777777" w:rsidR="00F42548" w:rsidRPr="00655ABA" w:rsidRDefault="00F42548" w:rsidP="00F5078D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20878BA7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55 860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0542BD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50 900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DE018F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EEADEE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44 110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935B48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41 820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9218823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40 410 ₽</w:t>
                  </w:r>
                </w:p>
              </w:tc>
            </w:tr>
            <w:tr w:rsidR="00F42548" w:rsidRPr="00655ABA" w14:paraId="420AE310" w14:textId="77777777" w:rsidTr="00F5078D">
              <w:tc>
                <w:tcPr>
                  <w:tcW w:w="3716" w:type="dxa"/>
                  <w:vAlign w:val="center"/>
                </w:tcPr>
                <w:p w14:paraId="345CC0A1" w14:textId="77777777" w:rsidR="00F42548" w:rsidRDefault="00F42548" w:rsidP="00F5078D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556BE99" w14:textId="77777777" w:rsidR="00F42548" w:rsidRPr="001355EE" w:rsidRDefault="00F42548" w:rsidP="00F5078D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4BDAD2D1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57 640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D67099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52 740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AA5ACC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6A2D50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45 810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590A6F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43 490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DF24341" w14:textId="77777777" w:rsidR="00F42548" w:rsidRPr="00655ABA" w:rsidRDefault="00F42548" w:rsidP="00F5078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42 070 ₽</w:t>
                  </w:r>
                </w:p>
              </w:tc>
            </w:tr>
          </w:tbl>
          <w:p w14:paraId="36B5BD79" w14:textId="77777777" w:rsidR="00F42548" w:rsidRPr="00655ABA" w:rsidRDefault="00F42548" w:rsidP="00F42548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75328A91" w14:textId="77777777" w:rsidR="00F42548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2EFAE50C" w14:textId="77777777" w:rsidR="00F42548" w:rsidRPr="00655ABA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3 600 руб.</w:t>
            </w:r>
          </w:p>
          <w:p w14:paraId="6A31C750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12B82C9F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3E947A19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611CDC9C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2B482A1C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0A843B0F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0DDA5B7C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0CF45DE5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15C2D65D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C35DC4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C0732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6EA65BCA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7F1C4273" w14:textId="77777777" w:rsidR="00F42548" w:rsidRPr="005C0732" w:rsidRDefault="00F42548" w:rsidP="00F5078D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7A2E2F88" w14:textId="77777777" w:rsidR="00F42548" w:rsidRPr="005C0732" w:rsidRDefault="00F42548" w:rsidP="00F4254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C0732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4C0BB16E" w14:textId="77777777" w:rsidR="007B4574" w:rsidRDefault="007B4574"/>
    <w:p w14:paraId="0FE079E9" w14:textId="77777777" w:rsidR="00B45ED3" w:rsidRPr="005C0732" w:rsidRDefault="00B45ED3" w:rsidP="00B45ED3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31B19751" w14:textId="70AE3EBE" w:rsidR="00B45ED3" w:rsidRPr="005C0732" w:rsidRDefault="00B45ED3" w:rsidP="00B45ED3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 w:rsidR="00EC2263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 w:rsidR="00EC2263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506D6B2" w14:textId="77777777" w:rsidR="00B45ED3" w:rsidRPr="005C0732" w:rsidRDefault="00B45ED3" w:rsidP="00B45ED3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72671D17" w14:textId="77777777" w:rsidR="00B45ED3" w:rsidRPr="005C0732" w:rsidRDefault="00B45ED3" w:rsidP="00B45ED3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78D3DE8F" w14:textId="77777777" w:rsidR="00B45ED3" w:rsidRPr="005C0732" w:rsidRDefault="00B45ED3" w:rsidP="00B45ED3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5C0732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30E00AB" w14:textId="77777777" w:rsidR="00B45ED3" w:rsidRDefault="00B45ED3" w:rsidP="00B45ED3"/>
    <w:p w14:paraId="5BB0274C" w14:textId="77777777" w:rsidR="00B45ED3" w:rsidRDefault="00B45ED3"/>
    <w:sectPr w:rsidR="00B4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8B77C5"/>
    <w:multiLevelType w:val="hybridMultilevel"/>
    <w:tmpl w:val="0F14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71218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3"/>
    <w:rsid w:val="00015444"/>
    <w:rsid w:val="001C7A01"/>
    <w:rsid w:val="002244E7"/>
    <w:rsid w:val="007B4574"/>
    <w:rsid w:val="00A13873"/>
    <w:rsid w:val="00B45ED3"/>
    <w:rsid w:val="00CA00F3"/>
    <w:rsid w:val="00D60296"/>
    <w:rsid w:val="00EC2263"/>
    <w:rsid w:val="00F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F5E9"/>
  <w15:chartTrackingRefBased/>
  <w15:docId w15:val="{5F4324B1-C607-417F-8C75-8340183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54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8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8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8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8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387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2548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6</cp:revision>
  <dcterms:created xsi:type="dcterms:W3CDTF">2026-03-13T15:00:00Z</dcterms:created>
  <dcterms:modified xsi:type="dcterms:W3CDTF">2026-03-20T15:55:00Z</dcterms:modified>
</cp:coreProperties>
</file>