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8A229" w14:textId="77777777" w:rsidR="001D0A76" w:rsidRPr="007075EA" w:rsidRDefault="001D0A76" w:rsidP="001D0A76">
      <w:pPr>
        <w:spacing w:after="0" w:line="240" w:lineRule="auto"/>
        <w:jc w:val="center"/>
        <w:rPr>
          <w:rFonts w:ascii="Arial" w:eastAsia="Calibri" w:hAnsi="Arial" w:cs="Arial"/>
          <w:b/>
          <w:kern w:val="2"/>
          <w:sz w:val="18"/>
          <w:szCs w:val="18"/>
          <w:u w:val="single"/>
          <w14:ligatures w14:val="standardContextual"/>
        </w:rPr>
      </w:pPr>
      <w:r>
        <w:rPr>
          <w:rFonts w:ascii="Arial" w:eastAsia="Calibri" w:hAnsi="Arial" w:cs="Arial"/>
          <w:b/>
          <w:kern w:val="2"/>
          <w:sz w:val="18"/>
          <w:szCs w:val="18"/>
          <w:u w:val="single"/>
          <w14:ligatures w14:val="standardContextual"/>
        </w:rPr>
        <w:t>6</w:t>
      </w:r>
      <w:r w:rsidRPr="007075EA">
        <w:rPr>
          <w:rFonts w:ascii="Arial" w:eastAsia="Calibri" w:hAnsi="Arial" w:cs="Arial"/>
          <w:b/>
          <w:kern w:val="2"/>
          <w:sz w:val="18"/>
          <w:szCs w:val="18"/>
          <w:u w:val="single"/>
          <w14:ligatures w14:val="standardContextual"/>
        </w:rPr>
        <w:t>. Четырехдневный тур в Москву для школьников «</w:t>
      </w:r>
      <w:r>
        <w:rPr>
          <w:rFonts w:ascii="Arial" w:eastAsia="Calibri" w:hAnsi="Arial" w:cs="Arial"/>
          <w:b/>
          <w:kern w:val="2"/>
          <w:sz w:val="18"/>
          <w:szCs w:val="18"/>
          <w:u w:val="single"/>
          <w14:ligatures w14:val="standardContextual"/>
        </w:rPr>
        <w:t>Москва усадебная»</w:t>
      </w:r>
    </w:p>
    <w:tbl>
      <w:tblPr>
        <w:tblW w:w="10774" w:type="dxa"/>
        <w:tblInd w:w="-9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4"/>
      </w:tblGrid>
      <w:tr w:rsidR="001D0A76" w:rsidRPr="007075EA" w14:paraId="0643ED39" w14:textId="77777777" w:rsidTr="00D11F3E">
        <w:trPr>
          <w:trHeight w:val="1"/>
        </w:trPr>
        <w:tc>
          <w:tcPr>
            <w:tcW w:w="10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F1E1E0" w14:textId="77777777" w:rsidR="001D0A76" w:rsidRPr="007075EA" w:rsidRDefault="001D0A76" w:rsidP="00D11F3E">
            <w:pPr>
              <w:spacing w:after="0" w:line="240" w:lineRule="auto"/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  <w:t>День 1:</w:t>
            </w:r>
          </w:p>
          <w:p w14:paraId="27732631" w14:textId="77777777" w:rsidR="001D0A76" w:rsidRPr="007075EA" w:rsidRDefault="001D0A76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Встреча группы на вокзале. Знакомство с гидом-экскурсоводом. </w:t>
            </w:r>
          </w:p>
          <w:p w14:paraId="078CFB26" w14:textId="77777777" w:rsidR="001D0A76" w:rsidRPr="007075EA" w:rsidRDefault="001D0A76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Посадка в комфортабельный автобус с вещами.</w:t>
            </w:r>
          </w:p>
          <w:p w14:paraId="468B9002" w14:textId="77777777" w:rsidR="001D0A76" w:rsidRPr="007075EA" w:rsidRDefault="001D0A76" w:rsidP="00D11F3E">
            <w:pPr>
              <w:spacing w:after="0" w:line="240" w:lineRule="auto"/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>Обзорная автобусная экскурсия по Москве.</w:t>
            </w:r>
          </w:p>
          <w:p w14:paraId="73208732" w14:textId="77777777" w:rsidR="001D0A76" w:rsidRPr="007075EA" w:rsidRDefault="001D0A76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Мы проедем по самому центру Столицы. Полюбуемся маленькими улицами и большими площадями, осмотрим Храм Христа Спасителя, поднимемся на Патриарший мост. Нас ждет великолепный вид на смотровой площадке Воробьевых гор, главное здание МГУ и современный квартал Москва-Сити.</w:t>
            </w:r>
          </w:p>
          <w:p w14:paraId="41EF8DA3" w14:textId="77777777" w:rsidR="001D0A76" w:rsidRDefault="001D0A76" w:rsidP="00D11F3E">
            <w:pPr>
              <w:spacing w:after="0" w:line="240" w:lineRule="auto"/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  <w:t>Горячий обед в кафе города.</w:t>
            </w:r>
          </w:p>
          <w:p w14:paraId="1E198573" w14:textId="77777777" w:rsidR="001D0A76" w:rsidRPr="002D2614" w:rsidRDefault="001D0A76" w:rsidP="00D11F3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2D2614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Экскурсия в усадьбу Кусково: </w:t>
            </w:r>
            <w:r w:rsidRPr="002D2614">
              <w:rPr>
                <w:rFonts w:ascii="Arial" w:eastAsia="Arial" w:hAnsi="Arial" w:cs="Arial"/>
                <w:sz w:val="18"/>
                <w:szCs w:val="18"/>
              </w:rPr>
              <w:t xml:space="preserve">Дворец – Парк - Парковый павильон (один на выбор)         </w:t>
            </w:r>
          </w:p>
          <w:p w14:paraId="54216172" w14:textId="77777777" w:rsidR="001D0A76" w:rsidRDefault="001D0A76" w:rsidP="00D11F3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2D2614">
              <w:rPr>
                <w:rFonts w:ascii="Arial" w:eastAsia="Arial" w:hAnsi="Arial" w:cs="Arial"/>
                <w:sz w:val="18"/>
                <w:szCs w:val="18"/>
              </w:rPr>
              <w:t xml:space="preserve">Знакомство с архитектурно-парковым ансамблем, истории усадьбы и ее создателя – Петра Борисовича Шереметева – известного вельможи елизаветинских и екатерининских времен, сенатора, </w:t>
            </w:r>
            <w:proofErr w:type="spellStart"/>
            <w:r w:rsidRPr="002D2614">
              <w:rPr>
                <w:rFonts w:ascii="Arial" w:eastAsia="Arial" w:hAnsi="Arial" w:cs="Arial"/>
                <w:sz w:val="18"/>
                <w:szCs w:val="18"/>
              </w:rPr>
              <w:t>оберкамергера</w:t>
            </w:r>
            <w:proofErr w:type="spellEnd"/>
            <w:r w:rsidRPr="002D2614">
              <w:rPr>
                <w:rFonts w:ascii="Arial" w:eastAsia="Arial" w:hAnsi="Arial" w:cs="Arial"/>
                <w:sz w:val="18"/>
                <w:szCs w:val="18"/>
              </w:rPr>
              <w:t xml:space="preserve">. Осмотр сохранившихся павильонов.  Экскурсия по главному зданию усадьбы – Дворцу, знакомство с его старинными интерьерами, украшенными подлинными произведениями живописи: скульптурами, декоративно-прикладным искусством XVII-XIX вв. Кроме того, посетители увидят единственный сохранившийся в Москве регулярный парк XVIII в. с подлинной итальянской мраморной скульптурой. В завершении экскурсионной программы посещение </w:t>
            </w:r>
            <w:proofErr w:type="spellStart"/>
            <w:r w:rsidRPr="002D2614">
              <w:rPr>
                <w:rFonts w:ascii="Arial" w:eastAsia="Arial" w:hAnsi="Arial" w:cs="Arial"/>
                <w:sz w:val="18"/>
                <w:szCs w:val="18"/>
              </w:rPr>
              <w:t>одиного</w:t>
            </w:r>
            <w:proofErr w:type="spellEnd"/>
            <w:r w:rsidRPr="002D2614">
              <w:rPr>
                <w:rFonts w:ascii="Arial" w:eastAsia="Arial" w:hAnsi="Arial" w:cs="Arial"/>
                <w:sz w:val="18"/>
                <w:szCs w:val="18"/>
              </w:rPr>
              <w:t xml:space="preserve"> из парковых павильонов. На выбор предлагается посещение Итальянского или Голландского Домиков, павильона Грот или одной из выставок в Большой каменной оранжерее или павильоне Эрмитаж.</w:t>
            </w:r>
          </w:p>
          <w:p w14:paraId="1FA435FF" w14:textId="77777777" w:rsidR="001D0A76" w:rsidRPr="007075EA" w:rsidRDefault="001D0A76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Трансфер в отель. Заселение.</w:t>
            </w:r>
          </w:p>
          <w:p w14:paraId="79B83A78" w14:textId="77777777" w:rsidR="001D0A76" w:rsidRPr="007075EA" w:rsidRDefault="001D0A76" w:rsidP="00D11F3E">
            <w:pPr>
              <w:spacing w:after="0" w:line="240" w:lineRule="auto"/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 xml:space="preserve">Транспорт предоставляется на </w:t>
            </w:r>
            <w:r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8</w:t>
            </w:r>
            <w:r w:rsidRPr="007075EA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 xml:space="preserve"> часов</w:t>
            </w:r>
          </w:p>
          <w:p w14:paraId="2BA80EB2" w14:textId="77777777" w:rsidR="001D0A76" w:rsidRPr="007075EA" w:rsidRDefault="001D0A76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69489B4D" w14:textId="77777777" w:rsidR="001D0A76" w:rsidRPr="007075EA" w:rsidRDefault="001D0A76" w:rsidP="00D11F3E">
            <w:pPr>
              <w:spacing w:after="0" w:line="240" w:lineRule="auto"/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  <w:t>День 2. Пешеходный</w:t>
            </w:r>
          </w:p>
          <w:p w14:paraId="217AD49B" w14:textId="77777777" w:rsidR="001D0A76" w:rsidRPr="007075EA" w:rsidRDefault="001D0A76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Завтрак в гостинице </w:t>
            </w:r>
          </w:p>
          <w:p w14:paraId="003B0CEA" w14:textId="77777777" w:rsidR="001D0A76" w:rsidRDefault="001D0A76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Встреча с </w:t>
            </w:r>
            <w:r w:rsidRPr="009E310B">
              <w:rPr>
                <w:rFonts w:ascii="Arial" w:eastAsia="Calibri" w:hAnsi="Arial" w:cs="Arial"/>
                <w:sz w:val="18"/>
                <w:szCs w:val="18"/>
              </w:rPr>
              <w:t>гидом-экскурсоводом</w:t>
            </w: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. Поездка на метро в центр города.</w:t>
            </w:r>
          </w:p>
          <w:p w14:paraId="746B0EDF" w14:textId="77777777" w:rsidR="001D0A76" w:rsidRPr="002D2614" w:rsidRDefault="001D0A76" w:rsidP="00D11F3E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2D261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Пешеходная экскурсия по Китай-городу</w:t>
            </w:r>
          </w:p>
          <w:p w14:paraId="4A26851D" w14:textId="77777777" w:rsidR="001D0A76" w:rsidRPr="002169FD" w:rsidRDefault="001D0A76" w:rsidP="00D11F3E">
            <w:pPr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2169FD">
              <w:rPr>
                <w:rFonts w:ascii="Arial" w:eastAsia="Calibri" w:hAnsi="Arial" w:cs="Arial"/>
                <w:bCs/>
                <w:sz w:val="18"/>
                <w:szCs w:val="18"/>
              </w:rPr>
              <w:t>Отправляясь на экскурсию по Китай-городу, мы будто берем «живой урок» у самой Москвы. Его улочки таят в себе множество воспоминаний и открытий, которые поворачивали ход истории столицы и государства в целом.</w:t>
            </w:r>
          </w:p>
          <w:p w14:paraId="42CD7464" w14:textId="77777777" w:rsidR="001D0A76" w:rsidRPr="002169FD" w:rsidRDefault="001D0A76" w:rsidP="00D11F3E">
            <w:pPr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2169FD">
              <w:rPr>
                <w:rFonts w:ascii="Arial" w:eastAsia="Calibri" w:hAnsi="Arial" w:cs="Arial"/>
                <w:bCs/>
                <w:sz w:val="18"/>
                <w:szCs w:val="18"/>
              </w:rPr>
              <w:t>Никольская улица и первый печатный двор, Варварка и её торговые ряды, Богоявленский переулок и академия, где учился Ломоносов – всё это наше прошлое, которым мы по праву можем гордиться!</w:t>
            </w:r>
          </w:p>
          <w:p w14:paraId="5EF6E569" w14:textId="77777777" w:rsidR="001D0A76" w:rsidRPr="002169FD" w:rsidRDefault="001D0A76" w:rsidP="00D11F3E">
            <w:pPr>
              <w:spacing w:after="0" w:line="240" w:lineRule="auto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2169FD">
              <w:rPr>
                <w:rFonts w:ascii="Arial" w:eastAsia="Calibri" w:hAnsi="Arial" w:cs="Arial"/>
                <w:bCs/>
                <w:sz w:val="18"/>
                <w:szCs w:val="18"/>
              </w:rPr>
              <w:t>В ходе экскурсии мы обязательно узнаем историю многих достопримечательностей, куда делась Китайгородская стена, где находился Посольский двор, найдем памятник с пятью грамматическими ошибками и конечно поговорим о Красной площади и её исторических постройках. Наш гид познакомит Вас с историей столицы и её отдельных уголках, в которых хранится множество таинственных легенд и преданий.</w:t>
            </w:r>
          </w:p>
          <w:p w14:paraId="40CBD91E" w14:textId="77777777" w:rsidR="001D0A76" w:rsidRPr="007F2D76" w:rsidRDefault="001D0A76" w:rsidP="00D11F3E">
            <w:p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7F2D76">
              <w:rPr>
                <w:rFonts w:ascii="Arial" w:eastAsia="Calibri" w:hAnsi="Arial" w:cs="Arial"/>
                <w:b/>
                <w:sz w:val="18"/>
                <w:szCs w:val="18"/>
              </w:rPr>
              <w:t xml:space="preserve">Прогулка по Парку Зарядье </w:t>
            </w:r>
            <w:r w:rsidRPr="007F2D76">
              <w:rPr>
                <w:rFonts w:ascii="Arial" w:eastAsia="Calibri" w:hAnsi="Arial" w:cs="Arial"/>
                <w:sz w:val="18"/>
                <w:szCs w:val="18"/>
              </w:rPr>
              <w:t xml:space="preserve">с подъемом на парящий мост. </w:t>
            </w:r>
          </w:p>
          <w:p w14:paraId="675523EB" w14:textId="77777777" w:rsidR="001D0A76" w:rsidRDefault="001D0A76" w:rsidP="00D11F3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F2D76">
              <w:rPr>
                <w:rFonts w:ascii="Arial" w:eastAsia="Calibri" w:hAnsi="Arial" w:cs="Arial"/>
                <w:sz w:val="18"/>
                <w:szCs w:val="18"/>
              </w:rPr>
              <w:t>Парк Зарядье - просто грандиозный парк, созданный международной командой архитекторов, инженеров и дизайнеров. Здесь находится лучшая видовая площадка столицы и грандиозное сооружение передовой инженерной мысли - уникальный Парящий мост, с которого открываются невероятные, самые лучшие виды на Кремль, Васильевский спуск и панорамы Москвы-реки.</w:t>
            </w:r>
          </w:p>
          <w:p w14:paraId="484FEE46" w14:textId="77777777" w:rsidR="001D0A76" w:rsidRDefault="001D0A76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>Пешеходная экскурсия по Красной площади.</w:t>
            </w: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Город развивается, но неизменной на протяжении веков остается брусчатка главной площади страны, смело шагая мы пройдем от здания Исторического музея и Казанского Храма, мимо ГУМа и мавзолея к Покровскому Храму и памятнику Минину и Пожарскому, вниз по Васильевскому спуску к современному, футуристичному парку Зарядье словно совершая путешествие сквозь вехи истории.</w:t>
            </w:r>
          </w:p>
          <w:p w14:paraId="3D74CF98" w14:textId="77777777" w:rsidR="001D0A76" w:rsidRPr="007075EA" w:rsidRDefault="001D0A76" w:rsidP="00D11F3E">
            <w:pPr>
              <w:spacing w:after="0" w:line="240" w:lineRule="auto"/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  <w:t>Горячий обед в кафе города.</w:t>
            </w:r>
          </w:p>
          <w:p w14:paraId="454CBDBB" w14:textId="77777777" w:rsidR="001D0A76" w:rsidRPr="007075EA" w:rsidRDefault="001D0A76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Свободное время в центре города. Самостоятельное возвращение в гостиницу</w:t>
            </w:r>
            <w:r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на метро</w:t>
            </w: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.</w:t>
            </w:r>
          </w:p>
          <w:p w14:paraId="2C177BA9" w14:textId="77777777" w:rsidR="001D0A76" w:rsidRPr="007075EA" w:rsidRDefault="001D0A76" w:rsidP="00D11F3E">
            <w:pPr>
              <w:spacing w:after="0" w:line="240" w:lineRule="auto"/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1BEFDC3C" w14:textId="77777777" w:rsidR="001D0A76" w:rsidRPr="007075EA" w:rsidRDefault="001D0A76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  <w:t>День 3</w:t>
            </w:r>
            <w:r w:rsidRPr="006E7E7A"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  <w:t>. Пешеходный</w:t>
            </w: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br/>
            </w: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Завтрак в гостинице.</w:t>
            </w:r>
          </w:p>
          <w:p w14:paraId="5BE0BB78" w14:textId="77777777" w:rsidR="001D0A76" w:rsidRDefault="001D0A76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Встреча с </w:t>
            </w:r>
            <w:r w:rsidRPr="009E310B">
              <w:rPr>
                <w:rFonts w:ascii="Arial" w:eastAsia="Calibri" w:hAnsi="Arial" w:cs="Arial"/>
                <w:sz w:val="18"/>
                <w:szCs w:val="18"/>
              </w:rPr>
              <w:t>гидом-экскурсоводом</w:t>
            </w: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. </w:t>
            </w:r>
            <w:r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Переезд на метро</w:t>
            </w:r>
          </w:p>
          <w:p w14:paraId="5784C3FB" w14:textId="77777777" w:rsidR="001D0A76" w:rsidRDefault="001D0A76" w:rsidP="00D11F3E">
            <w:pPr>
              <w:spacing w:after="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D57AEB">
              <w:rPr>
                <w:rFonts w:ascii="Arial" w:eastAsia="Arial" w:hAnsi="Arial" w:cs="Arial"/>
                <w:b/>
                <w:sz w:val="18"/>
                <w:szCs w:val="18"/>
              </w:rPr>
              <w:t>Экскурсия в Царицыно.</w:t>
            </w:r>
            <w:r w:rsidRPr="00D57AEB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D57AEB">
              <w:rPr>
                <w:rFonts w:ascii="Arial" w:eastAsia="Arial" w:hAnsi="Arial" w:cs="Arial"/>
                <w:bCs/>
                <w:sz w:val="18"/>
                <w:szCs w:val="18"/>
              </w:rPr>
              <w:t>Мы познакомимся с историей строительства царской резиденции, которая связана с Великой императрицей Екатериной II и ее гениальным придворным архитектором Василием Ивановичем Баженовым. Нас ждет уникальный архитектурный ансамбль и парадные залы Большого дворца.</w:t>
            </w:r>
          </w:p>
          <w:p w14:paraId="1B5F68C6" w14:textId="77777777" w:rsidR="001D0A76" w:rsidRPr="00D57AEB" w:rsidRDefault="001D0A76" w:rsidP="00D11F3E">
            <w:pPr>
              <w:spacing w:after="0" w:line="240" w:lineRule="auto"/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Переезд в Коломенское на метро</w:t>
            </w:r>
          </w:p>
          <w:p w14:paraId="36433FAF" w14:textId="77777777" w:rsidR="001D0A76" w:rsidRDefault="001D0A76" w:rsidP="00D11F3E">
            <w:pPr>
              <w:spacing w:after="0" w:line="240" w:lineRule="auto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2D2614">
              <w:rPr>
                <w:rFonts w:ascii="Arial" w:eastAsia="Arial" w:hAnsi="Arial" w:cs="Arial"/>
                <w:i/>
                <w:iCs/>
                <w:sz w:val="18"/>
                <w:szCs w:val="18"/>
              </w:rPr>
              <w:t>Горячий обед в кафе города</w:t>
            </w:r>
          </w:p>
          <w:p w14:paraId="4CEEE88D" w14:textId="77777777" w:rsidR="001D0A76" w:rsidRPr="00BE527C" w:rsidRDefault="001D0A76" w:rsidP="00D11F3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2D261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Экскурсия по Дворцу царя Алексея Михайловича в Коломенском</w:t>
            </w:r>
            <w:r w:rsidRPr="00BE527C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BE527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«Невесты и жены царя Алексея Михайловича»</w:t>
            </w:r>
            <w:r w:rsidRPr="00BE527C">
              <w:rPr>
                <w:rFonts w:ascii="Arial" w:eastAsia="Arial" w:hAnsi="Arial" w:cs="Arial"/>
                <w:b/>
                <w:bCs/>
                <w:sz w:val="18"/>
                <w:szCs w:val="18"/>
              </w:rPr>
              <w:br/>
            </w:r>
            <w:r w:rsidRPr="00BE527C">
              <w:rPr>
                <w:rFonts w:ascii="Arial" w:eastAsia="Arial" w:hAnsi="Arial" w:cs="Arial"/>
                <w:sz w:val="18"/>
                <w:szCs w:val="18"/>
              </w:rPr>
              <w:t>На этой экскурсии гости не только узнают об укладе жизни государя, но и примут участие в обряде выбора царской невесты, что поможет глубже понять законы и нравы русского средневековья и политическую ситуацию в целом: в XVI–XVII веках русскому государю было совсем непросто найти себе невесту. Европейские правящие династии не хотели отправлять своих дочерей и сестер в далекую Русь, где, к тому же, необходимо было принять православную веру. Оставалось породниться со знатным боярским родом у себя дома, что тоже было просто только на первый взгляд: цари московские хоть и считались всесильными, но находились в большой зависимости от бояр. А боярские семьи плели интриги и боролись за влияние на царя, которое можно было оказывать на него через молодую жену.</w:t>
            </w:r>
          </w:p>
          <w:p w14:paraId="045C4A1C" w14:textId="77777777" w:rsidR="001D0A76" w:rsidRPr="007075EA" w:rsidRDefault="001D0A76" w:rsidP="00D11F3E">
            <w:pPr>
              <w:spacing w:after="0" w:line="240" w:lineRule="auto"/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Самостоятельное в</w:t>
            </w: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озвращение в гостиницу</w:t>
            </w:r>
            <w:r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на метро</w:t>
            </w: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.</w:t>
            </w:r>
          </w:p>
          <w:p w14:paraId="6393C253" w14:textId="77777777" w:rsidR="001D0A76" w:rsidRPr="007075EA" w:rsidRDefault="001D0A76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3692E629" w14:textId="77777777" w:rsidR="001D0A76" w:rsidRPr="007075EA" w:rsidRDefault="001D0A76" w:rsidP="00D11F3E">
            <w:pPr>
              <w:spacing w:after="0" w:line="240" w:lineRule="auto"/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u w:val="single"/>
                <w:lang w:eastAsia="ru-RU"/>
                <w14:ligatures w14:val="standardContextual"/>
              </w:rPr>
              <w:t>День 4:</w:t>
            </w:r>
          </w:p>
          <w:p w14:paraId="3C947DF9" w14:textId="77777777" w:rsidR="001D0A76" w:rsidRPr="007075EA" w:rsidRDefault="001D0A76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Завтрак в гостинице.</w:t>
            </w:r>
          </w:p>
          <w:p w14:paraId="27B19373" w14:textId="77777777" w:rsidR="001D0A76" w:rsidRDefault="001D0A76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Сдача номеров. Встреча с гидом-экскурсоводом в холле гостиницы. </w:t>
            </w:r>
          </w:p>
          <w:p w14:paraId="62725C05" w14:textId="77777777" w:rsidR="001D0A76" w:rsidRPr="007075EA" w:rsidRDefault="001D0A76" w:rsidP="00D11F3E">
            <w:pPr>
              <w:spacing w:after="0" w:line="240" w:lineRule="auto"/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Посадка в автобус с вещами. </w:t>
            </w:r>
          </w:p>
          <w:p w14:paraId="58412353" w14:textId="77777777" w:rsidR="001D0A76" w:rsidRPr="0035737D" w:rsidRDefault="001D0A76" w:rsidP="00D11F3E">
            <w:pPr>
              <w:spacing w:after="0" w:line="240" w:lineRule="auto"/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Экскурсия в </w:t>
            </w:r>
            <w:r w:rsidRPr="0035737D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>Усадьб</w:t>
            </w:r>
            <w:r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>у</w:t>
            </w:r>
            <w:r w:rsidRPr="0035737D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> Измайлово</w:t>
            </w:r>
            <w:r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>,</w:t>
            </w:r>
            <w:r w:rsidRPr="0035737D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бывш</w:t>
            </w:r>
            <w:r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>ую</w:t>
            </w:r>
            <w:r w:rsidRPr="0035737D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загородн</w:t>
            </w:r>
            <w:r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>ую</w:t>
            </w:r>
            <w:r w:rsidRPr="0035737D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резиденц</w:t>
            </w:r>
            <w:r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>ию</w:t>
            </w:r>
            <w:r w:rsidRPr="0035737D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русских царей</w:t>
            </w:r>
            <w:r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«</w:t>
            </w:r>
            <w:r w:rsidRPr="0035737D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>Остров сокровищ?</w:t>
            </w:r>
            <w:r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>»</w:t>
            </w:r>
          </w:p>
          <w:p w14:paraId="55F51C7D" w14:textId="77777777" w:rsidR="001D0A76" w:rsidRPr="003A2F83" w:rsidRDefault="001D0A76" w:rsidP="00D11F3E">
            <w:pPr>
              <w:spacing w:after="0" w:line="240" w:lineRule="auto"/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3A2F83"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Измайловский остров — живописный уголок Москвы, с которым связано много старинных легенд и интересных историй. Здесь более 350 лет назад была создана загородная царская усадьба, которую посещали многие известные правители </w:t>
            </w:r>
            <w:r w:rsidRPr="003A2F83"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lastRenderedPageBreak/>
              <w:t>России, например, царь Алексей Михайлович и его сын Петр Великий. Сегодня на Измайловском острове можно найти немало сокровищ, что и предстоит сделать участникам экскурсии. Как выглядели старинные клады, где их прятали? Какие предметы в древности стоили дороже серебра и других драгоценных металлов? Как украшался царский дворец?</w:t>
            </w:r>
          </w:p>
          <w:p w14:paraId="3752D27C" w14:textId="77777777" w:rsidR="001D0A76" w:rsidRDefault="001D0A76" w:rsidP="00D11F3E">
            <w:pPr>
              <w:spacing w:after="0" w:line="240" w:lineRule="auto"/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3A2F83">
              <w:rPr>
                <w:rFonts w:ascii="Arial" w:eastAsia="Arial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Чтобы ответить на эти вопросы и найти сокровища Измайловского острова, юные посетители выполнят несколько игровых заданий, во время которых познакомятся с особенностями записи чисел и измерения времени в былые времена, потренируются в ориентировании на местности.</w:t>
            </w:r>
          </w:p>
          <w:p w14:paraId="7F61A82C" w14:textId="77777777" w:rsidR="001D0A76" w:rsidRDefault="001D0A76" w:rsidP="00D11F3E">
            <w:pPr>
              <w:spacing w:after="0" w:line="240" w:lineRule="auto"/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Arial" w:hAnsi="Arial" w:cs="Arial"/>
                <w:i/>
                <w:kern w:val="2"/>
                <w:sz w:val="18"/>
                <w:szCs w:val="18"/>
                <w:lang w:eastAsia="ru-RU"/>
                <w14:ligatures w14:val="standardContextual"/>
              </w:rPr>
              <w:t>Горячий обед в кафе города.</w:t>
            </w:r>
          </w:p>
          <w:p w14:paraId="607DAAFA" w14:textId="77777777" w:rsidR="001D0A76" w:rsidRPr="00A43AC0" w:rsidRDefault="001D0A76" w:rsidP="00D11F3E">
            <w:pPr>
              <w:spacing w:after="0" w:line="240" w:lineRule="auto"/>
              <w:rPr>
                <w:rFonts w:ascii="Arial" w:eastAsia="Calibri" w:hAnsi="Arial" w:cs="Arial"/>
                <w:b/>
                <w:bCs/>
                <w:iCs/>
                <w:caps/>
                <w:sz w:val="18"/>
                <w:szCs w:val="18"/>
              </w:rPr>
            </w:pPr>
            <w:r w:rsidRPr="007075EA">
              <w:rPr>
                <w:rFonts w:ascii="Arial" w:eastAsia="Arial" w:hAnsi="Arial" w:cs="Arial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>Прогулка по ВДНХ.</w:t>
            </w:r>
            <w:r w:rsidRPr="007075EA">
              <w:rPr>
                <w:rFonts w:ascii="Arial" w:eastAsia="Calibri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</w:t>
            </w: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t>Выставка переживает второе рождение. Снова начинают активную работу павильоны уже ушедшей эпохи, к ним присоединяются новые современные и технологичные. Фонтаны, памятники, арки и павильоны представляют собой шедевры архитектуры, с которыми вам предстоит познакомится.</w:t>
            </w:r>
            <w:r w:rsidRPr="007075EA">
              <w:rPr>
                <w:rFonts w:ascii="Arial" w:eastAsia="Arial" w:hAnsi="Arial" w:cs="Arial"/>
                <w:kern w:val="2"/>
                <w:sz w:val="18"/>
                <w:szCs w:val="18"/>
                <w:lang w:eastAsia="ru-RU"/>
                <w14:ligatures w14:val="standardContextual"/>
              </w:rPr>
              <w:br/>
            </w:r>
            <w:r w:rsidRPr="00A43AC0">
              <w:rPr>
                <w:rFonts w:ascii="Arial" w:eastAsia="Calibri" w:hAnsi="Arial" w:cs="Arial"/>
                <w:b/>
                <w:iCs/>
                <w:sz w:val="18"/>
                <w:szCs w:val="18"/>
              </w:rPr>
              <w:t xml:space="preserve">Посещение Архитектурного макета Москвы. </w:t>
            </w:r>
          </w:p>
          <w:p w14:paraId="50151090" w14:textId="77777777" w:rsidR="001D0A76" w:rsidRPr="00A43AC0" w:rsidRDefault="001D0A76" w:rsidP="00D11F3E">
            <w:pPr>
              <w:spacing w:after="0" w:line="240" w:lineRule="auto"/>
              <w:rPr>
                <w:rFonts w:ascii="Arial" w:eastAsia="Calibri" w:hAnsi="Arial" w:cs="Arial"/>
                <w:bCs/>
                <w:iCs/>
                <w:caps/>
                <w:sz w:val="18"/>
                <w:szCs w:val="18"/>
              </w:rPr>
            </w:pPr>
            <w:r w:rsidRPr="00A43AC0">
              <w:rPr>
                <w:rFonts w:ascii="Arial" w:eastAsia="Calibri" w:hAnsi="Arial" w:cs="Arial"/>
                <w:iCs/>
                <w:sz w:val="18"/>
                <w:szCs w:val="18"/>
              </w:rPr>
              <w:t xml:space="preserve">Реалистичный макет </w:t>
            </w:r>
            <w:proofErr w:type="gramStart"/>
            <w:r w:rsidRPr="00A43AC0">
              <w:rPr>
                <w:rFonts w:ascii="Arial" w:eastAsia="Calibri" w:hAnsi="Arial" w:cs="Arial"/>
                <w:iCs/>
                <w:sz w:val="18"/>
                <w:szCs w:val="18"/>
              </w:rPr>
              <w:t>города</w:t>
            </w:r>
            <w:proofErr w:type="gramEnd"/>
            <w:r w:rsidRPr="00A43AC0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точно повторяющий центральные районы столицы. В положенное время со Спасской башни бьют куранты, на зданиях с точностью воссозданы барельефы и панно. Макет оснащен интерактивной системой подсветки зданий </w:t>
            </w:r>
            <w:proofErr w:type="gramStart"/>
            <w:r w:rsidRPr="00A43AC0">
              <w:rPr>
                <w:rFonts w:ascii="Arial" w:eastAsia="Calibri" w:hAnsi="Arial" w:cs="Arial"/>
                <w:iCs/>
                <w:sz w:val="18"/>
                <w:szCs w:val="18"/>
              </w:rPr>
              <w:t>изнутри ,</w:t>
            </w:r>
            <w:proofErr w:type="gramEnd"/>
            <w:r w:rsidRPr="00A43AC0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которой можно управлять, выбирая объекты в соответствии со сценарием.</w:t>
            </w:r>
          </w:p>
          <w:p w14:paraId="532932B0" w14:textId="77777777" w:rsidR="001D0A76" w:rsidRPr="007075EA" w:rsidRDefault="001D0A76" w:rsidP="00D11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Проводы группы на вокзал. </w:t>
            </w:r>
          </w:p>
          <w:p w14:paraId="6E8A63A0" w14:textId="77777777" w:rsidR="001D0A76" w:rsidRPr="007075EA" w:rsidRDefault="001D0A76" w:rsidP="00D11F3E">
            <w:pPr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Вручение памятных </w:t>
            </w:r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сувениров (значок «Я люблю Москву» и шоколадка Аленка 20 </w:t>
            </w:r>
            <w:proofErr w:type="spellStart"/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гр</w:t>
            </w:r>
            <w:proofErr w:type="spellEnd"/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 xml:space="preserve"> каждому ребенку.)</w:t>
            </w:r>
          </w:p>
          <w:p w14:paraId="4E1CDB39" w14:textId="77777777" w:rsidR="001D0A76" w:rsidRPr="007075EA" w:rsidRDefault="001D0A76" w:rsidP="00D11F3E">
            <w:pPr>
              <w:spacing w:after="0" w:line="240" w:lineRule="auto"/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 xml:space="preserve">Транспорт предоставляется на </w:t>
            </w:r>
            <w:r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8</w:t>
            </w:r>
            <w:r w:rsidRPr="007075EA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 xml:space="preserve"> часов</w:t>
            </w:r>
          </w:p>
          <w:p w14:paraId="4412FB57" w14:textId="77777777" w:rsidR="001D0A76" w:rsidRPr="007075EA" w:rsidRDefault="001D0A76" w:rsidP="00D11F3E">
            <w:pPr>
              <w:spacing w:after="0" w:line="240" w:lineRule="auto"/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</w:pPr>
          </w:p>
          <w:p w14:paraId="27410615" w14:textId="77777777" w:rsidR="001D0A76" w:rsidRDefault="001D0A76" w:rsidP="00D11F3E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075EA">
              <w:rPr>
                <w:rFonts w:ascii="Arial" w:eastAsia="Calibri" w:hAnsi="Arial" w:cs="Arial"/>
                <w:b/>
                <w:sz w:val="18"/>
                <w:szCs w:val="18"/>
              </w:rPr>
              <w:t xml:space="preserve">И обязательно мы порадуем вас фирменным сюрпризом </w:t>
            </w:r>
          </w:p>
          <w:p w14:paraId="5541C362" w14:textId="77777777" w:rsidR="0055664D" w:rsidRDefault="0055664D" w:rsidP="00D11F3E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050AC0DB" w14:textId="56B9D620" w:rsidR="0055664D" w:rsidRPr="0055664D" w:rsidRDefault="0055664D" w:rsidP="0055664D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Стоимость дана на 1 чел. (школьник) цена НЕТТО</w:t>
            </w:r>
          </w:p>
          <w:p w14:paraId="0493266E" w14:textId="77777777" w:rsidR="001D0A76" w:rsidRPr="00655ABA" w:rsidRDefault="001D0A76" w:rsidP="00D11F3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tbl>
            <w:tblPr>
              <w:tblStyle w:val="ac"/>
              <w:tblW w:w="10257" w:type="dxa"/>
              <w:tblLook w:val="04A0" w:firstRow="1" w:lastRow="0" w:firstColumn="1" w:lastColumn="0" w:noHBand="0" w:noVBand="1"/>
            </w:tblPr>
            <w:tblGrid>
              <w:gridCol w:w="3716"/>
              <w:gridCol w:w="992"/>
              <w:gridCol w:w="1134"/>
              <w:gridCol w:w="1134"/>
              <w:gridCol w:w="1134"/>
              <w:gridCol w:w="1134"/>
              <w:gridCol w:w="1013"/>
            </w:tblGrid>
            <w:tr w:rsidR="001D0A76" w:rsidRPr="00655ABA" w14:paraId="61961BC4" w14:textId="77777777" w:rsidTr="00D11F3E">
              <w:tc>
                <w:tcPr>
                  <w:tcW w:w="3716" w:type="dxa"/>
                </w:tcPr>
                <w:p w14:paraId="1C35F26D" w14:textId="77777777" w:rsidR="001D0A76" w:rsidRPr="00655ABA" w:rsidRDefault="001D0A76" w:rsidP="00D11F3E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гостиница             /                 группа</w:t>
                  </w:r>
                </w:p>
              </w:tc>
              <w:tc>
                <w:tcPr>
                  <w:tcW w:w="992" w:type="dxa"/>
                </w:tcPr>
                <w:p w14:paraId="5CA1F65E" w14:textId="77777777" w:rsidR="001D0A76" w:rsidRPr="00655ABA" w:rsidRDefault="001D0A76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10+1</w:t>
                  </w:r>
                </w:p>
              </w:tc>
              <w:tc>
                <w:tcPr>
                  <w:tcW w:w="1134" w:type="dxa"/>
                </w:tcPr>
                <w:p w14:paraId="4C756BE2" w14:textId="77777777" w:rsidR="001D0A76" w:rsidRPr="00655ABA" w:rsidRDefault="001D0A76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15+2</w:t>
                  </w:r>
                </w:p>
              </w:tc>
              <w:tc>
                <w:tcPr>
                  <w:tcW w:w="1134" w:type="dxa"/>
                </w:tcPr>
                <w:p w14:paraId="4FB8A0FB" w14:textId="77777777" w:rsidR="001D0A76" w:rsidRPr="00655ABA" w:rsidRDefault="001D0A76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20+2</w:t>
                  </w:r>
                </w:p>
              </w:tc>
              <w:tc>
                <w:tcPr>
                  <w:tcW w:w="1134" w:type="dxa"/>
                </w:tcPr>
                <w:p w14:paraId="79049BE4" w14:textId="77777777" w:rsidR="001D0A76" w:rsidRPr="00655ABA" w:rsidRDefault="001D0A76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25+3</w:t>
                  </w:r>
                </w:p>
              </w:tc>
              <w:tc>
                <w:tcPr>
                  <w:tcW w:w="1134" w:type="dxa"/>
                </w:tcPr>
                <w:p w14:paraId="40DD6A72" w14:textId="77777777" w:rsidR="001D0A76" w:rsidRPr="00655ABA" w:rsidRDefault="001D0A76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30+3</w:t>
                  </w:r>
                </w:p>
              </w:tc>
              <w:tc>
                <w:tcPr>
                  <w:tcW w:w="1013" w:type="dxa"/>
                </w:tcPr>
                <w:p w14:paraId="0949718E" w14:textId="77777777" w:rsidR="001D0A76" w:rsidRPr="00655ABA" w:rsidRDefault="001D0A76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40+4</w:t>
                  </w:r>
                </w:p>
              </w:tc>
            </w:tr>
            <w:tr w:rsidR="001D0A76" w:rsidRPr="00655ABA" w14:paraId="2CA5E3C4" w14:textId="77777777" w:rsidTr="00D11F3E">
              <w:tc>
                <w:tcPr>
                  <w:tcW w:w="3716" w:type="dxa"/>
                  <w:vAlign w:val="center"/>
                </w:tcPr>
                <w:p w14:paraId="56B41D78" w14:textId="77777777" w:rsidR="001D0A76" w:rsidRPr="00655ABA" w:rsidRDefault="001D0A76" w:rsidP="00D11F3E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Максима Заря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3*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56DB7AAE" w14:textId="77777777" w:rsidR="001D0A76" w:rsidRPr="00655ABA" w:rsidRDefault="001D0A76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39 500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CFE493E" w14:textId="77777777" w:rsidR="001D0A76" w:rsidRPr="00655ABA" w:rsidRDefault="001D0A76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34 510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24C95CF" w14:textId="77777777" w:rsidR="001D0A76" w:rsidRPr="00655ABA" w:rsidRDefault="001D0A76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30 510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F1BE836" w14:textId="77777777" w:rsidR="001D0A76" w:rsidRPr="00655ABA" w:rsidRDefault="001D0A76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29 020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CA83A6E" w14:textId="77777777" w:rsidR="001D0A76" w:rsidRPr="00655ABA" w:rsidRDefault="001D0A76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27 740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5CD6847F" w14:textId="77777777" w:rsidR="001D0A76" w:rsidRPr="00655ABA" w:rsidRDefault="001D0A76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26 220 ₽</w:t>
                  </w:r>
                </w:p>
              </w:tc>
            </w:tr>
            <w:tr w:rsidR="001D0A76" w:rsidRPr="00655ABA" w14:paraId="0A71F761" w14:textId="77777777" w:rsidTr="00D11F3E">
              <w:tc>
                <w:tcPr>
                  <w:tcW w:w="3716" w:type="dxa"/>
                  <w:vAlign w:val="center"/>
                </w:tcPr>
                <w:p w14:paraId="731F91B2" w14:textId="77777777" w:rsidR="001D0A76" w:rsidRDefault="001D0A76" w:rsidP="00D11F3E">
                  <w:pPr>
                    <w:rPr>
                      <w:rFonts w:ascii="Arial" w:eastAsia="Calibri" w:hAnsi="Arial" w:cs="Arial"/>
                      <w:bCs/>
                      <w:i/>
                      <w:iCs/>
                      <w:caps/>
                      <w:color w:val="7030A0"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Университетская 2*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 /</w:t>
                  </w:r>
                </w:p>
                <w:p w14:paraId="1D253C0C" w14:textId="77777777" w:rsidR="001D0A76" w:rsidRPr="00655ABA" w:rsidRDefault="001D0A76" w:rsidP="00D11F3E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Звездная 3</w:t>
                  </w: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02620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03-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31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.0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3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387D5EDE" w14:textId="77777777" w:rsidR="001D0A76" w:rsidRPr="00655ABA" w:rsidRDefault="001D0A76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39 990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CAD4191" w14:textId="77777777" w:rsidR="001D0A76" w:rsidRPr="00655ABA" w:rsidRDefault="001D0A76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35 010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DB92620" w14:textId="77777777" w:rsidR="001D0A76" w:rsidRPr="00655ABA" w:rsidRDefault="001D0A76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30 970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2F87A49" w14:textId="77777777" w:rsidR="001D0A76" w:rsidRPr="00655ABA" w:rsidRDefault="001D0A76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29 480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1780223" w14:textId="77777777" w:rsidR="001D0A76" w:rsidRPr="00655ABA" w:rsidRDefault="001D0A76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28 200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63F6B45B" w14:textId="77777777" w:rsidR="001D0A76" w:rsidRPr="00655ABA" w:rsidRDefault="001D0A76" w:rsidP="00D11F3E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26 670 ₽</w:t>
                  </w:r>
                </w:p>
              </w:tc>
            </w:tr>
            <w:tr w:rsidR="001D0A76" w:rsidRPr="00EF6754" w14:paraId="208F2904" w14:textId="77777777" w:rsidTr="00D11F3E">
              <w:tc>
                <w:tcPr>
                  <w:tcW w:w="3716" w:type="dxa"/>
                  <w:vAlign w:val="center"/>
                </w:tcPr>
                <w:p w14:paraId="512C026E" w14:textId="77777777" w:rsidR="001D0A76" w:rsidRPr="00EF6754" w:rsidRDefault="001D0A76" w:rsidP="00D11F3E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Cosmos Smart </w:t>
                  </w: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Semenovskaya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3*</w:t>
                  </w:r>
                </w:p>
                <w:p w14:paraId="206606A9" w14:textId="77777777" w:rsidR="001D0A76" w:rsidRPr="006C2E3F" w:rsidRDefault="001D0A76" w:rsidP="00D11F3E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EF675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28.03-05.04.26*</w:t>
                  </w: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ab/>
                  </w:r>
                </w:p>
                <w:p w14:paraId="051A4CED" w14:textId="77777777" w:rsidR="001D0A76" w:rsidRPr="0002620E" w:rsidRDefault="001D0A76" w:rsidP="00D11F3E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COSMOS VDNH Hotel 3*</w:t>
                  </w:r>
                  <w:r w:rsidRPr="00EF6754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Pr="00EF675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30.03-05.04.26</w:t>
                  </w:r>
                  <w:r w:rsidRPr="0002620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5D05D72B" w14:textId="77777777" w:rsidR="001D0A76" w:rsidRPr="00655ABA" w:rsidRDefault="001D0A76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41 930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41C79DE" w14:textId="77777777" w:rsidR="001D0A76" w:rsidRPr="00655ABA" w:rsidRDefault="001D0A76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37 010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37C0D0C" w14:textId="77777777" w:rsidR="001D0A76" w:rsidRPr="00655ABA" w:rsidRDefault="001D0A76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32 780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90D3F35" w14:textId="77777777" w:rsidR="001D0A76" w:rsidRPr="00EF6754" w:rsidRDefault="001D0A76" w:rsidP="00D11F3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31 340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C3E906C" w14:textId="77777777" w:rsidR="001D0A76" w:rsidRPr="00655ABA" w:rsidRDefault="001D0A76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30 020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7737539A" w14:textId="77777777" w:rsidR="001D0A76" w:rsidRPr="00655ABA" w:rsidRDefault="001D0A76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28 490 ₽</w:t>
                  </w:r>
                </w:p>
              </w:tc>
            </w:tr>
            <w:tr w:rsidR="001D0A76" w:rsidRPr="00655ABA" w14:paraId="2F7B792C" w14:textId="77777777" w:rsidTr="00D11F3E">
              <w:tc>
                <w:tcPr>
                  <w:tcW w:w="3716" w:type="dxa"/>
                  <w:vAlign w:val="center"/>
                </w:tcPr>
                <w:p w14:paraId="2F2551DA" w14:textId="77777777" w:rsidR="001D0A76" w:rsidRPr="00655ABA" w:rsidRDefault="001D0A76" w:rsidP="00D11F3E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Славянка* 3* </w:t>
                  </w: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45C1D20A" w14:textId="77777777" w:rsidR="001D0A76" w:rsidRPr="00655ABA" w:rsidRDefault="001D0A76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43 510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7A3AC2A" w14:textId="77777777" w:rsidR="001D0A76" w:rsidRPr="00655ABA" w:rsidRDefault="001D0A76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38 640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D109BA1" w14:textId="77777777" w:rsidR="001D0A76" w:rsidRPr="00655ABA" w:rsidRDefault="001D0A76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34 260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12F3732" w14:textId="77777777" w:rsidR="001D0A76" w:rsidRPr="00655ABA" w:rsidRDefault="001D0A76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32 840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B654C7C" w14:textId="77777777" w:rsidR="001D0A76" w:rsidRPr="00655ABA" w:rsidRDefault="001D0A76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31 490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68340A49" w14:textId="77777777" w:rsidR="001D0A76" w:rsidRPr="00655ABA" w:rsidRDefault="001D0A76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29 970 ₽</w:t>
                  </w:r>
                </w:p>
              </w:tc>
            </w:tr>
            <w:tr w:rsidR="001D0A76" w:rsidRPr="00655ABA" w14:paraId="027E72E6" w14:textId="77777777" w:rsidTr="00D11F3E">
              <w:tc>
                <w:tcPr>
                  <w:tcW w:w="3716" w:type="dxa"/>
                  <w:vAlign w:val="center"/>
                </w:tcPr>
                <w:p w14:paraId="2EE460FB" w14:textId="77777777" w:rsidR="001D0A76" w:rsidRDefault="001D0A76" w:rsidP="00D11F3E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</w:rPr>
                  </w:pP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Azimut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Отель Аэростар 4*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0A69486A" w14:textId="77777777" w:rsidR="001D0A76" w:rsidRPr="001355EE" w:rsidRDefault="001D0A76" w:rsidP="00D11F3E">
                  <w:pPr>
                    <w:rPr>
                      <w:rFonts w:ascii="Arial" w:eastAsia="Calibri" w:hAnsi="Arial" w:cs="Arial"/>
                      <w:bCs/>
                      <w:i/>
                      <w:iCs/>
                      <w:caps/>
                      <w:sz w:val="18"/>
                      <w:szCs w:val="18"/>
                    </w:rPr>
                  </w:pP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28-29.03 и 01-05.04.26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040BCC13" w14:textId="77777777" w:rsidR="001D0A76" w:rsidRPr="00655ABA" w:rsidRDefault="001D0A76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44 840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3A0A5E8" w14:textId="77777777" w:rsidR="001D0A76" w:rsidRPr="00655ABA" w:rsidRDefault="001D0A76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40 010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509872D" w14:textId="77777777" w:rsidR="001D0A76" w:rsidRPr="00655ABA" w:rsidRDefault="001D0A76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35 510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993B7A4" w14:textId="77777777" w:rsidR="001D0A76" w:rsidRPr="00655ABA" w:rsidRDefault="001D0A76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34 110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2F8F6CD" w14:textId="77777777" w:rsidR="001D0A76" w:rsidRPr="00655ABA" w:rsidRDefault="001D0A76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32 750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042109B7" w14:textId="77777777" w:rsidR="001D0A76" w:rsidRPr="00655ABA" w:rsidRDefault="001D0A76" w:rsidP="00D11F3E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31 220 ₽</w:t>
                  </w:r>
                </w:p>
              </w:tc>
            </w:tr>
          </w:tbl>
          <w:p w14:paraId="480A849F" w14:textId="77777777" w:rsidR="001D0A76" w:rsidRPr="00655ABA" w:rsidRDefault="001D0A76" w:rsidP="001D0A76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598" w:hanging="283"/>
              <w:rPr>
                <w:rFonts w:ascii="Arial" w:eastAsia="Calibri" w:hAnsi="Arial" w:cs="Arial"/>
                <w:i/>
                <w:iCs/>
                <w:caps/>
                <w:color w:val="975CCB"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color w:val="975CCB"/>
                <w:sz w:val="18"/>
                <w:szCs w:val="18"/>
              </w:rPr>
              <w:t xml:space="preserve">Гарантированные даты </w:t>
            </w:r>
          </w:p>
          <w:p w14:paraId="568EA1E7" w14:textId="77777777" w:rsidR="001D0A76" w:rsidRDefault="001D0A76" w:rsidP="00D11F3E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38E5F91B" w14:textId="77777777" w:rsidR="001D0A76" w:rsidRDefault="001D0A76" w:rsidP="00D11F3E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3408CE">
              <w:rPr>
                <w:rFonts w:ascii="Arial" w:eastAsia="Calibri" w:hAnsi="Arial" w:cs="Arial"/>
                <w:b/>
                <w:sz w:val="18"/>
                <w:szCs w:val="18"/>
              </w:rPr>
              <w:t>Доплата за взрослого в составе школьной группы –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1 500 </w:t>
            </w:r>
            <w:r w:rsidRPr="003408CE">
              <w:rPr>
                <w:rFonts w:ascii="Arial" w:eastAsia="Calibri" w:hAnsi="Arial" w:cs="Arial"/>
                <w:b/>
                <w:sz w:val="18"/>
                <w:szCs w:val="18"/>
              </w:rPr>
              <w:t>руб.</w:t>
            </w:r>
          </w:p>
          <w:p w14:paraId="699240A5" w14:textId="77777777" w:rsidR="001D0A76" w:rsidRPr="003408CE" w:rsidRDefault="001D0A76" w:rsidP="00D11F3E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2AC6F0DB" w14:textId="77777777" w:rsidR="001D0A76" w:rsidRPr="007075EA" w:rsidRDefault="001D0A76" w:rsidP="00D11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В стоимость программы входят:</w:t>
            </w:r>
          </w:p>
          <w:p w14:paraId="2D12BF27" w14:textId="77777777" w:rsidR="001D0A76" w:rsidRPr="007075EA" w:rsidRDefault="001D0A76" w:rsidP="001D0A7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Проживание в гостинице (двухместные номера);</w:t>
            </w:r>
          </w:p>
          <w:p w14:paraId="433BFA7C" w14:textId="77777777" w:rsidR="001D0A76" w:rsidRPr="007075EA" w:rsidRDefault="001D0A76" w:rsidP="001D0A7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Сопровождение профессиональным гидом-экскурсоводом;</w:t>
            </w:r>
          </w:p>
          <w:p w14:paraId="6F052D2D" w14:textId="77777777" w:rsidR="001D0A76" w:rsidRPr="007075EA" w:rsidRDefault="001D0A76" w:rsidP="001D0A7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Экскурсии по программе тура;</w:t>
            </w:r>
          </w:p>
          <w:p w14:paraId="34A31827" w14:textId="77777777" w:rsidR="001D0A76" w:rsidRPr="00522E96" w:rsidRDefault="001D0A76" w:rsidP="001D0A7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22E96">
              <w:rPr>
                <w:rFonts w:ascii="Arial" w:eastAsia="Calibri" w:hAnsi="Arial" w:cs="Arial"/>
                <w:sz w:val="18"/>
                <w:szCs w:val="18"/>
              </w:rPr>
              <w:t>Питание по программе тура (завтраки в гостиницах «шведский стол», обеды в городе «накрытие);</w:t>
            </w:r>
          </w:p>
          <w:p w14:paraId="6FE24CEF" w14:textId="77777777" w:rsidR="001D0A76" w:rsidRPr="00522E96" w:rsidRDefault="001D0A76" w:rsidP="001D0A7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522E96">
              <w:rPr>
                <w:rFonts w:ascii="Arial" w:eastAsia="Calibri" w:hAnsi="Arial" w:cs="Arial"/>
                <w:sz w:val="18"/>
                <w:szCs w:val="18"/>
              </w:rPr>
              <w:t xml:space="preserve">Транспортное обслуживание группы до 18 чел. – микроавтобус (без багажного отделения), от 19 чел. - автобус </w:t>
            </w:r>
          </w:p>
          <w:p w14:paraId="57AE5293" w14:textId="77777777" w:rsidR="001D0A76" w:rsidRPr="007075EA" w:rsidRDefault="001D0A76" w:rsidP="001D0A7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Оформление уведомления в ГИБДД на детскую перевозку;</w:t>
            </w:r>
          </w:p>
          <w:p w14:paraId="55A2C504" w14:textId="77777777" w:rsidR="001D0A76" w:rsidRPr="00522E96" w:rsidRDefault="001D0A76" w:rsidP="001D0A7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522E96">
              <w:rPr>
                <w:rFonts w:ascii="Arial" w:eastAsia="Calibri" w:hAnsi="Arial" w:cs="Arial"/>
                <w:sz w:val="18"/>
                <w:szCs w:val="18"/>
              </w:rPr>
              <w:t xml:space="preserve">Билеты на метро в пешеходный день </w:t>
            </w:r>
            <w:r w:rsidRPr="00B03A93">
              <w:rPr>
                <w:rFonts w:ascii="Arial" w:eastAsia="Calibri" w:hAnsi="Arial" w:cs="Arial"/>
                <w:sz w:val="18"/>
                <w:szCs w:val="18"/>
              </w:rPr>
              <w:t>в рамках программы;</w:t>
            </w:r>
          </w:p>
          <w:p w14:paraId="606D0EB5" w14:textId="77777777" w:rsidR="001D0A76" w:rsidRPr="007075EA" w:rsidRDefault="001D0A76" w:rsidP="001D0A7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Бесплатные места для сопровождающих группу;</w:t>
            </w:r>
          </w:p>
          <w:p w14:paraId="52DA10F1" w14:textId="77777777" w:rsidR="001D0A76" w:rsidRPr="007075EA" w:rsidRDefault="001D0A76" w:rsidP="001D0A7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Памятные сувениры детям.</w:t>
            </w:r>
          </w:p>
          <w:p w14:paraId="12C8C991" w14:textId="77777777" w:rsidR="001D0A76" w:rsidRPr="007075EA" w:rsidRDefault="001D0A76" w:rsidP="00D11F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Дополнительно за отдельную плату:</w:t>
            </w:r>
          </w:p>
          <w:p w14:paraId="3BE97540" w14:textId="77777777" w:rsidR="001D0A76" w:rsidRPr="007075EA" w:rsidRDefault="001D0A76" w:rsidP="001D0A76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Завтрак в кафе города от 6</w:t>
            </w:r>
            <w:r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5</w:t>
            </w:r>
            <w:r w:rsidRPr="007075EA">
              <w:rPr>
                <w:rFonts w:ascii="Arial" w:eastAsia="Times New Roman" w:hAnsi="Arial" w:cs="Arial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0 ₽/чел. Ужин от 900 ₽/чел.</w:t>
            </w:r>
          </w:p>
        </w:tc>
      </w:tr>
    </w:tbl>
    <w:p w14:paraId="6B14C91D" w14:textId="77777777" w:rsidR="007B4574" w:rsidRDefault="007B4574"/>
    <w:p w14:paraId="68879B66" w14:textId="51717C7C" w:rsidR="00B71D47" w:rsidRPr="007075EA" w:rsidRDefault="00B71D47" w:rsidP="00B71D47">
      <w:pPr>
        <w:spacing w:after="0" w:line="240" w:lineRule="auto"/>
        <w:ind w:left="360" w:hanging="1636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Можно дополнить программу экскурсиями, интерактивными программами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и </w:t>
      </w: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квестами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.</w:t>
      </w:r>
    </w:p>
    <w:p w14:paraId="781BB2B0" w14:textId="49709EE4" w:rsidR="00B71D47" w:rsidRPr="007075EA" w:rsidRDefault="00B71D47" w:rsidP="00B71D47">
      <w:pPr>
        <w:spacing w:after="0" w:line="240" w:lineRule="auto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Данн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ая</w:t>
      </w: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программ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</w:t>
      </w: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не являются подтверждением бронирования</w:t>
      </w:r>
    </w:p>
    <w:p w14:paraId="59A309EA" w14:textId="77777777" w:rsidR="00B71D47" w:rsidRPr="007075EA" w:rsidRDefault="00B71D47" w:rsidP="00B71D47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Бронирование осуществляете на основании заявки с гарантией оплаты</w:t>
      </w:r>
    </w:p>
    <w:p w14:paraId="5EC03923" w14:textId="77777777" w:rsidR="00B71D47" w:rsidRPr="007075EA" w:rsidRDefault="00B71D47" w:rsidP="00B71D47">
      <w:pPr>
        <w:spacing w:after="0" w:line="240" w:lineRule="auto"/>
        <w:ind w:left="360" w:hanging="1636"/>
        <w:contextualSpacing/>
        <w:jc w:val="center"/>
        <w:rPr>
          <w:rFonts w:ascii="Arial" w:hAnsi="Arial" w:cs="Arial"/>
          <w:sz w:val="18"/>
          <w:szCs w:val="18"/>
        </w:rPr>
      </w:pPr>
      <w:r w:rsidRPr="007075EA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Фирма оставляет за собой право замены экскурсий без уменьшений объема экскурсионной программы</w:t>
      </w:r>
    </w:p>
    <w:p w14:paraId="0F5CD979" w14:textId="77777777" w:rsidR="00B71D47" w:rsidRPr="007075EA" w:rsidRDefault="00B71D47" w:rsidP="00B71D47">
      <w:pPr>
        <w:spacing w:after="0" w:line="240" w:lineRule="auto"/>
        <w:ind w:left="360" w:hanging="851"/>
        <w:contextualSpacing/>
        <w:jc w:val="center"/>
        <w:rPr>
          <w:rFonts w:ascii="Arial" w:hAnsi="Arial" w:cs="Arial"/>
          <w:sz w:val="18"/>
          <w:szCs w:val="18"/>
        </w:rPr>
      </w:pPr>
      <w:r w:rsidRPr="007075EA">
        <w:rPr>
          <w:rFonts w:ascii="Arial" w:hAnsi="Arial" w:cs="Arial"/>
          <w:b/>
          <w:bCs/>
          <w:sz w:val="18"/>
          <w:szCs w:val="18"/>
        </w:rPr>
        <w:t>Во избежание недоразумений перед бронированием уточняйте стоимость тура</w:t>
      </w:r>
    </w:p>
    <w:p w14:paraId="780F9DB1" w14:textId="77777777" w:rsidR="00B71D47" w:rsidRPr="007075EA" w:rsidRDefault="00B71D47" w:rsidP="00B71D47">
      <w:pPr>
        <w:tabs>
          <w:tab w:val="left" w:pos="727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1AD183D" w14:textId="77777777" w:rsidR="00B71D47" w:rsidRDefault="00B71D47"/>
    <w:sectPr w:rsidR="00B71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7483A"/>
    <w:multiLevelType w:val="hybridMultilevel"/>
    <w:tmpl w:val="DCEA7E4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C8E57D5"/>
    <w:multiLevelType w:val="hybridMultilevel"/>
    <w:tmpl w:val="8CD65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427935">
    <w:abstractNumId w:val="1"/>
  </w:num>
  <w:num w:numId="2" w16cid:durableId="144442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4D"/>
    <w:rsid w:val="001D0A76"/>
    <w:rsid w:val="002244E7"/>
    <w:rsid w:val="0055664D"/>
    <w:rsid w:val="00715EF2"/>
    <w:rsid w:val="0074644D"/>
    <w:rsid w:val="007B4574"/>
    <w:rsid w:val="00B71D47"/>
    <w:rsid w:val="00E5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1696"/>
  <w15:chartTrackingRefBased/>
  <w15:docId w15:val="{B19F968E-0D7E-46EF-8D81-F50205FF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A76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6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6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6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64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64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64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64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64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64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6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6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6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6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64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64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644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6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644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4644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D0A7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71D4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1239</Words>
  <Characters>7065</Characters>
  <Application>Microsoft Office Word</Application>
  <DocSecurity>0</DocSecurity>
  <Lines>58</Lines>
  <Paragraphs>16</Paragraphs>
  <ScaleCrop>false</ScaleCrop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UserOne</dc:creator>
  <cp:keywords/>
  <dc:description/>
  <cp:lastModifiedBy>UserOne</cp:lastModifiedBy>
  <cp:revision>4</cp:revision>
  <dcterms:created xsi:type="dcterms:W3CDTF">2026-03-13T14:54:00Z</dcterms:created>
  <dcterms:modified xsi:type="dcterms:W3CDTF">2026-03-20T15:43:00Z</dcterms:modified>
</cp:coreProperties>
</file>