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BFB" w:rsidRDefault="004F44B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Аномальное ожерелье Южного Урала </w:t>
      </w:r>
    </w:p>
    <w:p w:rsidR="00383D95" w:rsidRDefault="004F44B8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(тур-приключение с посещением 2-х Национальных парков, подземных рудников и "Русского Бали", 4 дня + авиа)*</w:t>
      </w:r>
    </w:p>
    <w:p w:rsidR="00383D95" w:rsidRPr="00AA5BFB" w:rsidRDefault="004F44B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A5BFB">
        <w:rPr>
          <w:rFonts w:ascii="Times New Roman" w:hAnsi="Times New Roman" w:cs="Times New Roman"/>
          <w:color w:val="000000"/>
        </w:rPr>
        <w:t>Такой России вы еще не видели!</w:t>
      </w:r>
      <w:r w:rsidRPr="00AA5BFB">
        <w:rPr>
          <w:rFonts w:ascii="Times New Roman" w:hAnsi="Times New Roman" w:cs="Times New Roman"/>
          <w:color w:val="000000"/>
        </w:rPr>
        <w:br/>
      </w:r>
      <w:r w:rsidRPr="00AA5BFB">
        <w:rPr>
          <w:rFonts w:ascii="Times New Roman" w:hAnsi="Times New Roman" w:cs="Times New Roman"/>
          <w:color w:val="000000"/>
        </w:rPr>
        <w:t xml:space="preserve">Это путешествие по склонам и долинам Южного Урала приведет нас в самые красивые и </w:t>
      </w:r>
      <w:r w:rsidRPr="00AA5BFB">
        <w:rPr>
          <w:rFonts w:ascii="Times New Roman" w:hAnsi="Times New Roman" w:cs="Times New Roman"/>
          <w:color w:val="000000"/>
        </w:rPr>
        <w:t>самые завораживающие уголки этого горного края.  Побываете на экологически чистых просторах южноуральских заповедников и в мрачных штольнях горнодобывающих рудников. Окажетесь у небесно-голубых вод «Русского Бали»</w:t>
      </w:r>
      <w:r>
        <w:rPr>
          <w:rFonts w:ascii="Times New Roman" w:hAnsi="Times New Roman" w:cs="Times New Roman"/>
          <w:color w:val="000000"/>
        </w:rPr>
        <w:t>,</w:t>
      </w:r>
      <w:r w:rsidRPr="00AA5BF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</w:t>
      </w:r>
      <w:r w:rsidRPr="00AA5BFB">
        <w:rPr>
          <w:rFonts w:ascii="Times New Roman" w:hAnsi="Times New Roman" w:cs="Times New Roman"/>
          <w:color w:val="000000"/>
        </w:rPr>
        <w:t>овстречаетесь с самой Хозяйкой Медной го</w:t>
      </w:r>
      <w:r w:rsidRPr="00AA5BFB">
        <w:rPr>
          <w:rFonts w:ascii="Times New Roman" w:hAnsi="Times New Roman" w:cs="Times New Roman"/>
          <w:color w:val="000000"/>
        </w:rPr>
        <w:t>ры</w:t>
      </w:r>
      <w:r>
        <w:rPr>
          <w:rFonts w:ascii="Times New Roman" w:hAnsi="Times New Roman" w:cs="Times New Roman"/>
          <w:color w:val="000000"/>
        </w:rPr>
        <w:t xml:space="preserve"> и совершите путешествие по Европе и Азии.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lang w:val="en-US"/>
        </w:rPr>
        <w:t>«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Места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силы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» и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настоящие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уральские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пельмени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AA5BFB">
        <w:rPr>
          <w:rFonts w:ascii="Times New Roman" w:hAnsi="Times New Roman" w:cs="Times New Roman"/>
          <w:color w:val="000000"/>
        </w:rPr>
        <w:t xml:space="preserve">Мастерство </w:t>
      </w:r>
      <w:proofErr w:type="spellStart"/>
      <w:r w:rsidRPr="00AA5BFB">
        <w:rPr>
          <w:rFonts w:ascii="Times New Roman" w:hAnsi="Times New Roman" w:cs="Times New Roman"/>
          <w:color w:val="000000"/>
        </w:rPr>
        <w:t>златоустских</w:t>
      </w:r>
      <w:proofErr w:type="spellEnd"/>
      <w:r w:rsidRPr="00AA5BFB">
        <w:rPr>
          <w:rFonts w:ascii="Times New Roman" w:hAnsi="Times New Roman" w:cs="Times New Roman"/>
          <w:color w:val="000000"/>
        </w:rPr>
        <w:t xml:space="preserve"> оружейников и чудеса Челябинска. Усадьбы знаменитых промышленников прошлого – и техногенные виды старинных </w:t>
      </w:r>
      <w:proofErr w:type="spellStart"/>
      <w:r w:rsidRPr="00AA5BFB">
        <w:rPr>
          <w:rFonts w:ascii="Times New Roman" w:hAnsi="Times New Roman" w:cs="Times New Roman"/>
          <w:color w:val="000000"/>
        </w:rPr>
        <w:t>горноперерабатывающих</w:t>
      </w:r>
      <w:proofErr w:type="spellEnd"/>
      <w:r w:rsidRPr="00AA5BFB">
        <w:rPr>
          <w:rFonts w:ascii="Times New Roman" w:hAnsi="Times New Roman" w:cs="Times New Roman"/>
          <w:color w:val="000000"/>
        </w:rPr>
        <w:t xml:space="preserve"> заводов Урала</w:t>
      </w:r>
      <w:r w:rsidRPr="00AA5BFB">
        <w:rPr>
          <w:rFonts w:ascii="Times New Roman" w:hAnsi="Times New Roman" w:cs="Times New Roman"/>
          <w:color w:val="000000"/>
        </w:rPr>
        <w:t xml:space="preserve">. Несколько увлекательных прогулок по эко-тропам природных заповедников Южного Урала и восхождение на красавицу-гору </w:t>
      </w:r>
      <w:proofErr w:type="spellStart"/>
      <w:r w:rsidRPr="00AA5BFB">
        <w:rPr>
          <w:rFonts w:ascii="Times New Roman" w:hAnsi="Times New Roman" w:cs="Times New Roman"/>
          <w:color w:val="000000"/>
        </w:rPr>
        <w:t>Зюраткуль</w:t>
      </w:r>
      <w:proofErr w:type="spellEnd"/>
      <w:r w:rsidRPr="00AA5BFB">
        <w:rPr>
          <w:rFonts w:ascii="Times New Roman" w:hAnsi="Times New Roman" w:cs="Times New Roman"/>
          <w:color w:val="000000"/>
        </w:rPr>
        <w:t>, откуда открывается потрясающий панорамный вид на самые живописные окрестности. Все это ждет вас в захватывающем и насыщенном пут</w:t>
      </w:r>
      <w:r w:rsidRPr="00AA5BFB">
        <w:rPr>
          <w:rFonts w:ascii="Times New Roman" w:hAnsi="Times New Roman" w:cs="Times New Roman"/>
          <w:color w:val="000000"/>
        </w:rPr>
        <w:t xml:space="preserve">ешествии, которое станет главным приключением сезона! </w:t>
      </w:r>
    </w:p>
    <w:p w:rsidR="00383D95" w:rsidRDefault="004F44B8">
      <w:pPr>
        <w:spacing w:line="240" w:lineRule="auto"/>
        <w:rPr>
          <w:rStyle w:val="Strong"/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</w:rPr>
        <w:br/>
      </w:r>
      <w:r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Внимание! Указана дата начала тура в Челябинске (местное время +2 МСК).</w:t>
      </w:r>
    </w:p>
    <w:p w:rsidR="00383D95" w:rsidRDefault="004F44B8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Даты тура в 202</w:t>
      </w:r>
      <w:r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6</w:t>
      </w:r>
      <w:r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 xml:space="preserve"> году: </w:t>
      </w:r>
      <w:r>
        <w:rPr>
          <w:rStyle w:val="Strong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8-11 мая, 11-14 июня, 16-19 июля, 30 июля-2 августа, 13-16 августа, 10-13 сентября</w:t>
      </w:r>
    </w:p>
    <w:p w:rsidR="00383D95" w:rsidRDefault="004F44B8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Стоимость на 1 чел. 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при размещении в номере “Стандарт улучшенный” в гостинице "</w:t>
      </w:r>
      <w:proofErr w:type="spellStart"/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Таганай</w:t>
      </w:r>
      <w:proofErr w:type="spellEnd"/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":</w:t>
      </w:r>
      <w:r>
        <w:rPr>
          <w:rFonts w:ascii="Times New Roman" w:hAnsi="Times New Roman" w:cs="Times New Roman"/>
          <w:color w:val="333333"/>
          <w:shd w:val="clear" w:color="auto" w:fill="FFFFFF"/>
        </w:rPr>
        <w:br/>
        <w:t>при размещении в 2-х местном номере -31400 руб.</w:t>
      </w:r>
      <w:r>
        <w:rPr>
          <w:rFonts w:ascii="Times New Roman" w:hAnsi="Times New Roman" w:cs="Times New Roman"/>
          <w:color w:val="333333"/>
          <w:shd w:val="clear" w:color="auto" w:fill="FFFFFF"/>
        </w:rPr>
        <w:br/>
        <w:t>при размещении в 1-но местном номере - 38800 руб.</w:t>
      </w:r>
    </w:p>
    <w:p w:rsidR="00383D95" w:rsidRDefault="004F44B8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Стоимость тура на 1 чел. при размещении в номере категории "Комфорт" в гостинице "</w:t>
      </w:r>
      <w:proofErr w:type="spellStart"/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Таганай</w:t>
      </w:r>
      <w:proofErr w:type="spellEnd"/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":</w:t>
      </w:r>
      <w:r>
        <w:rPr>
          <w:rFonts w:ascii="Times New Roman" w:hAnsi="Times New Roman" w:cs="Times New Roman"/>
          <w:color w:val="333333"/>
          <w:shd w:val="clear" w:color="auto" w:fill="FFFFFF"/>
        </w:rPr>
        <w:br/>
        <w:t>при размещении в 3-х местном номере -30900 руб.</w:t>
      </w:r>
    </w:p>
    <w:p w:rsidR="00383D95" w:rsidRDefault="004F44B8">
      <w:pPr>
        <w:spacing w:line="240" w:lineRule="auto"/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1 день.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ВНИМАНИЕ! Просим приобретать авиабилеты только после получения ПИСЬМЕННОГО уведомления от менеджера о гарантированном наборе тура!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05:45-06:30 Встреча с гидом в аэропорту г. Челябинск. Гид с </w:t>
      </w:r>
      <w:r>
        <w:rPr>
          <w:rStyle w:val="Strong"/>
          <w:sz w:val="22"/>
          <w:szCs w:val="22"/>
        </w:rPr>
        <w:t>табличкой "Название тура".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7:00 Встреча с гидом в холле гостиницы «Челябинск» для туристов, прибывших в город накануне и забронировавших дополнительную ночь в отеле.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Переезд в г. </w:t>
      </w:r>
      <w:r>
        <w:rPr>
          <w:rStyle w:val="Strong"/>
          <w:sz w:val="22"/>
          <w:szCs w:val="22"/>
        </w:rPr>
        <w:t>Кыштым</w:t>
      </w:r>
      <w:r>
        <w:rPr>
          <w:sz w:val="22"/>
          <w:szCs w:val="22"/>
        </w:rPr>
        <w:t>(~99 км). 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 xml:space="preserve">Этот небольшой город, известный своими </w:t>
      </w:r>
      <w:proofErr w:type="spellStart"/>
      <w:r>
        <w:rPr>
          <w:sz w:val="22"/>
          <w:szCs w:val="22"/>
        </w:rPr>
        <w:t>чугуно</w:t>
      </w:r>
      <w:proofErr w:type="spellEnd"/>
      <w:r>
        <w:rPr>
          <w:sz w:val="22"/>
          <w:szCs w:val="22"/>
        </w:rPr>
        <w:t>- и железоплави</w:t>
      </w:r>
      <w:r>
        <w:rPr>
          <w:sz w:val="22"/>
          <w:szCs w:val="22"/>
        </w:rPr>
        <w:t>льными заводами, со всех сторон окружен природными чудесами и остатками былых горных разработок. Целых 30 озер, рудники, заброшенные шахты и карьеры, пещеры и скалы-останцы – некоторые из этих удивительных и загадочных мест мы обязательно посетим.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Посещени</w:t>
      </w:r>
      <w:r>
        <w:rPr>
          <w:rStyle w:val="Strong"/>
          <w:sz w:val="22"/>
          <w:szCs w:val="22"/>
        </w:rPr>
        <w:t>е каолинового карьера "Русское Бали".</w:t>
      </w:r>
      <w:r>
        <w:rPr>
          <w:sz w:val="22"/>
          <w:szCs w:val="22"/>
        </w:rPr>
        <w:br/>
        <w:t>Еще недавно здесь добывали белоснежную каолиновую глину для производства фарфора и керамических изделий. А теперь каждый может увидеть «лазурное море», не выезжая за пределы России. Этот карьер имеет настолько пронзите</w:t>
      </w:r>
      <w:r>
        <w:rPr>
          <w:sz w:val="22"/>
          <w:szCs w:val="22"/>
        </w:rPr>
        <w:t>льный голубой цвет воды и белый цвет берегов, что смахивает на побережье какого-нибудь экзотического острова. Разница лишь в том, что «Русское Бали» окружено густым уральским лесом, а вода не соленая, а пресная. Здесь можно искупаться, а поклонники фотоохо</w:t>
      </w:r>
      <w:r>
        <w:rPr>
          <w:sz w:val="22"/>
          <w:szCs w:val="22"/>
        </w:rPr>
        <w:t>ты безусловно останутся довольны.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Обзорная экскурсия по Кыштыму с посещением храма Рождества Христова.</w:t>
      </w:r>
      <w:r>
        <w:rPr>
          <w:sz w:val="22"/>
          <w:szCs w:val="22"/>
        </w:rPr>
        <w:t> </w:t>
      </w:r>
      <w:r>
        <w:rPr>
          <w:sz w:val="22"/>
          <w:szCs w:val="22"/>
        </w:rPr>
        <w:br/>
        <w:t>Несмотря на то, что город небольшой, здесь сразу несколько крупных достопримечательностей: несколько храмов и символ всей округи - "Белый дом" Никиты Де</w:t>
      </w:r>
      <w:r>
        <w:rPr>
          <w:sz w:val="22"/>
          <w:szCs w:val="22"/>
        </w:rPr>
        <w:t>мидова, окруженный усадебными постройками и парком. Автором проекта усадьбы Демидова стал знаменитый архитектор Матвей Казаков, любимец Екатерины II и создатель дворцового ансамбля Царицыно. В наши дни «Белый дом» активно реставрируют – уже сейчас можно ув</w:t>
      </w:r>
      <w:r>
        <w:rPr>
          <w:sz w:val="22"/>
          <w:szCs w:val="22"/>
        </w:rPr>
        <w:t>идеть все его великолепие и полюбоваться прекрасными формами и внешней отделкой.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10:00</w:t>
      </w:r>
      <w:r>
        <w:rPr>
          <w:sz w:val="22"/>
          <w:szCs w:val="22"/>
        </w:rPr>
        <w:t> </w:t>
      </w:r>
      <w:r>
        <w:rPr>
          <w:rStyle w:val="Strong"/>
          <w:sz w:val="22"/>
          <w:szCs w:val="22"/>
        </w:rPr>
        <w:t>Завтрак в кафе.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Посещение</w:t>
      </w:r>
      <w:r>
        <w:rPr>
          <w:sz w:val="22"/>
          <w:szCs w:val="22"/>
        </w:rPr>
        <w:t> </w:t>
      </w:r>
      <w:r>
        <w:rPr>
          <w:rStyle w:val="Strong"/>
          <w:sz w:val="22"/>
          <w:szCs w:val="22"/>
        </w:rPr>
        <w:t>природного заповедника "Сугомак"</w:t>
      </w:r>
      <w:r>
        <w:rPr>
          <w:sz w:val="22"/>
          <w:szCs w:val="22"/>
        </w:rPr>
        <w:t>. На территории этой природоохранной зоны расположены одни из самых красивейших природных объектов Южного Урала</w:t>
      </w:r>
      <w:r>
        <w:rPr>
          <w:sz w:val="22"/>
          <w:szCs w:val="22"/>
        </w:rPr>
        <w:t xml:space="preserve">: гора Егоза и ее возвышенность-побратим Сугомак, Голая сопка с отлогими скалистыми склонами и озеро Сугомак. и </w:t>
      </w:r>
      <w:proofErr w:type="spellStart"/>
      <w:r>
        <w:rPr>
          <w:sz w:val="22"/>
          <w:szCs w:val="22"/>
        </w:rPr>
        <w:t>Сугомакская</w:t>
      </w:r>
      <w:proofErr w:type="spellEnd"/>
      <w:r>
        <w:rPr>
          <w:sz w:val="22"/>
          <w:szCs w:val="22"/>
        </w:rPr>
        <w:t xml:space="preserve"> пещера, длина которой свыше 120 метров.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Прогулка к мраморной пещере "Сугомак"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Сугомакская</w:t>
      </w:r>
      <w:proofErr w:type="spellEnd"/>
      <w:r>
        <w:rPr>
          <w:sz w:val="22"/>
          <w:szCs w:val="22"/>
        </w:rPr>
        <w:t xml:space="preserve"> пещера – единственная на Урале горная пол</w:t>
      </w:r>
      <w:r>
        <w:rPr>
          <w:sz w:val="22"/>
          <w:szCs w:val="22"/>
        </w:rPr>
        <w:t>ость, образованная водой в мраморной породе, и эзотерическое «место силы». Ее протяженность – около 120 метров. Под землей расположены три грота и несколько проходов. В одном из гротов вода образовала озеро, на дне которого обнаружили непонятные дискообраз</w:t>
      </w:r>
      <w:r>
        <w:rPr>
          <w:sz w:val="22"/>
          <w:szCs w:val="22"/>
        </w:rPr>
        <w:t xml:space="preserve">ные полые предметы неопознанного происхождения. На потолке и полу пещеры также можно увидеть многочисленные ледяные сталактиты и сталагмиты. А неподалеку от входа </w:t>
      </w:r>
      <w:r>
        <w:rPr>
          <w:sz w:val="22"/>
          <w:szCs w:val="22"/>
        </w:rPr>
        <w:lastRenderedPageBreak/>
        <w:t>бьет источник «Марьины слезы», вода из которого обладает необыкновенно приятным вкусом. Местн</w:t>
      </w:r>
      <w:r>
        <w:rPr>
          <w:sz w:val="22"/>
          <w:szCs w:val="22"/>
        </w:rPr>
        <w:t>ые экстрасенсы приходят в пещеру зарядиться энергией земли. Проверим и мы чудодейственную силу этого места.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Экскурсия в заброшенные штольни Слюдяного рудника</w:t>
      </w:r>
      <w:r>
        <w:rPr>
          <w:sz w:val="22"/>
          <w:szCs w:val="22"/>
        </w:rPr>
        <w:t>. Горные разработки велись в этих краях еще с XIX века – сначала добывали золото, потом мусковит от</w:t>
      </w:r>
      <w:r>
        <w:rPr>
          <w:sz w:val="22"/>
          <w:szCs w:val="22"/>
        </w:rPr>
        <w:t>крытым «карьерным» способом, а потом в поисках слюды добрались и до подземных недр, где образовали огромную систему штолен. В больших пещерах и проходах практически везде можно ходить в полный рост. На стенах сохранились прозрачные пластинки слюды, которые</w:t>
      </w:r>
      <w:r>
        <w:rPr>
          <w:sz w:val="22"/>
          <w:szCs w:val="22"/>
        </w:rPr>
        <w:t xml:space="preserve"> можно взять на память. А хоть раз побывав в подобном месте, понимаешь, насколько тяжел и вреден для здоровья труд шахтеров.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Переезд в г. </w:t>
      </w:r>
      <w:r>
        <w:rPr>
          <w:rStyle w:val="Strong"/>
          <w:sz w:val="22"/>
          <w:szCs w:val="22"/>
        </w:rPr>
        <w:t>Карабаш</w:t>
      </w:r>
      <w:r>
        <w:rPr>
          <w:sz w:val="22"/>
          <w:szCs w:val="22"/>
        </w:rPr>
        <w:t> (~36 км).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Посещение города Карабаш. 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Карабаш долгое время считался самым грязным городом планеты. И как ни стр</w:t>
      </w:r>
      <w:r>
        <w:rPr>
          <w:sz w:val="22"/>
          <w:szCs w:val="22"/>
        </w:rPr>
        <w:t>анно, — одной из туристических достопримечательностей Челябинской области. Интернет пестрит тысячами фотографий лунных или даже марсианских пейзажей, которые на самом деле — экологическое бедствие. Все эти «марсианские» виды образовались из-за деятельности</w:t>
      </w:r>
      <w:r>
        <w:rPr>
          <w:sz w:val="22"/>
          <w:szCs w:val="22"/>
        </w:rPr>
        <w:t xml:space="preserve"> старинного предприятия по переработке медной руды «</w:t>
      </w:r>
      <w:proofErr w:type="spellStart"/>
      <w:r>
        <w:rPr>
          <w:sz w:val="22"/>
          <w:szCs w:val="22"/>
        </w:rPr>
        <w:t>Карабашмедь</w:t>
      </w:r>
      <w:proofErr w:type="spellEnd"/>
      <w:r>
        <w:rPr>
          <w:sz w:val="22"/>
          <w:szCs w:val="22"/>
        </w:rPr>
        <w:t>». За 100 лет работы завод выбрасывал тонны вредных отходов производства, которые десятилетиями отравляли окружающую природу.</w:t>
      </w:r>
      <w:r>
        <w:rPr>
          <w:sz w:val="22"/>
          <w:szCs w:val="22"/>
        </w:rPr>
        <w:br/>
        <w:t>Собственники предприятия договорились реанимировать город. Уже сейч</w:t>
      </w:r>
      <w:r>
        <w:rPr>
          <w:sz w:val="22"/>
          <w:szCs w:val="22"/>
        </w:rPr>
        <w:t>ас ведутся работы по озеленению. На «</w:t>
      </w:r>
      <w:proofErr w:type="spellStart"/>
      <w:r>
        <w:rPr>
          <w:sz w:val="22"/>
          <w:szCs w:val="22"/>
        </w:rPr>
        <w:t>Карабашмеди</w:t>
      </w:r>
      <w:proofErr w:type="spellEnd"/>
      <w:r>
        <w:rPr>
          <w:sz w:val="22"/>
          <w:szCs w:val="22"/>
        </w:rPr>
        <w:t>» поставили мощную систему газоочистки, построили сернокислотный цех и обводной канал, чтобы не попадали грязные стоки. И в ближайшем будущем Челябинский город потеряет статус «самого грязного на планете».</w:t>
      </w:r>
      <w:r>
        <w:rPr>
          <w:sz w:val="22"/>
          <w:szCs w:val="22"/>
        </w:rPr>
        <w:br/>
      </w:r>
      <w:r>
        <w:rPr>
          <w:rStyle w:val="Strong"/>
          <w:b w:val="0"/>
          <w:bCs w:val="0"/>
          <w:sz w:val="22"/>
          <w:szCs w:val="22"/>
        </w:rPr>
        <w:t>Пе</w:t>
      </w:r>
      <w:r>
        <w:rPr>
          <w:rStyle w:val="Strong"/>
          <w:b w:val="0"/>
          <w:bCs w:val="0"/>
          <w:sz w:val="22"/>
          <w:szCs w:val="22"/>
        </w:rPr>
        <w:t>реезд на озеро Тургояк</w:t>
      </w:r>
      <w:r>
        <w:rPr>
          <w:rStyle w:val="Strong"/>
          <w:sz w:val="22"/>
          <w:szCs w:val="22"/>
        </w:rPr>
        <w:t> </w:t>
      </w:r>
      <w:r>
        <w:rPr>
          <w:sz w:val="22"/>
          <w:szCs w:val="22"/>
        </w:rPr>
        <w:t>(~50 км).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Младший брат Байкала, </w:t>
      </w:r>
      <w:r>
        <w:rPr>
          <w:rStyle w:val="Strong"/>
          <w:sz w:val="22"/>
          <w:szCs w:val="22"/>
        </w:rPr>
        <w:t>Тургояк</w:t>
      </w:r>
      <w:r>
        <w:rPr>
          <w:sz w:val="22"/>
          <w:szCs w:val="22"/>
        </w:rPr>
        <w:t> - озеро тектонического происхождения, которому уже 15 млн. лет (!). Горы вокруг укрывают его от внешнего мира, создавая неповторимый пейзаж. С давних пор башкиры почитали Тургояк священным озер</w:t>
      </w:r>
      <w:r>
        <w:rPr>
          <w:sz w:val="22"/>
          <w:szCs w:val="22"/>
        </w:rPr>
        <w:t>ом и не пускали сюда чужеземцев, потому то долгое время его не было на картах. Сейчас оно внесено в список ценнейших водоемов мира. Здесь много прогулочных троп, обзорных площадок, с которых можно полюбоваться уральскими пейзажами, и чистых песчаных пляжей</w:t>
      </w:r>
      <w:r>
        <w:rPr>
          <w:sz w:val="22"/>
          <w:szCs w:val="22"/>
        </w:rPr>
        <w:t>. </w:t>
      </w:r>
      <w:r>
        <w:rPr>
          <w:rStyle w:val="Strong"/>
          <w:sz w:val="22"/>
          <w:szCs w:val="22"/>
        </w:rPr>
        <w:t>Фотосессия.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 xml:space="preserve">Переезд в </w:t>
      </w:r>
      <w:proofErr w:type="spellStart"/>
      <w:r>
        <w:rPr>
          <w:sz w:val="22"/>
          <w:szCs w:val="22"/>
        </w:rPr>
        <w:t>г.</w:t>
      </w:r>
      <w:r>
        <w:rPr>
          <w:rStyle w:val="Strong"/>
          <w:sz w:val="22"/>
          <w:szCs w:val="22"/>
        </w:rPr>
        <w:t>Миасс</w:t>
      </w:r>
      <w:proofErr w:type="spellEnd"/>
      <w:r>
        <w:rPr>
          <w:rStyle w:val="Strong"/>
          <w:sz w:val="22"/>
          <w:szCs w:val="22"/>
        </w:rPr>
        <w:t> </w:t>
      </w:r>
      <w:r>
        <w:rPr>
          <w:sz w:val="22"/>
          <w:szCs w:val="22"/>
        </w:rPr>
        <w:t>(~14 км). 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Обед в музее пельменя.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Золотую долину, в которой находится Миасс, называют Уральской Швейцарией. Это страна гор и озер. Чистый горный воздух, наполненный ароматом сосновых лесов, делает это место настоящим уральск</w:t>
      </w:r>
      <w:r>
        <w:rPr>
          <w:sz w:val="22"/>
          <w:szCs w:val="22"/>
        </w:rPr>
        <w:t>им курортом. Старый город богат на достопримечательности и памятники архитектуры. А еще здесь можно увидеть самые большие в мире канцелярские принадлежности (в тематическом парке), отдохнуть на песчаном пляже у озера и полюбоваться белоснежными яхтами, бор</w:t>
      </w:r>
      <w:r>
        <w:rPr>
          <w:sz w:val="22"/>
          <w:szCs w:val="22"/>
        </w:rPr>
        <w:t>оздящими водные просторы.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Посещение музея пельменя - Дом купца Смирнова. </w:t>
      </w:r>
      <w:r>
        <w:rPr>
          <w:sz w:val="22"/>
          <w:szCs w:val="22"/>
        </w:rPr>
        <w:t>Единственный в России Музей пельменя расположился в удивительном по красоте комплексе зданий конца XIX века, который более известен как Дом купца Смирнова. Здесь вы услышите удивитель</w:t>
      </w:r>
      <w:r>
        <w:rPr>
          <w:sz w:val="22"/>
          <w:szCs w:val="22"/>
        </w:rPr>
        <w:t xml:space="preserve">ные истории о пельменях, традиции их приготовления и употребления, самые необыкновенные из разнообразных и самые вкусные из традиционных рецептов, фотографии и макеты пельменей разных стран, песни и частушки, посвященные этому любимому во многих странах </w:t>
      </w:r>
      <w:proofErr w:type="spellStart"/>
      <w:r>
        <w:rPr>
          <w:sz w:val="22"/>
          <w:szCs w:val="22"/>
        </w:rPr>
        <w:t>ку</w:t>
      </w:r>
      <w:r>
        <w:rPr>
          <w:sz w:val="22"/>
          <w:szCs w:val="22"/>
        </w:rPr>
        <w:t>шанию</w:t>
      </w:r>
      <w:proofErr w:type="spellEnd"/>
      <w:r>
        <w:rPr>
          <w:sz w:val="22"/>
          <w:szCs w:val="22"/>
        </w:rPr>
        <w:t>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Переезд в г. </w:t>
      </w:r>
      <w:r>
        <w:rPr>
          <w:rStyle w:val="Strong"/>
          <w:sz w:val="22"/>
          <w:szCs w:val="22"/>
        </w:rPr>
        <w:t>Златоуст</w:t>
      </w:r>
      <w:r>
        <w:rPr>
          <w:sz w:val="22"/>
          <w:szCs w:val="22"/>
        </w:rPr>
        <w:t> (~120 км.)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Этот небольшой город, названный в честь Иоанна Златоуста и окруженный со всех сторон горами Южного Урала, знаменит на всю Россию своим оружейным делом и редким прикладным искусством – гравюрой по металлу, которая зде</w:t>
      </w:r>
      <w:r>
        <w:rPr>
          <w:sz w:val="22"/>
          <w:szCs w:val="22"/>
        </w:rPr>
        <w:t>сь и родилась. И сейчас Златоуст – культурный центр горнозаводской зоны Южного Урала с интересными музеями, памятниками церковного и городского зодчества.</w:t>
      </w:r>
    </w:p>
    <w:p w:rsidR="00383D95" w:rsidRDefault="004F44B8">
      <w:pPr>
        <w:pStyle w:val="Ql-align-justify"/>
        <w:spacing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Размещение в гостинице «</w:t>
      </w:r>
      <w:proofErr w:type="spellStart"/>
      <w:r>
        <w:rPr>
          <w:b/>
          <w:bCs/>
          <w:sz w:val="22"/>
          <w:szCs w:val="22"/>
        </w:rPr>
        <w:t>Таганай</w:t>
      </w:r>
      <w:proofErr w:type="spellEnd"/>
      <w:r>
        <w:rPr>
          <w:b/>
          <w:bCs/>
          <w:sz w:val="22"/>
          <w:szCs w:val="22"/>
        </w:rPr>
        <w:t xml:space="preserve">», г. Златоуст. </w:t>
      </w:r>
      <w:r>
        <w:rPr>
          <w:sz w:val="22"/>
          <w:szCs w:val="22"/>
        </w:rPr>
        <w:t>Свободное время.</w:t>
      </w:r>
    </w:p>
    <w:p w:rsidR="00383D95" w:rsidRDefault="00383D95">
      <w:pPr>
        <w:spacing w:line="240" w:lineRule="auto"/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</w:pPr>
    </w:p>
    <w:p w:rsidR="00383D95" w:rsidRDefault="004F44B8">
      <w:pPr>
        <w:spacing w:line="240" w:lineRule="auto"/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2 день.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Завтрак в гостинице.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sz w:val="22"/>
          <w:szCs w:val="22"/>
        </w:rPr>
        <w:t>Переезд </w:t>
      </w:r>
      <w:r>
        <w:rPr>
          <w:rStyle w:val="Strong"/>
          <w:sz w:val="22"/>
          <w:szCs w:val="22"/>
        </w:rPr>
        <w:t>Национальный парк "</w:t>
      </w:r>
      <w:proofErr w:type="spellStart"/>
      <w:r>
        <w:rPr>
          <w:rStyle w:val="Strong"/>
          <w:sz w:val="22"/>
          <w:szCs w:val="22"/>
        </w:rPr>
        <w:t>Таганай</w:t>
      </w:r>
      <w:proofErr w:type="spellEnd"/>
      <w:r>
        <w:rPr>
          <w:rStyle w:val="Strong"/>
          <w:sz w:val="22"/>
          <w:szCs w:val="22"/>
        </w:rPr>
        <w:t>"</w:t>
      </w:r>
      <w:r>
        <w:rPr>
          <w:sz w:val="22"/>
          <w:szCs w:val="22"/>
        </w:rPr>
        <w:t>(~10 км.)</w:t>
      </w:r>
    </w:p>
    <w:p w:rsidR="00383D95" w:rsidRDefault="004F44B8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Через </w:t>
      </w:r>
      <w:proofErr w:type="spellStart"/>
      <w:r>
        <w:rPr>
          <w:sz w:val="22"/>
          <w:szCs w:val="22"/>
        </w:rPr>
        <w:t>Таганай</w:t>
      </w:r>
      <w:proofErr w:type="spellEnd"/>
      <w:r>
        <w:rPr>
          <w:sz w:val="22"/>
          <w:szCs w:val="22"/>
        </w:rPr>
        <w:t xml:space="preserve"> проходит природная граница между Европой и Азией. Этот необыкновенно красивый национальный парк на склонах Южного Урала удивляет и восхищает своими бесчисленными природными достопримечательностями.</w:t>
      </w:r>
      <w:r>
        <w:rPr>
          <w:sz w:val="22"/>
          <w:szCs w:val="22"/>
        </w:rPr>
        <w:t xml:space="preserve"> Гуляя по нескольким маршрутам парка, вы увидите горные хребты и причудливые каменные останцы, россыпи </w:t>
      </w:r>
      <w:proofErr w:type="spellStart"/>
      <w:r>
        <w:rPr>
          <w:sz w:val="22"/>
          <w:szCs w:val="22"/>
        </w:rPr>
        <w:t>курумников</w:t>
      </w:r>
      <w:proofErr w:type="spellEnd"/>
      <w:r>
        <w:rPr>
          <w:sz w:val="22"/>
          <w:szCs w:val="22"/>
        </w:rPr>
        <w:t xml:space="preserve">, реликтовые леса, полные птиц и зверьков, </w:t>
      </w:r>
      <w:proofErr w:type="spellStart"/>
      <w:r>
        <w:rPr>
          <w:sz w:val="22"/>
          <w:szCs w:val="22"/>
        </w:rPr>
        <w:t>подгольцовые</w:t>
      </w:r>
      <w:proofErr w:type="spellEnd"/>
      <w:r>
        <w:rPr>
          <w:sz w:val="22"/>
          <w:szCs w:val="22"/>
        </w:rPr>
        <w:t xml:space="preserve"> редколесья и горные тундры, старинные минеральные копи и горные реки. Двуглавая сопка, </w:t>
      </w:r>
      <w:r>
        <w:rPr>
          <w:sz w:val="22"/>
          <w:szCs w:val="22"/>
        </w:rPr>
        <w:t xml:space="preserve">разделенная на «Бараньи лбы» и «Перья», Белый ключ с необычайно вкусной и прозрачной водой, </w:t>
      </w:r>
      <w:proofErr w:type="spellStart"/>
      <w:r>
        <w:rPr>
          <w:sz w:val="22"/>
          <w:szCs w:val="22"/>
        </w:rPr>
        <w:t>Откликной</w:t>
      </w:r>
      <w:proofErr w:type="spellEnd"/>
      <w:r>
        <w:rPr>
          <w:sz w:val="22"/>
          <w:szCs w:val="22"/>
        </w:rPr>
        <w:t xml:space="preserve"> гребень, получивший свое название за многократное эхо, наивысшая точка всего </w:t>
      </w:r>
      <w:proofErr w:type="spellStart"/>
      <w:r>
        <w:rPr>
          <w:sz w:val="22"/>
          <w:szCs w:val="22"/>
        </w:rPr>
        <w:t>Таганайского</w:t>
      </w:r>
      <w:proofErr w:type="spellEnd"/>
      <w:r>
        <w:rPr>
          <w:sz w:val="22"/>
          <w:szCs w:val="22"/>
        </w:rPr>
        <w:t xml:space="preserve"> горного массива Гора </w:t>
      </w:r>
      <w:proofErr w:type="spellStart"/>
      <w:r>
        <w:rPr>
          <w:sz w:val="22"/>
          <w:szCs w:val="22"/>
        </w:rPr>
        <w:t>Круглица</w:t>
      </w:r>
      <w:proofErr w:type="spellEnd"/>
      <w:r>
        <w:rPr>
          <w:sz w:val="22"/>
          <w:szCs w:val="22"/>
        </w:rPr>
        <w:t xml:space="preserve"> (1178 м), причудливая Долина сказо</w:t>
      </w:r>
      <w:r>
        <w:rPr>
          <w:sz w:val="22"/>
          <w:szCs w:val="22"/>
        </w:rPr>
        <w:t xml:space="preserve">к с ее каменными нерукотворными обитателями и, конечно, каменная река, которая тянется между Двуглавой сопкой и хребтом Малый </w:t>
      </w:r>
      <w:proofErr w:type="spellStart"/>
      <w:r>
        <w:rPr>
          <w:sz w:val="22"/>
          <w:szCs w:val="22"/>
        </w:rPr>
        <w:t>Таганай</w:t>
      </w:r>
      <w:proofErr w:type="spellEnd"/>
      <w:r>
        <w:rPr>
          <w:sz w:val="22"/>
          <w:szCs w:val="22"/>
        </w:rPr>
        <w:t>.</w:t>
      </w:r>
    </w:p>
    <w:p w:rsidR="00383D95" w:rsidRDefault="004F44B8">
      <w:pPr>
        <w:pStyle w:val="NormalWeb"/>
        <w:shd w:val="clear" w:color="auto" w:fill="FFFFFF"/>
        <w:jc w:val="both"/>
        <w:rPr>
          <w:rFonts w:eastAsia="Tahoma"/>
          <w:color w:val="333333"/>
          <w:sz w:val="22"/>
          <w:szCs w:val="22"/>
          <w:shd w:val="clear" w:color="auto" w:fill="FFFFFF"/>
        </w:rPr>
      </w:pPr>
      <w:r>
        <w:rPr>
          <w:rStyle w:val="Strong"/>
          <w:sz w:val="22"/>
          <w:szCs w:val="22"/>
        </w:rPr>
        <w:lastRenderedPageBreak/>
        <w:t>Прогулка по эко-тропе «</w:t>
      </w:r>
      <w:r>
        <w:rPr>
          <w:rStyle w:val="Strong"/>
          <w:sz w:val="22"/>
          <w:szCs w:val="22"/>
        </w:rPr>
        <w:t>Путешествие по Европе и Азии</w:t>
      </w:r>
      <w:r>
        <w:rPr>
          <w:rStyle w:val="Strong"/>
          <w:sz w:val="22"/>
          <w:szCs w:val="22"/>
        </w:rPr>
        <w:t>».</w:t>
      </w:r>
      <w:r>
        <w:rPr>
          <w:b/>
          <w:bCs/>
          <w:sz w:val="22"/>
          <w:szCs w:val="22"/>
        </w:rPr>
        <w:br/>
      </w:r>
      <w:r>
        <w:rPr>
          <w:rFonts w:eastAsia="Tahoma"/>
          <w:sz w:val="22"/>
          <w:szCs w:val="22"/>
          <w:shd w:val="clear" w:color="auto" w:fill="FFFFFF"/>
        </w:rPr>
        <w:t xml:space="preserve">Маршрут состоит из 13 тематических участков и двух смотровых точек </w:t>
      </w:r>
      <w:r>
        <w:rPr>
          <w:rFonts w:eastAsia="Tahoma"/>
          <w:sz w:val="22"/>
          <w:szCs w:val="22"/>
          <w:shd w:val="clear" w:color="auto" w:fill="FFFFFF"/>
        </w:rPr>
        <w:t xml:space="preserve">на вершинах скальных останцев, оборудованных металлическими трапами.  </w:t>
      </w:r>
      <w:r>
        <w:rPr>
          <w:rFonts w:eastAsia="Tahoma"/>
          <w:sz w:val="22"/>
          <w:szCs w:val="22"/>
          <w:shd w:val="clear" w:color="auto" w:fill="FFFFFF"/>
        </w:rPr>
        <w:t>Т</w:t>
      </w:r>
      <w:r>
        <w:rPr>
          <w:rFonts w:eastAsia="Tahoma"/>
          <w:sz w:val="22"/>
          <w:szCs w:val="22"/>
          <w:shd w:val="clear" w:color="auto" w:fill="FFFFFF"/>
        </w:rPr>
        <w:t>ропа идет по западному подножью скал. Экскурсовод познакомит с историей освоения и восстановления лесов Златоустовского Урала, с особенностями их роста в суровых горных условиях и выжив</w:t>
      </w:r>
      <w:r>
        <w:rPr>
          <w:rFonts w:eastAsia="Tahoma"/>
          <w:sz w:val="22"/>
          <w:szCs w:val="22"/>
          <w:shd w:val="clear" w:color="auto" w:fill="FFFFFF"/>
        </w:rPr>
        <w:t>ании во время геологических процессов (обвалы, землетрясения), следы которых можно увидеть здесь.</w:t>
      </w:r>
      <w:r>
        <w:rPr>
          <w:rFonts w:eastAsia="Tahoma"/>
          <w:sz w:val="22"/>
          <w:szCs w:val="22"/>
          <w:shd w:val="clear" w:color="auto" w:fill="FFFFFF"/>
        </w:rPr>
        <w:t xml:space="preserve"> </w:t>
      </w:r>
      <w:r>
        <w:rPr>
          <w:rFonts w:eastAsia="Tahoma"/>
          <w:sz w:val="22"/>
          <w:szCs w:val="22"/>
          <w:shd w:val="clear" w:color="auto" w:fill="FFFFFF"/>
        </w:rPr>
        <w:t xml:space="preserve">На смотровой площадке с вершины Пятого Брата открывается незабываемая панорама </w:t>
      </w:r>
      <w:proofErr w:type="spellStart"/>
      <w:r>
        <w:rPr>
          <w:rFonts w:eastAsia="Tahoma"/>
          <w:sz w:val="22"/>
          <w:szCs w:val="22"/>
          <w:shd w:val="clear" w:color="auto" w:fill="FFFFFF"/>
        </w:rPr>
        <w:t>Таганайского</w:t>
      </w:r>
      <w:proofErr w:type="spellEnd"/>
      <w:r>
        <w:rPr>
          <w:rFonts w:eastAsia="Tahoma"/>
          <w:sz w:val="22"/>
          <w:szCs w:val="22"/>
          <w:shd w:val="clear" w:color="auto" w:fill="FFFFFF"/>
        </w:rPr>
        <w:t xml:space="preserve"> горного массива на западе и лесистые пейзажи отрогов Уральского хр</w:t>
      </w:r>
      <w:r>
        <w:rPr>
          <w:rFonts w:eastAsia="Tahoma"/>
          <w:sz w:val="22"/>
          <w:szCs w:val="22"/>
          <w:shd w:val="clear" w:color="auto" w:fill="FFFFFF"/>
        </w:rPr>
        <w:t>ебта на востоке. На второй смотровой площадке с вершины Первого Брата дополнением к тем же панорамам служит вид южных отрогов Урал-тау – границы Европы и Азии.  </w:t>
      </w:r>
      <w:r>
        <w:rPr>
          <w:rFonts w:eastAsia="Tahoma"/>
          <w:sz w:val="22"/>
          <w:szCs w:val="22"/>
          <w:shd w:val="clear" w:color="auto" w:fill="FFFFFF"/>
        </w:rPr>
        <w:br/>
        <w:t>Экскурсия на всем протяжении тропы дополняется информацией о местных достопримечательностях, в</w:t>
      </w:r>
      <w:r>
        <w:rPr>
          <w:rFonts w:eastAsia="Tahoma"/>
          <w:sz w:val="22"/>
          <w:szCs w:val="22"/>
          <w:shd w:val="clear" w:color="auto" w:fill="FFFFFF"/>
        </w:rPr>
        <w:t xml:space="preserve"> число которых входят каменная береза, авантюриновый валун величиной с дом, каповая береза, лечебный осинник, фауна и флора на границе двух частей света и многое другое. </w:t>
      </w:r>
      <w:r>
        <w:rPr>
          <w:rFonts w:eastAsia="Tahoma"/>
          <w:color w:val="333333"/>
          <w:sz w:val="22"/>
          <w:szCs w:val="22"/>
          <w:shd w:val="clear" w:color="auto" w:fill="FFFFFF"/>
        </w:rPr>
        <w:t> </w:t>
      </w:r>
    </w:p>
    <w:p w:rsidR="00383D95" w:rsidRDefault="004F44B8">
      <w:pPr>
        <w:pStyle w:val="NormalWeb"/>
        <w:shd w:val="clear" w:color="auto" w:fill="FFFFFF"/>
        <w:jc w:val="both"/>
        <w:rPr>
          <w:rFonts w:eastAsia="Tahoma"/>
          <w:i/>
          <w:iCs/>
          <w:color w:val="333333"/>
          <w:sz w:val="22"/>
          <w:szCs w:val="22"/>
          <w:shd w:val="clear" w:color="auto" w:fill="FFFFFF"/>
        </w:rPr>
      </w:pPr>
      <w:r>
        <w:rPr>
          <w:rFonts w:eastAsia="Tahoma"/>
          <w:i/>
          <w:iCs/>
          <w:color w:val="333333"/>
          <w:sz w:val="22"/>
          <w:szCs w:val="22"/>
          <w:shd w:val="clear" w:color="auto" w:fill="FFFFFF"/>
        </w:rPr>
        <w:t>*Протяженность маршрута - 4 км., продолжительность экскурсии - 3,5 часа.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sz w:val="22"/>
          <w:szCs w:val="22"/>
        </w:rPr>
        <w:t>Переезд в</w:t>
      </w:r>
      <w:r>
        <w:rPr>
          <w:rStyle w:val="Strong"/>
          <w:sz w:val="22"/>
          <w:szCs w:val="22"/>
        </w:rPr>
        <w:t> г. Златоуст </w:t>
      </w:r>
      <w:r>
        <w:rPr>
          <w:sz w:val="22"/>
          <w:szCs w:val="22"/>
        </w:rPr>
        <w:t>(~10 км.).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Обед.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Посещение фабрики холодного оружия</w:t>
      </w:r>
      <w:r>
        <w:rPr>
          <w:rStyle w:val="Strong"/>
          <w:sz w:val="22"/>
          <w:szCs w:val="22"/>
        </w:rPr>
        <w:t>.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Приглашаем вас в оружейную кузницу. В недалеком прошлом она была основным местом изготовления оружия и орудий труда. Экскурсия по действующей кузнице рассказывает об истории кузнечного ремес</w:t>
      </w:r>
      <w:r>
        <w:rPr>
          <w:sz w:val="22"/>
          <w:szCs w:val="22"/>
        </w:rPr>
        <w:t>ла. Вы узнаете устройство самой кузни, увидите, насколько раскаленный металл пластичен и податлив, сможете подержать в руках старинные кованые вещи, познаете секреты настоящей подковы и увидите, как кузнец превращает кузнечное ремесло в искусство.</w:t>
      </w:r>
    </w:p>
    <w:p w:rsidR="00383D95" w:rsidRDefault="004F44B8">
      <w:pPr>
        <w:pStyle w:val="NormalWeb"/>
        <w:spacing w:before="0" w:after="0"/>
        <w:rPr>
          <w:sz w:val="22"/>
          <w:szCs w:val="22"/>
        </w:rPr>
      </w:pPr>
      <w:r>
        <w:rPr>
          <w:rStyle w:val="Strong"/>
          <w:sz w:val="22"/>
          <w:szCs w:val="22"/>
        </w:rPr>
        <w:t>Посещени</w:t>
      </w:r>
      <w:r>
        <w:rPr>
          <w:rStyle w:val="Strong"/>
          <w:sz w:val="22"/>
          <w:szCs w:val="22"/>
        </w:rPr>
        <w:t>е горного парка Бажова. 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Попадая в Горный парк имени П.П. Бажова в Златоусте, чувствуешь, как оживает сказка. Этот тематический парк, который расположился на Красной горке, не только посвящен творчеству знаменитого сказочника, но и сказке вообще. Кроме Хоз</w:t>
      </w:r>
      <w:r>
        <w:rPr>
          <w:sz w:val="22"/>
          <w:szCs w:val="22"/>
        </w:rPr>
        <w:t xml:space="preserve">яйки медной горы и ящериц, здесь можно набрести на сказочную поляну с деревянной избушкой Бабы Яги, троном и другими композициями, а также увидеть памятники Иоанну Златоусту, Юрию Гагарину. Высокий каменный фонтан услаждает слух своим журчанием, в местном </w:t>
      </w:r>
      <w:r>
        <w:rPr>
          <w:sz w:val="22"/>
          <w:szCs w:val="22"/>
        </w:rPr>
        <w:t xml:space="preserve">музее представлена богатая коллекция минералов и оружейная комната, а с башни-колокольни высотой 53,4 метра открывается прекрасный вид на город, гору </w:t>
      </w:r>
      <w:proofErr w:type="spellStart"/>
      <w:r>
        <w:rPr>
          <w:sz w:val="22"/>
          <w:szCs w:val="22"/>
        </w:rPr>
        <w:t>Косотур</w:t>
      </w:r>
      <w:proofErr w:type="spellEnd"/>
      <w:r>
        <w:rPr>
          <w:sz w:val="22"/>
          <w:szCs w:val="22"/>
        </w:rPr>
        <w:t xml:space="preserve"> и хребет </w:t>
      </w:r>
      <w:proofErr w:type="spellStart"/>
      <w:r>
        <w:rPr>
          <w:sz w:val="22"/>
          <w:szCs w:val="22"/>
        </w:rPr>
        <w:t>Таганай</w:t>
      </w:r>
      <w:proofErr w:type="spellEnd"/>
      <w:r>
        <w:rPr>
          <w:sz w:val="22"/>
          <w:szCs w:val="22"/>
        </w:rPr>
        <w:t>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Отдых в гостинице. Свободное время. </w:t>
      </w:r>
    </w:p>
    <w:p w:rsidR="00383D95" w:rsidRDefault="00383D95">
      <w:pPr>
        <w:spacing w:line="240" w:lineRule="auto"/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</w:pPr>
    </w:p>
    <w:p w:rsidR="00383D95" w:rsidRDefault="004F44B8">
      <w:pPr>
        <w:spacing w:line="240" w:lineRule="auto"/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3 день.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Завтрак в отеле.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Национальный парк "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lang w:eastAsia="ru-RU"/>
        </w:rPr>
        <w:t> (~63 км).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 увидите все великолепие природных богатств Южного Урала в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Национальном парке 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 - уникальном заповедном уголке дикой природы. Леса и долины, удивительные скалы и горные хребты, мезолитические стоянки древ</w:t>
      </w:r>
      <w:r>
        <w:rPr>
          <w:rFonts w:ascii="Times New Roman" w:eastAsia="Times New Roman" w:hAnsi="Times New Roman" w:cs="Times New Roman"/>
          <w:lang w:eastAsia="ru-RU"/>
        </w:rPr>
        <w:t xml:space="preserve">него человека и укромные скиты старообрядцев. Жемчужина парка – озеро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которое притягивает туристов, как магнит, самое чистое в Челябинской области озеро необычного чайного цвета. Живописные ландшафты образованы хребтами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Уреньга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Нургуш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Москаль</w:t>
      </w:r>
      <w:r>
        <w:rPr>
          <w:rFonts w:ascii="Times New Roman" w:eastAsia="Times New Roman" w:hAnsi="Times New Roman" w:cs="Times New Roman"/>
          <w:lang w:eastAsia="ru-RU"/>
        </w:rPr>
        <w:t xml:space="preserve">, которые, словно заботливые братья защищают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от опасности. С этим, кстати, связана красивая башкирская легенда о возникновении озера.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Восхождение по эко-тропе на хребет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и прогулка вдоль озера 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(восхождение потребует некоторых физических </w:t>
      </w:r>
      <w:r>
        <w:rPr>
          <w:rFonts w:ascii="Times New Roman" w:eastAsia="Times New Roman" w:hAnsi="Times New Roman" w:cs="Times New Roman"/>
          <w:u w:val="single"/>
          <w:lang w:eastAsia="ru-RU"/>
        </w:rPr>
        <w:t>усилий, но в целом подходит для любого возраста, эко-тропа в предгорье идет по настилу, есть места для отдыха, длительность прогулки - от 5 часов в зависимости от численности группы)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 </w:t>
      </w:r>
      <w:r>
        <w:rPr>
          <w:rFonts w:ascii="Times New Roman" w:eastAsia="Times New Roman" w:hAnsi="Times New Roman" w:cs="Times New Roman"/>
          <w:lang w:eastAsia="ru-RU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самое высокогорное на Урале. Природа, словно в колыбел</w:t>
      </w:r>
      <w:r>
        <w:rPr>
          <w:rFonts w:ascii="Times New Roman" w:eastAsia="Times New Roman" w:hAnsi="Times New Roman" w:cs="Times New Roman"/>
          <w:lang w:eastAsia="ru-RU"/>
        </w:rPr>
        <w:t xml:space="preserve">ь, уложила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окружение пяти высоких хребтов и гор – среди них и хребет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Зюраткуль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на который мы поднимемся, чтобы полюбоваться окрестностями.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 г. 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Сатка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(~31 км).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Уральский Голливуд, Аномальная зона Урала, Сказочный город, башкирская «иск</w:t>
      </w:r>
      <w:r>
        <w:rPr>
          <w:rFonts w:ascii="Times New Roman" w:eastAsia="Times New Roman" w:hAnsi="Times New Roman" w:cs="Times New Roman"/>
          <w:lang w:eastAsia="ru-RU"/>
        </w:rPr>
        <w:t xml:space="preserve">ра» –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Сатки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много имен. Ландшафты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Саткинского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района считаются самыми живописными на Южном Урале, а само слово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Сатка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переводится с башкирского как «искра». Историй, накопленных со времен основания этого поселения вокруг горного завода Строгановых, хватит</w:t>
      </w:r>
      <w:r>
        <w:rPr>
          <w:rFonts w:ascii="Times New Roman" w:eastAsia="Times New Roman" w:hAnsi="Times New Roman" w:cs="Times New Roman"/>
          <w:lang w:eastAsia="ru-RU"/>
        </w:rPr>
        <w:t xml:space="preserve"> на пару томов энциклопедии. Например, местные жители частенько встречают здесь следы Снежного человека и видят НЛО, за что эта зона и считается аномальной. 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саткинских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улицах снималось множество фильмов, пусть и не голливудского масштаба, но кинематогра</w:t>
      </w:r>
      <w:r>
        <w:rPr>
          <w:rFonts w:ascii="Times New Roman" w:eastAsia="Times New Roman" w:hAnsi="Times New Roman" w:cs="Times New Roman"/>
          <w:lang w:eastAsia="ru-RU"/>
        </w:rPr>
        <w:t>фическую славу городу это принесло. 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Обед.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Айские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притесы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, пешеходная прогулка с выходом на смотровые площадки.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Айские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притесы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— это главная фотозона Челябинской области, по-настоящему фантастическое место, которое никого не оставит равнодушным. Отвесные с</w:t>
      </w:r>
      <w:r>
        <w:rPr>
          <w:rFonts w:ascii="Times New Roman" w:eastAsia="Times New Roman" w:hAnsi="Times New Roman" w:cs="Times New Roman"/>
          <w:lang w:eastAsia="ru-RU"/>
        </w:rPr>
        <w:t>тометровые скалы, примыкающие к самой реке, впечатляют своими масштабами и сказочной красотой. С разных смотровых площадок открывается совершенно изумительный вид на долину реки Ай, пещеры, гроты и противоположный берег, покрытый густым, непроходимым лесом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383D95" w:rsidRDefault="004F44B8">
      <w:pPr>
        <w:spacing w:after="10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г. Златоуст </w:t>
      </w:r>
      <w:r>
        <w:rPr>
          <w:rFonts w:ascii="Times New Roman" w:eastAsia="Times New Roman" w:hAnsi="Times New Roman" w:cs="Times New Roman"/>
          <w:lang w:eastAsia="ru-RU"/>
        </w:rPr>
        <w:t>(~53 км).</w:t>
      </w:r>
    </w:p>
    <w:p w:rsidR="00383D95" w:rsidRDefault="004F44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Отдых в гостинице. Свободное время.</w:t>
      </w:r>
    </w:p>
    <w:p w:rsidR="00383D95" w:rsidRDefault="00383D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83D95" w:rsidRDefault="004F44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 день.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Завтрак в отеле. Освобождение номеров.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sz w:val="22"/>
          <w:szCs w:val="22"/>
        </w:rPr>
        <w:t>Переезд к</w:t>
      </w:r>
      <w:r>
        <w:rPr>
          <w:rStyle w:val="Strong"/>
          <w:sz w:val="22"/>
          <w:szCs w:val="22"/>
        </w:rPr>
        <w:t> </w:t>
      </w:r>
      <w:r>
        <w:rPr>
          <w:rStyle w:val="Strong"/>
          <w:b w:val="0"/>
          <w:sz w:val="22"/>
          <w:szCs w:val="22"/>
        </w:rPr>
        <w:t>озеру Чебаркуль</w:t>
      </w:r>
      <w:r>
        <w:rPr>
          <w:sz w:val="22"/>
          <w:szCs w:val="22"/>
        </w:rPr>
        <w:t xml:space="preserve"> (~55 км).</w:t>
      </w:r>
    </w:p>
    <w:p w:rsidR="00383D95" w:rsidRDefault="004F44B8">
      <w:pPr>
        <w:pStyle w:val="NormalWeb"/>
        <w:spacing w:before="0" w:after="105"/>
        <w:rPr>
          <w:b/>
          <w:sz w:val="22"/>
          <w:szCs w:val="22"/>
        </w:rPr>
      </w:pPr>
      <w:r>
        <w:rPr>
          <w:b/>
          <w:sz w:val="22"/>
          <w:szCs w:val="22"/>
        </w:rPr>
        <w:t>Экскурсию на озеро "Чебаркуль", к месту падения метеорита.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sz w:val="22"/>
          <w:szCs w:val="22"/>
        </w:rPr>
        <w:t xml:space="preserve">Переезд в г. </w:t>
      </w:r>
      <w:r>
        <w:rPr>
          <w:rStyle w:val="Strong"/>
          <w:b w:val="0"/>
          <w:sz w:val="22"/>
          <w:szCs w:val="22"/>
        </w:rPr>
        <w:t>Челябинск</w:t>
      </w:r>
      <w:r>
        <w:rPr>
          <w:rStyle w:val="Strong"/>
          <w:sz w:val="22"/>
          <w:szCs w:val="22"/>
        </w:rPr>
        <w:t> </w:t>
      </w:r>
      <w:r>
        <w:rPr>
          <w:sz w:val="22"/>
          <w:szCs w:val="22"/>
        </w:rPr>
        <w:t>(~130 км).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Обед</w:t>
      </w:r>
      <w:r>
        <w:rPr>
          <w:sz w:val="22"/>
          <w:szCs w:val="22"/>
        </w:rPr>
        <w:t xml:space="preserve"> в </w:t>
      </w:r>
      <w:r>
        <w:rPr>
          <w:sz w:val="22"/>
          <w:szCs w:val="22"/>
        </w:rPr>
        <w:t>кафе.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Обзорная экскурсия по городу. </w:t>
      </w:r>
      <w:r>
        <w:rPr>
          <w:sz w:val="22"/>
          <w:szCs w:val="22"/>
        </w:rPr>
        <w:t>В XVIII веке недалеко от современного Челябинска открыли золотоносную жилу, отсюда то и началась «золотая лихорадка» на Урале. Здесь смешались культуры башкир, татар, русских и других народов, которые приезжали сюда в на</w:t>
      </w:r>
      <w:r>
        <w:rPr>
          <w:sz w:val="22"/>
          <w:szCs w:val="22"/>
        </w:rPr>
        <w:t xml:space="preserve">дежде озолотиться. В городе, помимо православных храмов, есть синагога, католический костел, протестантская церковь и несколько мечетей. Главный Кафедральный собор </w:t>
      </w:r>
      <w:proofErr w:type="spellStart"/>
      <w:r>
        <w:rPr>
          <w:sz w:val="22"/>
          <w:szCs w:val="22"/>
        </w:rPr>
        <w:t>Симеона</w:t>
      </w:r>
      <w:proofErr w:type="spellEnd"/>
      <w:r>
        <w:rPr>
          <w:sz w:val="22"/>
          <w:szCs w:val="22"/>
        </w:rPr>
        <w:t xml:space="preserve"> Верхотурского, чудом уцелевший во времена артобстрелов «белых» и «красных», ни разу </w:t>
      </w:r>
      <w:r>
        <w:rPr>
          <w:sz w:val="22"/>
          <w:szCs w:val="22"/>
        </w:rPr>
        <w:t>не был осквернен и разрушен. В городе есть несколько интереснейших музеев, «алое поле», собственный Арбат и настоящее доисторическое озеро Смолино, возраст которого более 3 млн. лет.</w:t>
      </w:r>
    </w:p>
    <w:p w:rsidR="00383D95" w:rsidRDefault="004F44B8">
      <w:pPr>
        <w:pStyle w:val="NormalWeb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17:00</w:t>
      </w:r>
      <w:r>
        <w:rPr>
          <w:sz w:val="22"/>
          <w:szCs w:val="22"/>
        </w:rPr>
        <w:t> </w:t>
      </w:r>
      <w:r>
        <w:rPr>
          <w:rStyle w:val="Strong"/>
          <w:sz w:val="22"/>
          <w:szCs w:val="22"/>
        </w:rPr>
        <w:t>Окончание программы. Трансфер в аэропорт (~27 км).</w:t>
      </w:r>
    </w:p>
    <w:p w:rsidR="00383D95" w:rsidRDefault="004F44B8">
      <w:pPr>
        <w:pStyle w:val="NormalWeb"/>
        <w:spacing w:before="0" w:after="105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Отправление в Мо</w:t>
      </w:r>
      <w:r>
        <w:rPr>
          <w:rStyle w:val="Strong"/>
          <w:sz w:val="22"/>
          <w:szCs w:val="22"/>
        </w:rPr>
        <w:t>скву.</w:t>
      </w:r>
    </w:p>
    <w:p w:rsidR="00383D95" w:rsidRDefault="00383D95">
      <w:pPr>
        <w:pStyle w:val="NormalWeb"/>
        <w:spacing w:before="0" w:after="105"/>
        <w:rPr>
          <w:rStyle w:val="Strong"/>
          <w:sz w:val="22"/>
          <w:szCs w:val="22"/>
        </w:rPr>
      </w:pPr>
    </w:p>
    <w:p w:rsidR="00383D95" w:rsidRDefault="004F44B8">
      <w:pPr>
        <w:pStyle w:val="NormalWeb"/>
        <w:spacing w:before="0" w:after="105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Примечание.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sz w:val="22"/>
          <w:szCs w:val="22"/>
        </w:rPr>
        <w:t>ВНИМАНИЕ! Просим приобретать авиабилеты только после получения ПИСЬМЕННОГО уведомления от менеджера о гарантированном наборе тура! </w:t>
      </w:r>
    </w:p>
    <w:p w:rsidR="00383D95" w:rsidRDefault="004F44B8">
      <w:pPr>
        <w:pStyle w:val="Ql-align-justify"/>
        <w:spacing w:before="0" w:after="105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В стоимость включено</w:t>
      </w:r>
      <w:r>
        <w:rPr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-транспорт, 4 дня;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-работа гида - сопровождающего, 4 дня;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-питание(4 завтрака и 4 о</w:t>
      </w:r>
      <w:r>
        <w:rPr>
          <w:sz w:val="22"/>
          <w:szCs w:val="22"/>
          <w:shd w:val="clear" w:color="auto" w:fill="FFFFFF"/>
        </w:rPr>
        <w:t>беда);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-проживание в отеле (3 ночи);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-посещение каолинового карьера "Русское Бали";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-обзорная экскурсия по Кыштыму;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-посещение природного парка "Сугомак" с мраморной пещерой;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-экскурсия в заброшенные штольни Слюдяного рудника;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-экскурсия по г. Карабаш;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-экскурсия и входные билеты в музей пельменя- Дом купца Смирнова;</w:t>
      </w:r>
      <w:r>
        <w:rPr>
          <w:b/>
          <w:bCs/>
          <w:sz w:val="22"/>
          <w:szCs w:val="22"/>
          <w:shd w:val="clear" w:color="auto" w:fill="FFFFFF"/>
        </w:rPr>
        <w:br/>
      </w:r>
      <w:r>
        <w:rPr>
          <w:sz w:val="22"/>
          <w:szCs w:val="22"/>
          <w:shd w:val="clear" w:color="auto" w:fill="FFFFFF"/>
        </w:rPr>
        <w:t>-посещение озера Тургояк;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-обзорная экскурсия по Златоусту;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-входные билеты в Национальный парк "</w:t>
      </w:r>
      <w:proofErr w:type="spellStart"/>
      <w:r>
        <w:rPr>
          <w:sz w:val="22"/>
          <w:szCs w:val="22"/>
          <w:shd w:val="clear" w:color="auto" w:fill="FFFFFF"/>
        </w:rPr>
        <w:t>Таганай</w:t>
      </w:r>
      <w:proofErr w:type="spellEnd"/>
      <w:r>
        <w:rPr>
          <w:sz w:val="22"/>
          <w:szCs w:val="22"/>
          <w:shd w:val="clear" w:color="auto" w:fill="FFFFFF"/>
        </w:rPr>
        <w:t>"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-экскурсионный маршрут "</w:t>
      </w:r>
      <w:r>
        <w:rPr>
          <w:sz w:val="22"/>
          <w:szCs w:val="22"/>
          <w:shd w:val="clear" w:color="auto" w:fill="FFFFFF"/>
        </w:rPr>
        <w:t>Путешествие по Европе и Азии</w:t>
      </w:r>
      <w:r>
        <w:rPr>
          <w:sz w:val="22"/>
          <w:szCs w:val="22"/>
          <w:shd w:val="clear" w:color="auto" w:fill="FFFFFF"/>
        </w:rPr>
        <w:t>";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-входные билеты и экскурсия п</w:t>
      </w:r>
      <w:r>
        <w:rPr>
          <w:sz w:val="22"/>
          <w:szCs w:val="22"/>
          <w:shd w:val="clear" w:color="auto" w:fill="FFFFFF"/>
        </w:rPr>
        <w:t>о оружейной фабрике;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-посещение парка Бажова;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-входные билеты в Национальный парк "</w:t>
      </w:r>
      <w:proofErr w:type="spellStart"/>
      <w:r>
        <w:rPr>
          <w:sz w:val="22"/>
          <w:szCs w:val="22"/>
          <w:shd w:val="clear" w:color="auto" w:fill="FFFFFF"/>
        </w:rPr>
        <w:t>Зюраткуль</w:t>
      </w:r>
      <w:proofErr w:type="spellEnd"/>
      <w:r>
        <w:rPr>
          <w:sz w:val="22"/>
          <w:szCs w:val="22"/>
          <w:shd w:val="clear" w:color="auto" w:fill="FFFFFF"/>
        </w:rPr>
        <w:t>";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 xml:space="preserve">-экологический маршрут "Восхождение на хребет </w:t>
      </w:r>
      <w:proofErr w:type="spellStart"/>
      <w:r>
        <w:rPr>
          <w:sz w:val="22"/>
          <w:szCs w:val="22"/>
          <w:shd w:val="clear" w:color="auto" w:fill="FFFFFF"/>
        </w:rPr>
        <w:t>Зюраткуль</w:t>
      </w:r>
      <w:proofErr w:type="spellEnd"/>
      <w:r>
        <w:rPr>
          <w:sz w:val="22"/>
          <w:szCs w:val="22"/>
          <w:shd w:val="clear" w:color="auto" w:fill="FFFFFF"/>
        </w:rPr>
        <w:t>";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 xml:space="preserve">-обзорная экскурсия по </w:t>
      </w:r>
      <w:proofErr w:type="spellStart"/>
      <w:r>
        <w:rPr>
          <w:sz w:val="22"/>
          <w:szCs w:val="22"/>
          <w:shd w:val="clear" w:color="auto" w:fill="FFFFFF"/>
        </w:rPr>
        <w:t>Сатке</w:t>
      </w:r>
      <w:proofErr w:type="spellEnd"/>
      <w:r>
        <w:rPr>
          <w:sz w:val="22"/>
          <w:szCs w:val="22"/>
          <w:shd w:val="clear" w:color="auto" w:fill="FFFFFF"/>
        </w:rPr>
        <w:t>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 xml:space="preserve">-экскурсия на </w:t>
      </w:r>
      <w:proofErr w:type="spellStart"/>
      <w:r>
        <w:rPr>
          <w:sz w:val="22"/>
          <w:szCs w:val="22"/>
          <w:shd w:val="clear" w:color="auto" w:fill="FFFFFF"/>
        </w:rPr>
        <w:t>Айские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притесы</w:t>
      </w:r>
      <w:proofErr w:type="spellEnd"/>
      <w:r>
        <w:rPr>
          <w:sz w:val="22"/>
          <w:szCs w:val="22"/>
          <w:shd w:val="clear" w:color="auto" w:fill="FFFFFF"/>
        </w:rPr>
        <w:t>;</w:t>
      </w:r>
      <w:r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-обзорная экскурсия по Челябинску;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  <w:shd w:val="clear" w:color="auto" w:fill="FFFFFF"/>
        </w:rPr>
        <w:t>-</w:t>
      </w:r>
      <w:r>
        <w:rPr>
          <w:sz w:val="22"/>
          <w:szCs w:val="22"/>
          <w:shd w:val="clear" w:color="auto" w:fill="FFFFFF"/>
        </w:rPr>
        <w:t>экскурс</w:t>
      </w:r>
      <w:r>
        <w:rPr>
          <w:sz w:val="22"/>
          <w:szCs w:val="22"/>
          <w:shd w:val="clear" w:color="auto" w:fill="FFFFFF"/>
        </w:rPr>
        <w:t>ию на озеро "Чебаркуль", к месту падения метеорита.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Рекомендуем взять с собой: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-дождевик</w:t>
      </w:r>
      <w:r>
        <w:rPr>
          <w:sz w:val="22"/>
          <w:szCs w:val="22"/>
        </w:rPr>
        <w:br/>
        <w:t>-головной убор</w:t>
      </w:r>
      <w:r>
        <w:rPr>
          <w:sz w:val="22"/>
          <w:szCs w:val="22"/>
        </w:rPr>
        <w:br/>
        <w:t>-репелленты от клещей и комаров</w:t>
      </w:r>
      <w:r>
        <w:rPr>
          <w:sz w:val="22"/>
          <w:szCs w:val="22"/>
        </w:rPr>
        <w:br/>
        <w:t>-фонарик для пещеры</w:t>
      </w:r>
      <w:r>
        <w:rPr>
          <w:sz w:val="22"/>
          <w:szCs w:val="22"/>
        </w:rPr>
        <w:br/>
        <w:t>-сапоги резиновые (необходимы в лесу, могут быть грязевые тропы)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lastRenderedPageBreak/>
        <w:t>Дополнительно оплачивается: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-авиаперелет Москва-Челябинск-Москва </w:t>
      </w:r>
      <w:r>
        <w:rPr>
          <w:sz w:val="22"/>
          <w:szCs w:val="22"/>
        </w:rPr>
        <w:br/>
        <w:t>-доп. ночь в г-</w:t>
      </w:r>
      <w:proofErr w:type="spellStart"/>
      <w:r>
        <w:rPr>
          <w:sz w:val="22"/>
          <w:szCs w:val="22"/>
        </w:rPr>
        <w:t>це</w:t>
      </w:r>
      <w:proofErr w:type="spellEnd"/>
      <w:r>
        <w:rPr>
          <w:sz w:val="22"/>
          <w:szCs w:val="22"/>
        </w:rPr>
        <w:t xml:space="preserve"> "Челябинск", г. Челябинск (по желанию):</w:t>
      </w:r>
      <w:r>
        <w:rPr>
          <w:sz w:val="22"/>
          <w:szCs w:val="22"/>
        </w:rPr>
        <w:br/>
        <w:t>при размещении в 2-х местном номере: 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00 руб./чел. </w:t>
      </w:r>
      <w:r>
        <w:rPr>
          <w:sz w:val="22"/>
          <w:szCs w:val="22"/>
        </w:rPr>
        <w:br/>
        <w:t xml:space="preserve">при размещении в 1-но местном номере: </w:t>
      </w:r>
      <w:r>
        <w:rPr>
          <w:sz w:val="22"/>
          <w:szCs w:val="22"/>
        </w:rPr>
        <w:t>40</w:t>
      </w:r>
      <w:r>
        <w:rPr>
          <w:sz w:val="22"/>
          <w:szCs w:val="22"/>
        </w:rPr>
        <w:t xml:space="preserve">00 руб./чел. </w:t>
      </w:r>
      <w:r>
        <w:rPr>
          <w:sz w:val="22"/>
          <w:szCs w:val="22"/>
        </w:rPr>
        <w:br/>
        <w:t>при размещении в 3-х местном номере: 1</w:t>
      </w:r>
      <w:r>
        <w:rPr>
          <w:sz w:val="22"/>
          <w:szCs w:val="22"/>
        </w:rPr>
        <w:t>6</w:t>
      </w:r>
      <w:r>
        <w:rPr>
          <w:sz w:val="22"/>
          <w:szCs w:val="22"/>
        </w:rPr>
        <w:t>00 руб./чел.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В</w:t>
      </w:r>
      <w:r>
        <w:rPr>
          <w:rStyle w:val="Strong"/>
          <w:sz w:val="22"/>
          <w:szCs w:val="22"/>
        </w:rPr>
        <w:t>НИМАНИЕ! </w:t>
      </w:r>
      <w:r>
        <w:rPr>
          <w:sz w:val="22"/>
          <w:szCs w:val="22"/>
        </w:rPr>
        <w:t>Просим приобретать авиабилеты только после получения ПИСЬМЕННОГО уведомления от менеджера о гарантированном наборе тура! 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В редких случаях отмены тура нашей Компанией, мы компенсируем потери ТОЛЬКО по ж/д билетам, приобретенным в офисе нашей Компа</w:t>
      </w:r>
      <w:r>
        <w:rPr>
          <w:rStyle w:val="Strong"/>
          <w:sz w:val="22"/>
          <w:szCs w:val="22"/>
        </w:rPr>
        <w:t xml:space="preserve">нии, через личный кабинет на сайте РЖД или в кассах </w:t>
      </w:r>
      <w:proofErr w:type="spellStart"/>
      <w:r>
        <w:rPr>
          <w:rStyle w:val="Strong"/>
          <w:sz w:val="22"/>
          <w:szCs w:val="22"/>
        </w:rPr>
        <w:t>жд</w:t>
      </w:r>
      <w:proofErr w:type="spellEnd"/>
      <w:r>
        <w:rPr>
          <w:rStyle w:val="Strong"/>
          <w:sz w:val="22"/>
          <w:szCs w:val="22"/>
        </w:rPr>
        <w:t xml:space="preserve"> вокзалов. В случае приобретения Вами ж/д билетов через сторонние поисковые системы, стоимость дополнительных услуг (в т. ч. комиссионные сборы) не возвращается. 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  <w:u w:val="single"/>
        </w:rPr>
        <w:t>Как добраться. Рекомендуемые варианты.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Авиаперелет Москва-Челябинск S71141. Отправление в 01:15. Прилет в 05:45 (время местное). </w:t>
      </w:r>
      <w:r>
        <w:rPr>
          <w:sz w:val="22"/>
          <w:szCs w:val="22"/>
        </w:rPr>
        <w:br/>
        <w:t>Авиаперелет Москва-Челябинск U6-610. Отправление в 00:55. Прилет в 05:15 (время местное). </w:t>
      </w:r>
      <w:r>
        <w:rPr>
          <w:sz w:val="22"/>
          <w:szCs w:val="22"/>
        </w:rPr>
        <w:br/>
        <w:t xml:space="preserve">Авиаперелет Москва-Челябинск FV-6275. Отправление в 00:05. Прилет в 04:40 </w:t>
      </w:r>
      <w:r>
        <w:rPr>
          <w:sz w:val="22"/>
          <w:szCs w:val="22"/>
        </w:rPr>
        <w:t>(время местное). </w:t>
      </w:r>
      <w:r>
        <w:rPr>
          <w:sz w:val="22"/>
          <w:szCs w:val="22"/>
        </w:rPr>
        <w:br/>
        <w:t>Авиаперелет Москва-Челябинск N4-179. Отправление в 23:35. Прилет в 04:05 (время местное).</w:t>
      </w:r>
      <w:r>
        <w:rPr>
          <w:sz w:val="22"/>
          <w:szCs w:val="22"/>
        </w:rPr>
        <w:br/>
        <w:t>Авиаперелет Москва-Челябинск DP-413. Отправление в 23:50. Прилет в 04:15 (время местное).  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sz w:val="22"/>
          <w:szCs w:val="22"/>
        </w:rPr>
        <w:t>Авиаперелет Челябинск-Москва FV-6260. Отправление в 19:2</w:t>
      </w:r>
      <w:r>
        <w:rPr>
          <w:sz w:val="22"/>
          <w:szCs w:val="22"/>
        </w:rPr>
        <w:t>0. Прилет в 20:05 (время московское).</w:t>
      </w:r>
      <w:r>
        <w:rPr>
          <w:sz w:val="22"/>
          <w:szCs w:val="22"/>
        </w:rPr>
        <w:br/>
        <w:t>Авиаперелет Челябинск-Москва S7 1146. Отправление в 19:55. Прилет в 20:35 (время московское).</w:t>
      </w:r>
      <w:r>
        <w:rPr>
          <w:sz w:val="22"/>
          <w:szCs w:val="22"/>
        </w:rPr>
        <w:br/>
        <w:t>Авиаперелет Челябинск-Москва FV-6262. Отправление в 23:30. Прилет в 00:20 (время московское).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Внимание!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Уточняйте информацию</w:t>
      </w:r>
      <w:r>
        <w:rPr>
          <w:sz w:val="22"/>
          <w:szCs w:val="22"/>
        </w:rPr>
        <w:t xml:space="preserve"> по контактным данным сопровождающего и возможным текущим корректировкам маршрута на сайте за 1-2 рабочих дня до начала программы или у ведущего менеджера.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sz w:val="22"/>
          <w:szCs w:val="22"/>
        </w:rPr>
        <w:t>Заселение в гостиницу возможно только при наличии документа, удостоверяющего личность (паспорт, свид</w:t>
      </w:r>
      <w:r>
        <w:rPr>
          <w:sz w:val="22"/>
          <w:szCs w:val="22"/>
        </w:rPr>
        <w:t>етельство о рождении). Просьба учитывать, что во всех объектах размещения действуют правила "расчетного часа" (</w:t>
      </w:r>
      <w:proofErr w:type="spellStart"/>
      <w:r>
        <w:rPr>
          <w:sz w:val="22"/>
          <w:szCs w:val="22"/>
        </w:rPr>
        <w:t>check-in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check-out</w:t>
      </w:r>
      <w:proofErr w:type="spellEnd"/>
      <w:r>
        <w:rPr>
          <w:sz w:val="22"/>
          <w:szCs w:val="22"/>
        </w:rPr>
        <w:t>). До установленного времени заселения свободных номеров в гостинице может не быть. Освобождать номера необходимо в соответст</w:t>
      </w:r>
      <w:r>
        <w:rPr>
          <w:sz w:val="22"/>
          <w:szCs w:val="22"/>
        </w:rPr>
        <w:t>вии с правилами гостиницы.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 классификацией гостиниц в туре вы можете ознакомится на портале Национальной системы аккредитации </w:t>
      </w:r>
      <w:hyperlink r:id="rId6" w:history="1">
        <w:r>
          <w:rPr>
            <w:rStyle w:val="Hyperlink"/>
            <w:b/>
            <w:bCs/>
            <w:sz w:val="22"/>
            <w:szCs w:val="22"/>
          </w:rPr>
          <w:t>https://tourism.fsa.gov.ru/ru/main</w:t>
        </w:r>
      </w:hyperlink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sz w:val="22"/>
          <w:szCs w:val="22"/>
        </w:rPr>
        <w:t>Номер реестровой записи: </w:t>
      </w:r>
      <w:r>
        <w:rPr>
          <w:sz w:val="22"/>
          <w:szCs w:val="22"/>
        </w:rPr>
        <w:br/>
        <w:t>Гостиница "</w:t>
      </w:r>
      <w:proofErr w:type="spellStart"/>
      <w:r>
        <w:rPr>
          <w:sz w:val="22"/>
          <w:szCs w:val="22"/>
        </w:rPr>
        <w:t>Тагана</w:t>
      </w:r>
      <w:r>
        <w:rPr>
          <w:sz w:val="22"/>
          <w:szCs w:val="22"/>
        </w:rPr>
        <w:t>й</w:t>
      </w:r>
      <w:proofErr w:type="spellEnd"/>
      <w:r>
        <w:rPr>
          <w:sz w:val="22"/>
          <w:szCs w:val="22"/>
        </w:rPr>
        <w:t>" (г. Златоуст) - С742024016790</w:t>
      </w:r>
      <w:r>
        <w:rPr>
          <w:sz w:val="22"/>
          <w:szCs w:val="22"/>
        </w:rPr>
        <w:br/>
        <w:t xml:space="preserve">отель </w:t>
      </w:r>
      <w:proofErr w:type="spellStart"/>
      <w:r>
        <w:rPr>
          <w:sz w:val="22"/>
          <w:szCs w:val="22"/>
        </w:rPr>
        <w:t>Бельмонт</w:t>
      </w:r>
      <w:proofErr w:type="spellEnd"/>
      <w:r>
        <w:rPr>
          <w:sz w:val="22"/>
          <w:szCs w:val="22"/>
        </w:rPr>
        <w:t xml:space="preserve"> (г. Златоуст) - С742025004893, С742024015894</w:t>
      </w:r>
      <w:r>
        <w:rPr>
          <w:sz w:val="22"/>
          <w:szCs w:val="22"/>
        </w:rPr>
        <w:br/>
        <w:t>отель Челябинск (г. Челябинск) - С742024003957</w:t>
      </w:r>
    </w:p>
    <w:p w:rsidR="00383D95" w:rsidRDefault="004F44B8">
      <w:pPr>
        <w:pStyle w:val="Ql-align-justify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Фирма оставляет за собой право вносить некоторые изменения в программу тура без уменьшения общего объема и качества </w:t>
      </w:r>
      <w:r>
        <w:rPr>
          <w:rStyle w:val="Strong"/>
          <w:sz w:val="22"/>
          <w:szCs w:val="22"/>
        </w:rPr>
        <w:t>услуг. Обращаем Ваше внимание на необходимость соблюдения норм действующего законодательства. Время в пути и продолжительность экскурсии указано ориентировочное.</w:t>
      </w:r>
    </w:p>
    <w:p w:rsidR="00383D95" w:rsidRDefault="004F44B8">
      <w:pPr>
        <w:pStyle w:val="NormalWeb"/>
        <w:shd w:val="clear" w:color="auto" w:fill="FFFFFF"/>
        <w:spacing w:before="0" w:after="105"/>
        <w:rPr>
          <w:sz w:val="22"/>
          <w:szCs w:val="22"/>
        </w:rPr>
      </w:pPr>
      <w:r>
        <w:rPr>
          <w:rStyle w:val="Strong"/>
          <w:sz w:val="22"/>
          <w:szCs w:val="22"/>
        </w:rPr>
        <w:t>Транспортное обслуживание по программе: автобус туристического класса. При группе менее 18 чел</w:t>
      </w:r>
      <w:r>
        <w:rPr>
          <w:rStyle w:val="Strong"/>
          <w:sz w:val="22"/>
          <w:szCs w:val="22"/>
        </w:rPr>
        <w:t>овек предоставляется микроавтобус туристического класса (номера мест в этом случае не сохраняются).</w:t>
      </w:r>
    </w:p>
    <w:p w:rsidR="00383D95" w:rsidRDefault="00383D95">
      <w:pPr>
        <w:rPr>
          <w:rFonts w:ascii="MullerRegular" w:hAnsi="MullerRegular"/>
          <w:b/>
          <w:bCs/>
          <w:color w:val="333333"/>
          <w:u w:val="single"/>
          <w:shd w:val="clear" w:color="auto" w:fill="FFFFFF"/>
        </w:rPr>
      </w:pPr>
    </w:p>
    <w:sectPr w:rsidR="00383D95">
      <w:pgSz w:w="11906" w:h="16838"/>
      <w:pgMar w:top="330" w:right="478" w:bottom="594" w:left="7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4B8" w:rsidRDefault="004F44B8">
      <w:pPr>
        <w:spacing w:line="240" w:lineRule="auto"/>
      </w:pPr>
      <w:r>
        <w:separator/>
      </w:r>
    </w:p>
  </w:endnote>
  <w:endnote w:type="continuationSeparator" w:id="0">
    <w:p w:rsidR="004F44B8" w:rsidRDefault="004F4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llerRegular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4B8" w:rsidRDefault="004F44B8">
      <w:pPr>
        <w:spacing w:after="0"/>
      </w:pPr>
      <w:r>
        <w:separator/>
      </w:r>
    </w:p>
  </w:footnote>
  <w:footnote w:type="continuationSeparator" w:id="0">
    <w:p w:rsidR="004F44B8" w:rsidRDefault="004F44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66"/>
    <w:rsid w:val="00121095"/>
    <w:rsid w:val="00383D95"/>
    <w:rsid w:val="004F44B8"/>
    <w:rsid w:val="005A0FD8"/>
    <w:rsid w:val="006F0F65"/>
    <w:rsid w:val="00AA5BFB"/>
    <w:rsid w:val="00E659F7"/>
    <w:rsid w:val="00F15C66"/>
    <w:rsid w:val="197A64D5"/>
    <w:rsid w:val="48F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C3B9"/>
  <w15:docId w15:val="{399B9AF3-2555-4F22-B8F9-368AD381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9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caption" w:uiPriority="35" w:unhideWhenUsed="1" w:qFormat="1"/>
    <w:lsdException w:name="footnote reference" w:semiHidden="1" w:uiPriority="99" w:unhideWhenUsed="1" w:qFormat="1"/>
    <w:lsdException w:name="endnote reference" w:semiHidden="1" w:uiPriority="99" w:unhideWhenUsed="1" w:qFormat="1"/>
    <w:lsdException w:name="endnote text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Hyperlink" w:uiPriority="99" w:unhideWhenUsed="1"/>
    <w:lsdException w:name="Strong" w:uiPriority="22" w:qFormat="1"/>
    <w:lsdException w:name="Emphasis" w:uiPriority="20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9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link w:val="Heading1Char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Heading2">
    <w:name w:val="heading 2"/>
    <w:link w:val="Heading2Char"/>
    <w:uiPriority w:val="9"/>
    <w:semiHidden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Heading3">
    <w:name w:val="heading 3"/>
    <w:link w:val="Heading3Char"/>
    <w:uiPriority w:val="9"/>
    <w:semiHidden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Heading4">
    <w:name w:val="heading 4"/>
    <w:link w:val="Heading4Char"/>
    <w:uiPriority w:val="9"/>
    <w:semiHidden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Heading5">
    <w:name w:val="heading 5"/>
    <w:link w:val="Heading5Char"/>
    <w:uiPriority w:val="9"/>
    <w:semiHidden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Heading6">
    <w:name w:val="heading 6"/>
    <w:link w:val="Heading6Char"/>
    <w:uiPriority w:val="9"/>
    <w:semiHidden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Heading7">
    <w:name w:val="heading 7"/>
    <w:link w:val="Heading7Char"/>
    <w:uiPriority w:val="9"/>
    <w:semiHidden/>
    <w:unhideWhenUsed/>
    <w:qFormat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link w:val="Heading8Char"/>
    <w:uiPriority w:val="9"/>
    <w:semiHidden/>
    <w:unhideWhenUsed/>
    <w:qFormat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Heading9">
    <w:name w:val="heading 9"/>
    <w:link w:val="Heading9Char"/>
    <w:uiPriority w:val="9"/>
    <w:semiHidden/>
    <w:unhideWhenUsed/>
    <w:qFormat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PlainText">
    <w:name w:val="Plain Text"/>
    <w:link w:val="PlainTextChar"/>
    <w:uiPriority w:val="99"/>
    <w:semiHidden/>
    <w:unhideWhenUsed/>
    <w:qFormat/>
    <w:rPr>
      <w:rFonts w:ascii="Courier New" w:eastAsiaTheme="minorHAnsi" w:hAnsi="Courier New" w:cs="Courier New"/>
      <w:sz w:val="21"/>
      <w:szCs w:val="21"/>
      <w:lang w:eastAsia="en-US"/>
    </w:rPr>
  </w:style>
  <w:style w:type="paragraph" w:styleId="EndnoteText">
    <w:name w:val="endnote text"/>
    <w:link w:val="EndnoteTextChar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Caption">
    <w:name w:val="caption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FootnoteText">
    <w:name w:val="footnote text"/>
    <w:link w:val="FootnoteTextChar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link w:val="HeaderChar"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link w:val="Title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en-US"/>
    </w:rPr>
  </w:style>
  <w:style w:type="paragraph" w:styleId="Footer">
    <w:name w:val="footer"/>
    <w:link w:val="FooterChar"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link w:val="SubtitleChar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link w:val="Heading6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7Char">
    <w:name w:val="Heading 7 Char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leEmphasis1">
    <w:name w:val="Subtle Emphasis1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link w:val="Quote"/>
    <w:uiPriority w:val="29"/>
    <w:qFormat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30"/>
    <w:qFormat/>
    <w:rPr>
      <w:b/>
      <w:bCs/>
      <w:i/>
      <w:iCs/>
      <w:color w:val="5B9BD5" w:themeColor="accent1"/>
    </w:rPr>
  </w:style>
  <w:style w:type="character" w:customStyle="1" w:styleId="SubtleReference1">
    <w:name w:val="Subtle Reference1"/>
    <w:uiPriority w:val="31"/>
    <w:qFormat/>
    <w:rPr>
      <w:smallCaps/>
      <w:color w:val="ED7D31" w:themeColor="accent2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Header"/>
    <w:uiPriority w:val="99"/>
    <w:qFormat/>
  </w:style>
  <w:style w:type="character" w:customStyle="1" w:styleId="FooterChar">
    <w:name w:val="Footer Char"/>
    <w:link w:val="Footer"/>
    <w:uiPriority w:val="99"/>
    <w:qFormat/>
  </w:style>
  <w:style w:type="paragraph" w:customStyle="1" w:styleId="Ql-align-justify">
    <w:name w:val="Ql-align-justify"/>
    <w:basedOn w:val="Normal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ma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2799</Words>
  <Characters>15955</Characters>
  <Application>Microsoft Office Word</Application>
  <DocSecurity>0</DocSecurity>
  <Lines>132</Lines>
  <Paragraphs>37</Paragraphs>
  <ScaleCrop>false</ScaleCrop>
  <Company/>
  <LinksUpToDate>false</LinksUpToDate>
  <CharactersWithSpaces>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UserOne</cp:lastModifiedBy>
  <cp:revision>2</cp:revision>
  <dcterms:created xsi:type="dcterms:W3CDTF">2025-11-17T14:53:00Z</dcterms:created>
  <dcterms:modified xsi:type="dcterms:W3CDTF">2025-11-20T14:28:00Z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9C82F07612BA4CC88883BC412C0DEE36_12</vt:lpwstr>
  </property>
</Properties>
</file>