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0D198" w14:textId="77777777" w:rsidR="00BC2C9D" w:rsidRDefault="00BC2C9D" w:rsidP="00BC2C9D">
      <w:pPr>
        <w:suppressAutoHyphens/>
        <w:spacing w:after="0" w:line="240" w:lineRule="auto"/>
        <w:ind w:left="720"/>
        <w:jc w:val="center"/>
        <w:rPr>
          <w:rFonts w:ascii="Times New Roman" w:eastAsia="Times New Roman" w:hAnsi="Times New Roman"/>
          <w:b/>
          <w:sz w:val="36"/>
          <w:szCs w:val="20"/>
          <w:lang w:eastAsia="ar-SA"/>
        </w:rPr>
      </w:pPr>
    </w:p>
    <w:p w14:paraId="47B5A3C9" w14:textId="77777777" w:rsidR="00BC2C9D" w:rsidRPr="002059BB" w:rsidRDefault="00BC2C9D" w:rsidP="00BC2C9D">
      <w:pPr>
        <w:spacing w:after="0" w:line="240" w:lineRule="auto"/>
        <w:contextualSpacing/>
        <w:jc w:val="center"/>
        <w:rPr>
          <w:rFonts w:ascii="Times New Roman" w:hAnsi="Times New Roman"/>
          <w:b/>
          <w:bCs/>
          <w:sz w:val="32"/>
          <w:szCs w:val="24"/>
        </w:rPr>
      </w:pPr>
      <w:r w:rsidRPr="002059BB">
        <w:rPr>
          <w:rFonts w:ascii="Times New Roman" w:hAnsi="Times New Roman"/>
          <w:b/>
          <w:bCs/>
          <w:sz w:val="32"/>
          <w:szCs w:val="24"/>
        </w:rPr>
        <w:t>Культурно-познавательный маршрут</w:t>
      </w:r>
    </w:p>
    <w:p w14:paraId="1E5941B2" w14:textId="77777777" w:rsidR="00BC2C9D" w:rsidRPr="002059BB" w:rsidRDefault="00BC2C9D" w:rsidP="00BC2C9D">
      <w:pPr>
        <w:spacing w:after="0" w:line="240" w:lineRule="auto"/>
        <w:contextualSpacing/>
        <w:jc w:val="center"/>
        <w:rPr>
          <w:rFonts w:ascii="Algerian" w:hAnsi="Algerian"/>
          <w:b/>
          <w:bCs/>
          <w:sz w:val="52"/>
          <w:szCs w:val="24"/>
        </w:rPr>
      </w:pPr>
      <w:r w:rsidRPr="002059BB">
        <w:rPr>
          <w:rFonts w:ascii="Algerian" w:hAnsi="Algerian"/>
          <w:b/>
          <w:bCs/>
          <w:sz w:val="52"/>
          <w:szCs w:val="24"/>
          <w:lang w:val="en-US"/>
        </w:rPr>
        <w:t>WOLGA</w:t>
      </w:r>
      <w:r w:rsidRPr="002059BB">
        <w:rPr>
          <w:rFonts w:ascii="Algerian" w:hAnsi="Algerian"/>
          <w:b/>
          <w:bCs/>
          <w:sz w:val="52"/>
          <w:szCs w:val="24"/>
        </w:rPr>
        <w:t>-</w:t>
      </w:r>
      <w:r w:rsidRPr="002059BB">
        <w:rPr>
          <w:rFonts w:ascii="Algerian" w:hAnsi="Algerian"/>
          <w:b/>
          <w:bCs/>
          <w:sz w:val="52"/>
          <w:szCs w:val="24"/>
          <w:lang w:val="en-US"/>
        </w:rPr>
        <w:t>HEIMAT</w:t>
      </w:r>
    </w:p>
    <w:p w14:paraId="6139FDD0" w14:textId="24A2E182" w:rsidR="00BC2C9D" w:rsidRDefault="00BC2C9D" w:rsidP="003D2256">
      <w:pPr>
        <w:spacing w:after="0" w:line="240" w:lineRule="auto"/>
        <w:contextualSpacing/>
        <w:rPr>
          <w:rFonts w:ascii="Times New Roman" w:hAnsi="Times New Roman"/>
          <w:b/>
          <w:bCs/>
          <w:sz w:val="24"/>
          <w:szCs w:val="24"/>
        </w:rPr>
      </w:pPr>
      <w:r w:rsidRPr="002059BB">
        <w:rPr>
          <w:noProof/>
          <w:lang w:eastAsia="ru-RU"/>
        </w:rPr>
        <w:drawing>
          <wp:anchor distT="0" distB="0" distL="114300" distR="114300" simplePos="0" relativeHeight="251658240" behindDoc="0" locked="0" layoutInCell="1" allowOverlap="1" wp14:anchorId="6D2F1FEB" wp14:editId="05A08178">
            <wp:simplePos x="2781300" y="2553970"/>
            <wp:positionH relativeFrom="column">
              <wp:posOffset>2784475</wp:posOffset>
            </wp:positionH>
            <wp:positionV relativeFrom="paragraph">
              <wp:align>top</wp:align>
            </wp:positionV>
            <wp:extent cx="1967865" cy="2933700"/>
            <wp:effectExtent l="0" t="0" r="0" b="0"/>
            <wp:wrapSquare wrapText="bothSides"/>
            <wp:docPr id="3" name="Рисунок 3" descr="Немцы-Поволжья---логотип-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емцы-Поволжья---логотип-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7865" cy="2933700"/>
                    </a:xfrm>
                    <a:prstGeom prst="rect">
                      <a:avLst/>
                    </a:prstGeom>
                    <a:noFill/>
                    <a:ln>
                      <a:noFill/>
                    </a:ln>
                  </pic:spPr>
                </pic:pic>
              </a:graphicData>
            </a:graphic>
          </wp:anchor>
        </w:drawing>
      </w:r>
      <w:r w:rsidR="003D2256">
        <w:rPr>
          <w:rFonts w:ascii="Times New Roman" w:hAnsi="Times New Roman"/>
          <w:b/>
          <w:bCs/>
          <w:sz w:val="24"/>
          <w:szCs w:val="24"/>
        </w:rPr>
        <w:br w:type="textWrapping" w:clear="all"/>
      </w:r>
    </w:p>
    <w:p w14:paraId="17B206FB" w14:textId="23C27AFD" w:rsidR="003D2256" w:rsidRDefault="003D2256" w:rsidP="003D2256">
      <w:pPr>
        <w:spacing w:after="0" w:line="240" w:lineRule="auto"/>
        <w:contextualSpacing/>
        <w:rPr>
          <w:rFonts w:ascii="Times New Roman" w:hAnsi="Times New Roman"/>
          <w:b/>
          <w:bCs/>
          <w:sz w:val="24"/>
          <w:szCs w:val="24"/>
        </w:rPr>
      </w:pPr>
    </w:p>
    <w:p w14:paraId="5C34089D" w14:textId="77777777" w:rsidR="003D2256" w:rsidRPr="005F35D1" w:rsidRDefault="003D2256" w:rsidP="003D2256">
      <w:pPr>
        <w:jc w:val="center"/>
        <w:rPr>
          <w:rFonts w:ascii="Times New Roman" w:eastAsia="Times New Roman" w:hAnsi="Times New Roman"/>
          <w:b/>
          <w:color w:val="000000"/>
          <w:sz w:val="36"/>
          <w:szCs w:val="24"/>
          <w:u w:val="single"/>
          <w:lang w:eastAsia="ru-RU"/>
        </w:rPr>
      </w:pPr>
      <w:r w:rsidRPr="005F35D1">
        <w:rPr>
          <w:rFonts w:ascii="Times New Roman" w:eastAsia="Times New Roman" w:hAnsi="Times New Roman"/>
          <w:b/>
          <w:color w:val="000000"/>
          <w:sz w:val="36"/>
          <w:szCs w:val="24"/>
          <w:u w:val="single"/>
          <w:lang w:eastAsia="ru-RU"/>
        </w:rPr>
        <w:t>ДАТЫ НА 202</w:t>
      </w:r>
      <w:r>
        <w:rPr>
          <w:rFonts w:ascii="Times New Roman" w:eastAsia="Times New Roman" w:hAnsi="Times New Roman"/>
          <w:b/>
          <w:color w:val="000000"/>
          <w:sz w:val="36"/>
          <w:szCs w:val="24"/>
          <w:u w:val="single"/>
          <w:lang w:eastAsia="ru-RU"/>
        </w:rPr>
        <w:t>6</w:t>
      </w:r>
      <w:r w:rsidRPr="005F35D1">
        <w:rPr>
          <w:rFonts w:ascii="Times New Roman" w:eastAsia="Times New Roman" w:hAnsi="Times New Roman"/>
          <w:b/>
          <w:color w:val="000000"/>
          <w:sz w:val="36"/>
          <w:szCs w:val="24"/>
          <w:u w:val="single"/>
          <w:lang w:eastAsia="ru-RU"/>
        </w:rPr>
        <w:t xml:space="preserve"> ГОД (2 дня)</w:t>
      </w:r>
    </w:p>
    <w:p w14:paraId="533B61E6" w14:textId="77777777" w:rsidR="003D2256" w:rsidRDefault="003D2256" w:rsidP="003D2256">
      <w:pPr>
        <w:spacing w:before="100" w:beforeAutospacing="1" w:after="0" w:line="240" w:lineRule="auto"/>
        <w:contextualSpacing/>
        <w:jc w:val="center"/>
        <w:outlineLvl w:val="1"/>
        <w:rPr>
          <w:rFonts w:ascii="Times New Roman" w:hAnsi="Times New Roman"/>
          <w:color w:val="000000"/>
          <w:sz w:val="32"/>
          <w:shd w:val="clear" w:color="auto" w:fill="FFFFFF"/>
        </w:rPr>
      </w:pPr>
      <w:r w:rsidRPr="003172F8">
        <w:rPr>
          <w:rFonts w:ascii="Times New Roman" w:hAnsi="Times New Roman"/>
          <w:color w:val="000000"/>
          <w:sz w:val="32"/>
          <w:shd w:val="clear" w:color="auto" w:fill="FFFFFF"/>
        </w:rPr>
        <w:t xml:space="preserve">22-23.02, 08-09.03, 02-03.05, 13-14.06, 18-19.07, 22-23.08, </w:t>
      </w:r>
    </w:p>
    <w:p w14:paraId="28279FDB" w14:textId="77777777" w:rsidR="003D2256" w:rsidRDefault="003D2256" w:rsidP="003D2256">
      <w:pPr>
        <w:spacing w:before="100" w:beforeAutospacing="1" w:after="0" w:line="240" w:lineRule="auto"/>
        <w:contextualSpacing/>
        <w:jc w:val="center"/>
        <w:outlineLvl w:val="1"/>
        <w:rPr>
          <w:rFonts w:ascii="Times New Roman" w:hAnsi="Times New Roman"/>
          <w:color w:val="000000"/>
          <w:sz w:val="32"/>
          <w:shd w:val="clear" w:color="auto" w:fill="FFFFFF"/>
        </w:rPr>
      </w:pPr>
      <w:r w:rsidRPr="003172F8">
        <w:rPr>
          <w:rFonts w:ascii="Times New Roman" w:hAnsi="Times New Roman"/>
          <w:color w:val="000000"/>
          <w:sz w:val="32"/>
          <w:shd w:val="clear" w:color="auto" w:fill="FFFFFF"/>
        </w:rPr>
        <w:t>19-20.09, 31.10-01.11</w:t>
      </w:r>
      <w:r>
        <w:rPr>
          <w:rFonts w:ascii="Times New Roman" w:hAnsi="Times New Roman"/>
          <w:color w:val="000000"/>
          <w:sz w:val="32"/>
          <w:shd w:val="clear" w:color="auto" w:fill="FFFFFF"/>
        </w:rPr>
        <w:t>.26 г.</w:t>
      </w:r>
    </w:p>
    <w:p w14:paraId="76F51166" w14:textId="32A97FED" w:rsidR="003D2256" w:rsidRDefault="003D2256" w:rsidP="003D2256">
      <w:pPr>
        <w:spacing w:after="0" w:line="240" w:lineRule="auto"/>
        <w:contextualSpacing/>
        <w:rPr>
          <w:rFonts w:ascii="Times New Roman" w:hAnsi="Times New Roman"/>
          <w:b/>
          <w:bCs/>
          <w:sz w:val="24"/>
          <w:szCs w:val="24"/>
        </w:rPr>
      </w:pPr>
    </w:p>
    <w:p w14:paraId="2B9D62F8" w14:textId="4FEA7C97" w:rsidR="003D2256" w:rsidRDefault="003D2256" w:rsidP="003D2256">
      <w:pPr>
        <w:spacing w:after="0" w:line="240" w:lineRule="auto"/>
        <w:contextualSpacing/>
        <w:rPr>
          <w:rFonts w:ascii="Times New Roman" w:hAnsi="Times New Roman"/>
          <w:b/>
          <w:bCs/>
          <w:sz w:val="24"/>
          <w:szCs w:val="24"/>
        </w:rPr>
      </w:pPr>
    </w:p>
    <w:p w14:paraId="71BA850B" w14:textId="77777777" w:rsidR="003D2256" w:rsidRPr="002059BB" w:rsidRDefault="003D2256" w:rsidP="003D2256">
      <w:pPr>
        <w:spacing w:after="0" w:line="240" w:lineRule="auto"/>
        <w:contextualSpacing/>
        <w:rPr>
          <w:rFonts w:ascii="Times New Roman" w:hAnsi="Times New Roman"/>
          <w:b/>
          <w:bCs/>
          <w:sz w:val="24"/>
          <w:szCs w:val="24"/>
        </w:rPr>
      </w:pPr>
    </w:p>
    <w:tbl>
      <w:tblPr>
        <w:tblW w:w="0" w:type="auto"/>
        <w:tblInd w:w="-459" w:type="dxa"/>
        <w:tblLook w:val="04A0" w:firstRow="1" w:lastRow="0" w:firstColumn="1" w:lastColumn="0" w:noHBand="0" w:noVBand="1"/>
      </w:tblPr>
      <w:tblGrid>
        <w:gridCol w:w="222"/>
        <w:gridCol w:w="10743"/>
      </w:tblGrid>
      <w:tr w:rsidR="00BC2C9D" w:rsidRPr="002059BB" w14:paraId="084C3DFB" w14:textId="77777777" w:rsidTr="005B37C3">
        <w:tc>
          <w:tcPr>
            <w:tcW w:w="222" w:type="dxa"/>
          </w:tcPr>
          <w:p w14:paraId="08CAFE97" w14:textId="77777777" w:rsidR="00BC2C9D" w:rsidRPr="002059BB" w:rsidRDefault="00BC2C9D" w:rsidP="00C64D62">
            <w:pPr>
              <w:spacing w:after="0" w:line="240" w:lineRule="auto"/>
              <w:contextualSpacing/>
              <w:jc w:val="both"/>
              <w:rPr>
                <w:rFonts w:ascii="Times New Roman" w:hAnsi="Times New Roman"/>
                <w:sz w:val="24"/>
                <w:szCs w:val="24"/>
              </w:rPr>
            </w:pPr>
          </w:p>
        </w:tc>
        <w:tc>
          <w:tcPr>
            <w:tcW w:w="10743" w:type="dxa"/>
          </w:tcPr>
          <w:tbl>
            <w:tblPr>
              <w:tblpPr w:leftFromText="180" w:rightFromText="180" w:vertAnchor="text" w:horzAnchor="margin" w:tblpX="1278" w:tblpY="-120"/>
              <w:tblOverlap w:val="never"/>
              <w:tblW w:w="11328" w:type="dxa"/>
              <w:tblLook w:val="04A0" w:firstRow="1" w:lastRow="0" w:firstColumn="1" w:lastColumn="0" w:noHBand="0" w:noVBand="1"/>
            </w:tblPr>
            <w:tblGrid>
              <w:gridCol w:w="10632"/>
              <w:gridCol w:w="696"/>
            </w:tblGrid>
            <w:tr w:rsidR="00BC2C9D" w:rsidRPr="002059BB" w14:paraId="3E86D81F" w14:textId="77777777" w:rsidTr="00BC2C9D">
              <w:tc>
                <w:tcPr>
                  <w:tcW w:w="11328" w:type="dxa"/>
                  <w:gridSpan w:val="2"/>
                  <w:vAlign w:val="center"/>
                </w:tcPr>
                <w:p w14:paraId="43CE93D1" w14:textId="77777777" w:rsidR="00BC2C9D" w:rsidRPr="002059BB" w:rsidRDefault="00BC2C9D" w:rsidP="00C64D62">
                  <w:pPr>
                    <w:spacing w:after="0" w:line="240" w:lineRule="auto"/>
                    <w:contextualSpacing/>
                    <w:rPr>
                      <w:rFonts w:ascii="Times New Roman" w:hAnsi="Times New Roman"/>
                      <w:b/>
                      <w:sz w:val="24"/>
                      <w:szCs w:val="24"/>
                    </w:rPr>
                  </w:pPr>
                </w:p>
                <w:p w14:paraId="670999CE" w14:textId="258FF23A" w:rsidR="00BC2C9D" w:rsidRPr="002059BB" w:rsidRDefault="00BC2C9D" w:rsidP="005F35D1">
                  <w:pPr>
                    <w:spacing w:after="0" w:line="240" w:lineRule="auto"/>
                    <w:ind w:left="179"/>
                    <w:contextualSpacing/>
                    <w:jc w:val="both"/>
                    <w:rPr>
                      <w:rFonts w:ascii="Times New Roman" w:hAnsi="Times New Roman"/>
                      <w:sz w:val="24"/>
                    </w:rPr>
                  </w:pPr>
                  <w:r w:rsidRPr="002059BB">
                    <w:rPr>
                      <w:rFonts w:ascii="Times New Roman" w:hAnsi="Times New Roman"/>
                      <w:sz w:val="24"/>
                    </w:rPr>
                    <w:t xml:space="preserve"> «Немцы Поволжья» - это переселенцы и их </w:t>
                  </w:r>
                  <w:proofErr w:type="gramStart"/>
                  <w:r w:rsidRPr="002059BB">
                    <w:rPr>
                      <w:rFonts w:ascii="Times New Roman" w:hAnsi="Times New Roman"/>
                      <w:sz w:val="24"/>
                    </w:rPr>
                    <w:t>потомки  из</w:t>
                  </w:r>
                  <w:proofErr w:type="gramEnd"/>
                  <w:r w:rsidRPr="002059BB">
                    <w:rPr>
                      <w:rFonts w:ascii="Times New Roman" w:hAnsi="Times New Roman"/>
                      <w:sz w:val="24"/>
                    </w:rPr>
                    <w:t xml:space="preserve"> Европы </w:t>
                  </w:r>
                  <w:r w:rsidRPr="002059BB">
                    <w:rPr>
                      <w:rFonts w:ascii="Times New Roman" w:hAnsi="Times New Roman"/>
                      <w:sz w:val="24"/>
                      <w:lang w:val="en-US"/>
                    </w:rPr>
                    <w:t>XVIII</w:t>
                  </w:r>
                  <w:r w:rsidRPr="002059BB">
                    <w:rPr>
                      <w:rFonts w:ascii="Times New Roman" w:hAnsi="Times New Roman"/>
                      <w:sz w:val="24"/>
                    </w:rPr>
                    <w:t xml:space="preserve"> века, которые начали свою историю на берегах Волги после подписания манифестов 1761-1763 гг. Екатериной </w:t>
                  </w:r>
                  <w:r w:rsidRPr="002059BB">
                    <w:rPr>
                      <w:rFonts w:ascii="Times New Roman" w:hAnsi="Times New Roman"/>
                      <w:sz w:val="24"/>
                      <w:lang w:val="en-US"/>
                    </w:rPr>
                    <w:t>II</w:t>
                  </w:r>
                  <w:r w:rsidRPr="002059BB">
                    <w:rPr>
                      <w:rFonts w:ascii="Times New Roman" w:hAnsi="Times New Roman"/>
                      <w:sz w:val="24"/>
                    </w:rPr>
                    <w:t xml:space="preserve">. </w:t>
                  </w:r>
                </w:p>
                <w:p w14:paraId="765E6EB7" w14:textId="2365322F" w:rsidR="00BC2C9D" w:rsidRPr="002059BB" w:rsidRDefault="00BC2C9D" w:rsidP="005F35D1">
                  <w:pPr>
                    <w:spacing w:after="0" w:line="240" w:lineRule="auto"/>
                    <w:ind w:left="179"/>
                    <w:contextualSpacing/>
                    <w:jc w:val="both"/>
                    <w:rPr>
                      <w:rFonts w:ascii="Times New Roman" w:hAnsi="Times New Roman"/>
                      <w:sz w:val="24"/>
                    </w:rPr>
                  </w:pPr>
                  <w:r w:rsidRPr="002059BB">
                    <w:rPr>
                      <w:rFonts w:ascii="Times New Roman" w:hAnsi="Times New Roman"/>
                      <w:sz w:val="24"/>
                    </w:rPr>
                    <w:t xml:space="preserve">Немцы Поволжья» - это новый уникальный этнос, подаривший миру таких великих людей, как композитора Альфреда </w:t>
                  </w:r>
                  <w:proofErr w:type="gramStart"/>
                  <w:r w:rsidRPr="002059BB">
                    <w:rPr>
                      <w:rFonts w:ascii="Times New Roman" w:hAnsi="Times New Roman"/>
                      <w:sz w:val="24"/>
                    </w:rPr>
                    <w:t>Шнитке,  писателя</w:t>
                  </w:r>
                  <w:proofErr w:type="gramEnd"/>
                  <w:r w:rsidRPr="002059BB">
                    <w:rPr>
                      <w:rFonts w:ascii="Times New Roman" w:hAnsi="Times New Roman"/>
                      <w:sz w:val="24"/>
                    </w:rPr>
                    <w:t xml:space="preserve"> Льва  Кассиля, единственного заслуженного художника АРНП Якова Вебера, воспевшего родную для него Волгу. В ходе посещения Саратова, бывшей столицы немецкой республики – Покровская (ныне Энгельс) и Екатериненштадта (ныне Маркс) увидим сохранившиеся памятники истории и культуры поволжских немцев: малая мельница братьев Шмидт, особняки, похожие на замки, «мучных королей» </w:t>
                  </w:r>
                  <w:r w:rsidRPr="002059BB">
                    <w:rPr>
                      <w:rFonts w:ascii="Times New Roman" w:hAnsi="Times New Roman"/>
                      <w:sz w:val="24"/>
                      <w:lang w:val="en-US"/>
                    </w:rPr>
                    <w:t>XIX</w:t>
                  </w:r>
                  <w:r w:rsidRPr="002059BB">
                    <w:rPr>
                      <w:rFonts w:ascii="Times New Roman" w:hAnsi="Times New Roman"/>
                      <w:sz w:val="24"/>
                    </w:rPr>
                    <w:t xml:space="preserve"> века, а также Лютеранские и Католические соборы, узнаем трагические страницы истории, оживающие в исторических интерьерах музеев. Вы получите настоящее удовольствие от звучания органа в Католическом соборе Христа Царя, </w:t>
                  </w:r>
                  <w:proofErr w:type="gramStart"/>
                  <w:r w:rsidRPr="002059BB">
                    <w:rPr>
                      <w:rFonts w:ascii="Times New Roman" w:hAnsi="Times New Roman"/>
                      <w:sz w:val="24"/>
                    </w:rPr>
                    <w:t>привезенного  в</w:t>
                  </w:r>
                  <w:proofErr w:type="gramEnd"/>
                  <w:r w:rsidRPr="002059BB">
                    <w:rPr>
                      <w:rFonts w:ascii="Times New Roman" w:hAnsi="Times New Roman"/>
                      <w:sz w:val="24"/>
                    </w:rPr>
                    <w:t xml:space="preserve"> 2018 г. из немецкого города Нассау.</w:t>
                  </w:r>
                </w:p>
                <w:p w14:paraId="1FCA5E7D" w14:textId="77777777" w:rsidR="00BC2C9D" w:rsidRPr="002059BB" w:rsidRDefault="00BC2C9D" w:rsidP="005F35D1">
                  <w:pPr>
                    <w:spacing w:after="0" w:line="240" w:lineRule="auto"/>
                    <w:ind w:left="179"/>
                    <w:contextualSpacing/>
                    <w:jc w:val="both"/>
                    <w:rPr>
                      <w:rFonts w:ascii="Times New Roman" w:hAnsi="Times New Roman"/>
                      <w:sz w:val="24"/>
                    </w:rPr>
                  </w:pPr>
                  <w:r w:rsidRPr="002059BB">
                    <w:rPr>
                      <w:rFonts w:ascii="Times New Roman" w:hAnsi="Times New Roman"/>
                      <w:sz w:val="24"/>
                    </w:rPr>
                    <w:t xml:space="preserve">Тур наполнен гастрономией поволжских немцев, которую стоит попробовать… </w:t>
                  </w:r>
                </w:p>
                <w:p w14:paraId="3197AC90" w14:textId="77777777" w:rsidR="00BC2C9D" w:rsidRPr="002059BB" w:rsidRDefault="00BC2C9D" w:rsidP="005F35D1">
                  <w:pPr>
                    <w:spacing w:after="0" w:line="240" w:lineRule="auto"/>
                    <w:ind w:left="179"/>
                    <w:contextualSpacing/>
                    <w:jc w:val="center"/>
                    <w:rPr>
                      <w:rFonts w:ascii="Times New Roman" w:hAnsi="Times New Roman"/>
                      <w:b/>
                      <w:sz w:val="24"/>
                      <w:szCs w:val="24"/>
                    </w:rPr>
                  </w:pPr>
                </w:p>
                <w:p w14:paraId="22C3F146" w14:textId="77777777" w:rsidR="00BC2C9D" w:rsidRPr="002059BB" w:rsidRDefault="00BC2C9D" w:rsidP="005F35D1">
                  <w:pPr>
                    <w:spacing w:after="0" w:line="240" w:lineRule="auto"/>
                    <w:ind w:left="179"/>
                    <w:contextualSpacing/>
                    <w:jc w:val="both"/>
                    <w:rPr>
                      <w:rFonts w:ascii="Times New Roman" w:hAnsi="Times New Roman"/>
                      <w:sz w:val="24"/>
                      <w:szCs w:val="24"/>
                    </w:rPr>
                  </w:pPr>
                  <w:r w:rsidRPr="002059BB">
                    <w:rPr>
                      <w:rFonts w:ascii="Times New Roman" w:hAnsi="Times New Roman"/>
                      <w:b/>
                      <w:bCs/>
                      <w:sz w:val="24"/>
                      <w:szCs w:val="24"/>
                    </w:rPr>
                    <w:t xml:space="preserve">Предполагаемая целевая аудитория: </w:t>
                  </w:r>
                  <w:r w:rsidRPr="002059BB">
                    <w:rPr>
                      <w:rFonts w:ascii="Times New Roman" w:hAnsi="Times New Roman"/>
                      <w:sz w:val="24"/>
                      <w:szCs w:val="24"/>
                    </w:rPr>
                    <w:t>широкий круг - семьи с детьми, дети, молодежь, люди среднего и старшего возраста.</w:t>
                  </w:r>
                </w:p>
                <w:p w14:paraId="520BBF8E" w14:textId="77777777" w:rsidR="00BC2C9D" w:rsidRPr="002059BB" w:rsidRDefault="00BC2C9D" w:rsidP="005F35D1">
                  <w:pPr>
                    <w:spacing w:after="0" w:line="240" w:lineRule="auto"/>
                    <w:ind w:left="179"/>
                    <w:contextualSpacing/>
                    <w:jc w:val="both"/>
                    <w:rPr>
                      <w:rFonts w:ascii="Times New Roman" w:hAnsi="Times New Roman"/>
                      <w:sz w:val="24"/>
                      <w:szCs w:val="24"/>
                    </w:rPr>
                  </w:pPr>
                  <w:r w:rsidRPr="002059BB">
                    <w:rPr>
                      <w:rFonts w:ascii="Times New Roman" w:hAnsi="Times New Roman"/>
                      <w:b/>
                      <w:bCs/>
                      <w:sz w:val="24"/>
                      <w:szCs w:val="24"/>
                    </w:rPr>
                    <w:t xml:space="preserve">Сезон: </w:t>
                  </w:r>
                  <w:r w:rsidRPr="002059BB">
                    <w:rPr>
                      <w:rFonts w:ascii="Times New Roman" w:hAnsi="Times New Roman"/>
                      <w:sz w:val="24"/>
                      <w:szCs w:val="24"/>
                    </w:rPr>
                    <w:t xml:space="preserve">круглогодичный </w:t>
                  </w:r>
                </w:p>
                <w:p w14:paraId="27C07C1C" w14:textId="77777777" w:rsidR="00BC2C9D" w:rsidRPr="002059BB" w:rsidRDefault="00BC2C9D" w:rsidP="005F35D1">
                  <w:pPr>
                    <w:spacing w:after="0" w:line="240" w:lineRule="auto"/>
                    <w:ind w:left="179"/>
                    <w:contextualSpacing/>
                    <w:jc w:val="both"/>
                    <w:rPr>
                      <w:rFonts w:ascii="Times New Roman" w:hAnsi="Times New Roman"/>
                      <w:bCs/>
                      <w:sz w:val="24"/>
                      <w:szCs w:val="24"/>
                    </w:rPr>
                  </w:pPr>
                  <w:r w:rsidRPr="002059BB">
                    <w:rPr>
                      <w:rFonts w:ascii="Times New Roman" w:hAnsi="Times New Roman"/>
                      <w:b/>
                      <w:bCs/>
                      <w:sz w:val="24"/>
                      <w:szCs w:val="24"/>
                    </w:rPr>
                    <w:t xml:space="preserve">Продолжительность тура: </w:t>
                  </w:r>
                  <w:r w:rsidRPr="002059BB">
                    <w:rPr>
                      <w:rFonts w:ascii="Times New Roman" w:hAnsi="Times New Roman"/>
                      <w:bCs/>
                      <w:sz w:val="24"/>
                      <w:szCs w:val="24"/>
                    </w:rPr>
                    <w:t>2 дня/1 ночь</w:t>
                  </w:r>
                </w:p>
                <w:p w14:paraId="4B3BDB6C" w14:textId="77777777" w:rsidR="005F35D1" w:rsidRDefault="00BC2C9D" w:rsidP="005F35D1">
                  <w:pPr>
                    <w:spacing w:after="0" w:line="240" w:lineRule="auto"/>
                    <w:ind w:left="179"/>
                    <w:contextualSpacing/>
                    <w:jc w:val="both"/>
                    <w:rPr>
                      <w:rFonts w:ascii="Times New Roman" w:hAnsi="Times New Roman"/>
                      <w:bCs/>
                      <w:sz w:val="24"/>
                      <w:szCs w:val="24"/>
                    </w:rPr>
                  </w:pPr>
                  <w:r w:rsidRPr="002059BB">
                    <w:rPr>
                      <w:rFonts w:ascii="Times New Roman" w:hAnsi="Times New Roman"/>
                      <w:b/>
                      <w:bCs/>
                      <w:sz w:val="24"/>
                      <w:szCs w:val="24"/>
                    </w:rPr>
                    <w:t xml:space="preserve">Населенные пункты, через которые проходит маршрут: </w:t>
                  </w:r>
                  <w:r w:rsidRPr="002059BB">
                    <w:rPr>
                      <w:rFonts w:ascii="Times New Roman" w:hAnsi="Times New Roman"/>
                      <w:bCs/>
                      <w:sz w:val="24"/>
                      <w:szCs w:val="24"/>
                    </w:rPr>
                    <w:t xml:space="preserve">г. Саратов – г. </w:t>
                  </w:r>
                  <w:proofErr w:type="gramStart"/>
                  <w:r w:rsidRPr="002059BB">
                    <w:rPr>
                      <w:rFonts w:ascii="Times New Roman" w:hAnsi="Times New Roman"/>
                      <w:bCs/>
                      <w:sz w:val="24"/>
                      <w:szCs w:val="24"/>
                    </w:rPr>
                    <w:t>Энгельс  –</w:t>
                  </w:r>
                  <w:proofErr w:type="gramEnd"/>
                  <w:r w:rsidRPr="002059BB">
                    <w:rPr>
                      <w:rFonts w:ascii="Times New Roman" w:hAnsi="Times New Roman"/>
                      <w:bCs/>
                      <w:sz w:val="24"/>
                      <w:szCs w:val="24"/>
                    </w:rPr>
                    <w:t xml:space="preserve"> г. Маркс – </w:t>
                  </w:r>
                </w:p>
                <w:p w14:paraId="1E6609A1" w14:textId="76919CDE" w:rsidR="00BC2C9D" w:rsidRPr="002059BB" w:rsidRDefault="00BC2C9D" w:rsidP="005F35D1">
                  <w:pPr>
                    <w:spacing w:after="0" w:line="240" w:lineRule="auto"/>
                    <w:ind w:left="179"/>
                    <w:contextualSpacing/>
                    <w:jc w:val="both"/>
                    <w:rPr>
                      <w:rFonts w:ascii="Times New Roman" w:hAnsi="Times New Roman"/>
                      <w:bCs/>
                      <w:sz w:val="24"/>
                      <w:szCs w:val="24"/>
                    </w:rPr>
                  </w:pPr>
                  <w:r w:rsidRPr="002059BB">
                    <w:rPr>
                      <w:rFonts w:ascii="Times New Roman" w:hAnsi="Times New Roman"/>
                      <w:bCs/>
                      <w:sz w:val="24"/>
                      <w:szCs w:val="24"/>
                    </w:rPr>
                    <w:t>г. Энгельс – г. Саратов</w:t>
                  </w:r>
                </w:p>
                <w:p w14:paraId="4B8C1598" w14:textId="77777777" w:rsidR="00BC2C9D" w:rsidRPr="002059BB" w:rsidRDefault="00BC2C9D" w:rsidP="00C64D62">
                  <w:pPr>
                    <w:spacing w:after="0" w:line="240" w:lineRule="auto"/>
                    <w:contextualSpacing/>
                    <w:jc w:val="both"/>
                    <w:rPr>
                      <w:rFonts w:ascii="Times New Roman" w:hAnsi="Times New Roman"/>
                      <w:sz w:val="20"/>
                      <w:szCs w:val="20"/>
                    </w:rPr>
                  </w:pPr>
                </w:p>
                <w:p w14:paraId="58253339" w14:textId="77777777" w:rsidR="00BC2C9D" w:rsidRDefault="00BC2C9D" w:rsidP="00C64D62">
                  <w:pPr>
                    <w:spacing w:after="0" w:line="240" w:lineRule="auto"/>
                    <w:contextualSpacing/>
                    <w:jc w:val="center"/>
                    <w:rPr>
                      <w:rFonts w:ascii="Times New Roman" w:eastAsia="Times New Roman" w:hAnsi="Times New Roman"/>
                      <w:b/>
                      <w:bCs/>
                      <w:sz w:val="24"/>
                      <w:szCs w:val="24"/>
                      <w:lang w:eastAsia="ru-RU"/>
                    </w:rPr>
                  </w:pPr>
                </w:p>
                <w:p w14:paraId="262AE4BB" w14:textId="77777777" w:rsidR="00BC2C9D" w:rsidRDefault="00BC2C9D" w:rsidP="00C64D62">
                  <w:pPr>
                    <w:spacing w:after="0" w:line="240" w:lineRule="auto"/>
                    <w:contextualSpacing/>
                    <w:jc w:val="center"/>
                    <w:rPr>
                      <w:rFonts w:ascii="Times New Roman" w:eastAsia="Times New Roman" w:hAnsi="Times New Roman"/>
                      <w:b/>
                      <w:bCs/>
                      <w:sz w:val="24"/>
                      <w:szCs w:val="24"/>
                      <w:lang w:eastAsia="ru-RU"/>
                    </w:rPr>
                  </w:pPr>
                </w:p>
                <w:p w14:paraId="5695974C" w14:textId="77777777" w:rsidR="00BC2C9D" w:rsidRDefault="00BC2C9D" w:rsidP="00C64D62">
                  <w:pPr>
                    <w:spacing w:after="0" w:line="240" w:lineRule="auto"/>
                    <w:contextualSpacing/>
                    <w:jc w:val="center"/>
                    <w:rPr>
                      <w:rFonts w:ascii="Times New Roman" w:eastAsia="Times New Roman" w:hAnsi="Times New Roman"/>
                      <w:b/>
                      <w:bCs/>
                      <w:sz w:val="24"/>
                      <w:szCs w:val="24"/>
                      <w:lang w:eastAsia="ru-RU"/>
                    </w:rPr>
                  </w:pPr>
                </w:p>
                <w:p w14:paraId="43DA35BF" w14:textId="77777777" w:rsidR="00BC2C9D" w:rsidRPr="002059BB" w:rsidRDefault="00BC2C9D" w:rsidP="00C64D62">
                  <w:pPr>
                    <w:spacing w:after="0" w:line="240" w:lineRule="auto"/>
                    <w:contextualSpacing/>
                    <w:jc w:val="center"/>
                    <w:rPr>
                      <w:rFonts w:ascii="Times New Roman" w:eastAsia="Times New Roman" w:hAnsi="Times New Roman"/>
                      <w:b/>
                      <w:bCs/>
                      <w:sz w:val="24"/>
                      <w:szCs w:val="24"/>
                      <w:lang w:eastAsia="ru-RU"/>
                    </w:rPr>
                  </w:pPr>
                  <w:r w:rsidRPr="002059BB">
                    <w:rPr>
                      <w:rFonts w:ascii="Times New Roman" w:eastAsia="Times New Roman" w:hAnsi="Times New Roman"/>
                      <w:b/>
                      <w:bCs/>
                      <w:sz w:val="24"/>
                      <w:szCs w:val="24"/>
                      <w:lang w:eastAsia="ru-RU"/>
                    </w:rPr>
                    <w:t>Программа тура</w:t>
                  </w:r>
                </w:p>
                <w:p w14:paraId="37315761" w14:textId="77777777" w:rsidR="00BC2C9D" w:rsidRPr="00BC2C9D" w:rsidRDefault="00BC2C9D" w:rsidP="00BC2C9D">
                  <w:pPr>
                    <w:spacing w:after="0" w:line="240" w:lineRule="auto"/>
                    <w:contextualSpacing/>
                    <w:jc w:val="center"/>
                    <w:rPr>
                      <w:rFonts w:ascii="Times New Roman" w:hAnsi="Times New Roman"/>
                      <w:b/>
                      <w:sz w:val="24"/>
                      <w:szCs w:val="24"/>
                    </w:rPr>
                  </w:pPr>
                  <w:r w:rsidRPr="00BC2C9D">
                    <w:rPr>
                      <w:rFonts w:ascii="Times New Roman" w:hAnsi="Times New Roman"/>
                      <w:b/>
                      <w:sz w:val="24"/>
                      <w:szCs w:val="24"/>
                    </w:rPr>
                    <w:t>1 день</w:t>
                  </w:r>
                </w:p>
                <w:p w14:paraId="31F7A811" w14:textId="5FF283FD" w:rsidR="00BC2C9D" w:rsidRPr="00403D4C" w:rsidRDefault="00BC2C9D" w:rsidP="00BC2C9D">
                  <w:pPr>
                    <w:spacing w:after="0" w:line="240" w:lineRule="auto"/>
                    <w:ind w:left="321"/>
                    <w:contextualSpacing/>
                    <w:jc w:val="both"/>
                    <w:rPr>
                      <w:rFonts w:ascii="Times New Roman" w:hAnsi="Times New Roman"/>
                      <w:bCs/>
                      <w:sz w:val="24"/>
                      <w:szCs w:val="24"/>
                    </w:rPr>
                  </w:pPr>
                  <w:r w:rsidRPr="00BC2C9D">
                    <w:rPr>
                      <w:rFonts w:ascii="Times New Roman" w:hAnsi="Times New Roman"/>
                      <w:b/>
                      <w:sz w:val="24"/>
                      <w:szCs w:val="24"/>
                    </w:rPr>
                    <w:t xml:space="preserve">09:55 Встреча с гидом </w:t>
                  </w:r>
                  <w:r w:rsidRPr="00BC2C9D">
                    <w:rPr>
                      <w:rFonts w:ascii="Times New Roman" w:hAnsi="Times New Roman"/>
                      <w:bCs/>
                      <w:sz w:val="24"/>
                      <w:szCs w:val="24"/>
                    </w:rPr>
                    <w:t>на площади железнодорожного вокзала у центрального входа. Посадка в автобус с табличкой «Немцы Поволжья»</w:t>
                  </w:r>
                  <w:r w:rsidR="00570D3B">
                    <w:rPr>
                      <w:rFonts w:ascii="Times New Roman" w:hAnsi="Times New Roman"/>
                      <w:bCs/>
                      <w:sz w:val="24"/>
                      <w:szCs w:val="24"/>
                    </w:rPr>
                    <w:t>.</w:t>
                  </w:r>
                  <w:r w:rsidRPr="00BC2C9D">
                    <w:rPr>
                      <w:rFonts w:ascii="Times New Roman" w:hAnsi="Times New Roman"/>
                      <w:bCs/>
                      <w:sz w:val="24"/>
                      <w:szCs w:val="24"/>
                    </w:rPr>
                    <w:t xml:space="preserve"> </w:t>
                  </w:r>
                  <w:r w:rsidRPr="00BC2C9D">
                    <w:rPr>
                      <w:rFonts w:ascii="Times New Roman" w:hAnsi="Times New Roman"/>
                      <w:bCs/>
                      <w:sz w:val="24"/>
                      <w:szCs w:val="24"/>
                      <w:lang w:val="en-US"/>
                    </w:rPr>
                    <w:t>Liebe</w:t>
                  </w:r>
                  <w:r w:rsidRPr="00570D3B">
                    <w:rPr>
                      <w:rFonts w:ascii="Times New Roman" w:hAnsi="Times New Roman"/>
                      <w:bCs/>
                      <w:sz w:val="24"/>
                      <w:szCs w:val="24"/>
                    </w:rPr>
                    <w:t xml:space="preserve"> </w:t>
                  </w:r>
                  <w:r w:rsidRPr="00BC2C9D">
                    <w:rPr>
                      <w:rFonts w:ascii="Times New Roman" w:hAnsi="Times New Roman"/>
                      <w:bCs/>
                      <w:sz w:val="24"/>
                      <w:szCs w:val="24"/>
                      <w:lang w:val="en-US"/>
                    </w:rPr>
                    <w:t>G</w:t>
                  </w:r>
                  <w:r w:rsidRPr="00570D3B">
                    <w:rPr>
                      <w:rFonts w:ascii="Times New Roman" w:hAnsi="Times New Roman"/>
                      <w:bCs/>
                      <w:sz w:val="24"/>
                      <w:szCs w:val="24"/>
                    </w:rPr>
                    <w:t>ä</w:t>
                  </w:r>
                  <w:r w:rsidRPr="00BC2C9D">
                    <w:rPr>
                      <w:rFonts w:ascii="Times New Roman" w:hAnsi="Times New Roman"/>
                      <w:bCs/>
                      <w:sz w:val="24"/>
                      <w:szCs w:val="24"/>
                      <w:lang w:val="en-US"/>
                    </w:rPr>
                    <w:t>ste</w:t>
                  </w:r>
                  <w:r w:rsidRPr="00570D3B">
                    <w:rPr>
                      <w:rFonts w:ascii="Times New Roman" w:hAnsi="Times New Roman"/>
                      <w:bCs/>
                      <w:sz w:val="24"/>
                      <w:szCs w:val="24"/>
                    </w:rPr>
                    <w:t xml:space="preserve">, </w:t>
                  </w:r>
                  <w:r w:rsidRPr="00BC2C9D">
                    <w:rPr>
                      <w:rFonts w:ascii="Times New Roman" w:hAnsi="Times New Roman"/>
                      <w:bCs/>
                      <w:sz w:val="24"/>
                      <w:szCs w:val="24"/>
                      <w:lang w:val="en-US"/>
                    </w:rPr>
                    <w:t>wir</w:t>
                  </w:r>
                  <w:r w:rsidRPr="00570D3B">
                    <w:rPr>
                      <w:rFonts w:ascii="Times New Roman" w:hAnsi="Times New Roman"/>
                      <w:bCs/>
                      <w:sz w:val="24"/>
                      <w:szCs w:val="24"/>
                    </w:rPr>
                    <w:t xml:space="preserve"> </w:t>
                  </w:r>
                  <w:r w:rsidRPr="00BC2C9D">
                    <w:rPr>
                      <w:rFonts w:ascii="Times New Roman" w:hAnsi="Times New Roman"/>
                      <w:bCs/>
                      <w:sz w:val="24"/>
                      <w:szCs w:val="24"/>
                      <w:lang w:val="en-US"/>
                    </w:rPr>
                    <w:t>begr</w:t>
                  </w:r>
                  <w:r w:rsidRPr="00570D3B">
                    <w:rPr>
                      <w:rFonts w:ascii="Times New Roman" w:hAnsi="Times New Roman"/>
                      <w:bCs/>
                      <w:sz w:val="24"/>
                      <w:szCs w:val="24"/>
                    </w:rPr>
                    <w:t>üß</w:t>
                  </w:r>
                  <w:r w:rsidRPr="00BC2C9D">
                    <w:rPr>
                      <w:rFonts w:ascii="Times New Roman" w:hAnsi="Times New Roman"/>
                      <w:bCs/>
                      <w:sz w:val="24"/>
                      <w:szCs w:val="24"/>
                      <w:lang w:val="en-US"/>
                    </w:rPr>
                    <w:t>en</w:t>
                  </w:r>
                  <w:r w:rsidRPr="00570D3B">
                    <w:rPr>
                      <w:rFonts w:ascii="Times New Roman" w:hAnsi="Times New Roman"/>
                      <w:bCs/>
                      <w:sz w:val="24"/>
                      <w:szCs w:val="24"/>
                    </w:rPr>
                    <w:t xml:space="preserve"> </w:t>
                  </w:r>
                  <w:r w:rsidRPr="00BC2C9D">
                    <w:rPr>
                      <w:rFonts w:ascii="Times New Roman" w:hAnsi="Times New Roman"/>
                      <w:bCs/>
                      <w:sz w:val="24"/>
                      <w:szCs w:val="24"/>
                      <w:lang w:val="en-US"/>
                    </w:rPr>
                    <w:t>Sie</w:t>
                  </w:r>
                  <w:r w:rsidRPr="00570D3B">
                    <w:rPr>
                      <w:rFonts w:ascii="Times New Roman" w:hAnsi="Times New Roman"/>
                      <w:bCs/>
                      <w:sz w:val="24"/>
                      <w:szCs w:val="24"/>
                    </w:rPr>
                    <w:t xml:space="preserve"> </w:t>
                  </w:r>
                  <w:r w:rsidRPr="00BC2C9D">
                    <w:rPr>
                      <w:rFonts w:ascii="Times New Roman" w:hAnsi="Times New Roman"/>
                      <w:bCs/>
                      <w:sz w:val="24"/>
                      <w:szCs w:val="24"/>
                      <w:lang w:val="en-US"/>
                    </w:rPr>
                    <w:t>ganz</w:t>
                  </w:r>
                  <w:r w:rsidRPr="00570D3B">
                    <w:rPr>
                      <w:rFonts w:ascii="Times New Roman" w:hAnsi="Times New Roman"/>
                      <w:bCs/>
                      <w:sz w:val="24"/>
                      <w:szCs w:val="24"/>
                    </w:rPr>
                    <w:t xml:space="preserve"> </w:t>
                  </w:r>
                  <w:r w:rsidRPr="00BC2C9D">
                    <w:rPr>
                      <w:rFonts w:ascii="Times New Roman" w:hAnsi="Times New Roman"/>
                      <w:bCs/>
                      <w:sz w:val="24"/>
                      <w:szCs w:val="24"/>
                      <w:lang w:val="en-US"/>
                    </w:rPr>
                    <w:t>herzlich</w:t>
                  </w:r>
                  <w:r w:rsidRPr="00570D3B">
                    <w:rPr>
                      <w:rFonts w:ascii="Times New Roman" w:hAnsi="Times New Roman"/>
                      <w:bCs/>
                      <w:sz w:val="24"/>
                      <w:szCs w:val="24"/>
                    </w:rPr>
                    <w:t xml:space="preserve"> </w:t>
                  </w:r>
                  <w:r w:rsidRPr="00BC2C9D">
                    <w:rPr>
                      <w:rFonts w:ascii="Times New Roman" w:hAnsi="Times New Roman"/>
                      <w:bCs/>
                      <w:sz w:val="24"/>
                      <w:szCs w:val="24"/>
                      <w:lang w:val="en-US"/>
                    </w:rPr>
                    <w:t>in</w:t>
                  </w:r>
                  <w:r w:rsidRPr="00570D3B">
                    <w:rPr>
                      <w:rFonts w:ascii="Times New Roman" w:hAnsi="Times New Roman"/>
                      <w:bCs/>
                      <w:sz w:val="24"/>
                      <w:szCs w:val="24"/>
                    </w:rPr>
                    <w:t xml:space="preserve"> </w:t>
                  </w:r>
                  <w:r w:rsidRPr="00BC2C9D">
                    <w:rPr>
                      <w:rFonts w:ascii="Times New Roman" w:hAnsi="Times New Roman"/>
                      <w:bCs/>
                      <w:sz w:val="24"/>
                      <w:szCs w:val="24"/>
                      <w:lang w:val="en-US"/>
                    </w:rPr>
                    <w:t>Saratov</w:t>
                  </w:r>
                  <w:r w:rsidRPr="00570D3B">
                    <w:rPr>
                      <w:rFonts w:ascii="Times New Roman" w:hAnsi="Times New Roman"/>
                      <w:bCs/>
                      <w:sz w:val="24"/>
                      <w:szCs w:val="24"/>
                    </w:rPr>
                    <w:t xml:space="preserve">! </w:t>
                  </w:r>
                  <w:r w:rsidRPr="00BC2C9D">
                    <w:rPr>
                      <w:rFonts w:ascii="Times New Roman" w:hAnsi="Times New Roman"/>
                      <w:bCs/>
                      <w:sz w:val="24"/>
                      <w:szCs w:val="24"/>
                      <w:lang w:val="en-US"/>
                    </w:rPr>
                    <w:t>Unsere</w:t>
                  </w:r>
                  <w:r w:rsidRPr="00403D4C">
                    <w:rPr>
                      <w:rFonts w:ascii="Times New Roman" w:hAnsi="Times New Roman"/>
                      <w:bCs/>
                      <w:sz w:val="24"/>
                      <w:szCs w:val="24"/>
                    </w:rPr>
                    <w:t xml:space="preserve"> </w:t>
                  </w:r>
                  <w:r w:rsidRPr="00BC2C9D">
                    <w:rPr>
                      <w:rFonts w:ascii="Times New Roman" w:hAnsi="Times New Roman"/>
                      <w:bCs/>
                      <w:sz w:val="24"/>
                      <w:szCs w:val="24"/>
                      <w:lang w:val="en-US"/>
                    </w:rPr>
                    <w:t>Tour</w:t>
                  </w:r>
                  <w:r w:rsidRPr="00403D4C">
                    <w:rPr>
                      <w:rFonts w:ascii="Times New Roman" w:hAnsi="Times New Roman"/>
                      <w:bCs/>
                      <w:sz w:val="24"/>
                      <w:szCs w:val="24"/>
                    </w:rPr>
                    <w:t xml:space="preserve"> „</w:t>
                  </w:r>
                  <w:r w:rsidRPr="00BC2C9D">
                    <w:rPr>
                      <w:rFonts w:ascii="Times New Roman" w:hAnsi="Times New Roman"/>
                      <w:bCs/>
                      <w:sz w:val="24"/>
                      <w:szCs w:val="24"/>
                      <w:lang w:val="en-US"/>
                    </w:rPr>
                    <w:t>Wolga</w:t>
                  </w:r>
                  <w:r w:rsidRPr="00403D4C">
                    <w:rPr>
                      <w:rFonts w:ascii="Times New Roman" w:hAnsi="Times New Roman"/>
                      <w:bCs/>
                      <w:sz w:val="24"/>
                      <w:szCs w:val="24"/>
                    </w:rPr>
                    <w:t>-</w:t>
                  </w:r>
                  <w:proofErr w:type="gramStart"/>
                  <w:r w:rsidRPr="00BC2C9D">
                    <w:rPr>
                      <w:rFonts w:ascii="Times New Roman" w:hAnsi="Times New Roman"/>
                      <w:bCs/>
                      <w:sz w:val="24"/>
                      <w:szCs w:val="24"/>
                      <w:lang w:val="en-US"/>
                    </w:rPr>
                    <w:t>Heimat</w:t>
                  </w:r>
                  <w:r w:rsidRPr="00403D4C">
                    <w:rPr>
                      <w:rFonts w:ascii="Times New Roman" w:hAnsi="Times New Roman"/>
                      <w:bCs/>
                      <w:sz w:val="24"/>
                      <w:szCs w:val="24"/>
                    </w:rPr>
                    <w:t xml:space="preserve">“ </w:t>
                  </w:r>
                  <w:r w:rsidRPr="00BC2C9D">
                    <w:rPr>
                      <w:rFonts w:ascii="Times New Roman" w:hAnsi="Times New Roman"/>
                      <w:bCs/>
                      <w:sz w:val="24"/>
                      <w:szCs w:val="24"/>
                      <w:lang w:val="en-US"/>
                    </w:rPr>
                    <w:t>f</w:t>
                  </w:r>
                  <w:r w:rsidRPr="00403D4C">
                    <w:rPr>
                      <w:rFonts w:ascii="Times New Roman" w:hAnsi="Times New Roman"/>
                      <w:bCs/>
                      <w:sz w:val="24"/>
                      <w:szCs w:val="24"/>
                    </w:rPr>
                    <w:t>ä</w:t>
                  </w:r>
                  <w:r w:rsidRPr="00BC2C9D">
                    <w:rPr>
                      <w:rFonts w:ascii="Times New Roman" w:hAnsi="Times New Roman"/>
                      <w:bCs/>
                      <w:sz w:val="24"/>
                      <w:szCs w:val="24"/>
                      <w:lang w:val="en-US"/>
                    </w:rPr>
                    <w:t>ngt</w:t>
                  </w:r>
                  <w:proofErr w:type="gramEnd"/>
                  <w:r w:rsidRPr="00403D4C">
                    <w:rPr>
                      <w:rFonts w:ascii="Times New Roman" w:hAnsi="Times New Roman"/>
                      <w:bCs/>
                      <w:sz w:val="24"/>
                      <w:szCs w:val="24"/>
                    </w:rPr>
                    <w:t xml:space="preserve"> </w:t>
                  </w:r>
                  <w:r w:rsidRPr="00BC2C9D">
                    <w:rPr>
                      <w:rFonts w:ascii="Times New Roman" w:hAnsi="Times New Roman"/>
                      <w:bCs/>
                      <w:sz w:val="24"/>
                      <w:szCs w:val="24"/>
                      <w:lang w:val="en-US"/>
                    </w:rPr>
                    <w:t>an</w:t>
                  </w:r>
                  <w:r w:rsidRPr="00403D4C">
                    <w:rPr>
                      <w:rFonts w:ascii="Times New Roman" w:hAnsi="Times New Roman"/>
                      <w:bCs/>
                      <w:sz w:val="24"/>
                      <w:szCs w:val="24"/>
                    </w:rPr>
                    <w:t>!</w:t>
                  </w:r>
                </w:p>
                <w:p w14:paraId="04F76015" w14:textId="77777777" w:rsidR="00BC2C9D" w:rsidRPr="00403D4C" w:rsidRDefault="00BC2C9D" w:rsidP="00BC2C9D">
                  <w:pPr>
                    <w:spacing w:after="0" w:line="240" w:lineRule="auto"/>
                    <w:ind w:left="321"/>
                    <w:contextualSpacing/>
                    <w:jc w:val="center"/>
                    <w:rPr>
                      <w:rFonts w:ascii="Times New Roman" w:hAnsi="Times New Roman"/>
                      <w:b/>
                      <w:sz w:val="24"/>
                      <w:szCs w:val="24"/>
                    </w:rPr>
                  </w:pPr>
                </w:p>
                <w:p w14:paraId="212DB92F" w14:textId="77777777" w:rsidR="00BC2C9D" w:rsidRDefault="00BC2C9D" w:rsidP="00BC2C9D">
                  <w:pPr>
                    <w:spacing w:after="0" w:line="240" w:lineRule="auto"/>
                    <w:ind w:left="321"/>
                    <w:contextualSpacing/>
                    <w:jc w:val="both"/>
                    <w:rPr>
                      <w:rFonts w:ascii="Times New Roman" w:hAnsi="Times New Roman"/>
                      <w:bCs/>
                      <w:sz w:val="24"/>
                      <w:szCs w:val="24"/>
                    </w:rPr>
                  </w:pPr>
                  <w:r w:rsidRPr="00BC2C9D">
                    <w:rPr>
                      <w:rFonts w:ascii="Times New Roman" w:hAnsi="Times New Roman"/>
                      <w:b/>
                      <w:sz w:val="24"/>
                      <w:szCs w:val="24"/>
                    </w:rPr>
                    <w:t xml:space="preserve">Обзорная экскурсия по Саратову. </w:t>
                  </w:r>
                  <w:r w:rsidRPr="00BC2C9D">
                    <w:rPr>
                      <w:rFonts w:ascii="Times New Roman" w:hAnsi="Times New Roman"/>
                      <w:bCs/>
                      <w:sz w:val="24"/>
                      <w:szCs w:val="24"/>
                    </w:rPr>
                    <w:t xml:space="preserve">В ходе данной экскурсии вы окунетесь в прошлое и будущее российской глубинки, ее богатейшую историю, познакомитесь с обычаями и традициями области, красивейшей архитектурой 19 века. Также в Саратовской области распахнул двери для широкой публики первый общедоступный художественный музей в российской провинции – музей им. А.Н. Радищева. Была открыта первая в провинциальной глубинке консерватория (3-я после Санкт-Петербурга и Москвы). В 1873 г. день рождения национального </w:t>
                  </w:r>
                  <w:proofErr w:type="gramStart"/>
                  <w:r w:rsidRPr="00BC2C9D">
                    <w:rPr>
                      <w:rFonts w:ascii="Times New Roman" w:hAnsi="Times New Roman"/>
                      <w:bCs/>
                      <w:sz w:val="24"/>
                      <w:szCs w:val="24"/>
                    </w:rPr>
                    <w:t>цирка  в</w:t>
                  </w:r>
                  <w:proofErr w:type="gramEnd"/>
                  <w:r w:rsidRPr="00BC2C9D">
                    <w:rPr>
                      <w:rFonts w:ascii="Times New Roman" w:hAnsi="Times New Roman"/>
                      <w:bCs/>
                      <w:sz w:val="24"/>
                      <w:szCs w:val="24"/>
                    </w:rPr>
                    <w:t xml:space="preserve"> России, первый Русский цирк Братьев Никитиных. Именно Саратов считается его Родиной. В начале 19 века возник Саратовский академический театр оперы и балета.</w:t>
                  </w:r>
                </w:p>
                <w:p w14:paraId="7225F259" w14:textId="77777777" w:rsidR="00BC2C9D" w:rsidRPr="00BC2C9D" w:rsidRDefault="00BC2C9D" w:rsidP="00BC2C9D">
                  <w:pPr>
                    <w:spacing w:after="0" w:line="240" w:lineRule="auto"/>
                    <w:ind w:left="321"/>
                    <w:contextualSpacing/>
                    <w:jc w:val="both"/>
                    <w:rPr>
                      <w:rFonts w:ascii="Times New Roman" w:hAnsi="Times New Roman"/>
                      <w:bCs/>
                      <w:sz w:val="24"/>
                      <w:szCs w:val="24"/>
                    </w:rPr>
                  </w:pPr>
                  <w:r w:rsidRPr="00BC2C9D">
                    <w:rPr>
                      <w:rFonts w:ascii="Times New Roman" w:hAnsi="Times New Roman"/>
                      <w:bCs/>
                      <w:sz w:val="24"/>
                      <w:szCs w:val="24"/>
                    </w:rPr>
                    <w:t>А также экскурсовод расскажет о немцах Поволжья, народе, сформировавшемся в России из потомков переселенцев из германских государств, расселенных в XVIII веке в Поволжье по манифесту императрицы Екатерины II и проживавших там до 1941 года. После 1917 года образовалась Автономная Республика Поволжских Немцев. В Саратовской области сохранилось значительное количество памятников истории и культуры, которые познакомят туристов с историей, культурой и традициями поволжских немцев.</w:t>
                  </w:r>
                </w:p>
                <w:p w14:paraId="34CF3BF7" w14:textId="77777777" w:rsidR="00BC2C9D" w:rsidRPr="00BC2C9D" w:rsidRDefault="00BC2C9D" w:rsidP="00BC2C9D">
                  <w:pPr>
                    <w:spacing w:after="0" w:line="240" w:lineRule="auto"/>
                    <w:contextualSpacing/>
                    <w:jc w:val="center"/>
                    <w:rPr>
                      <w:rFonts w:ascii="Times New Roman" w:hAnsi="Times New Roman"/>
                      <w:b/>
                      <w:sz w:val="24"/>
                      <w:szCs w:val="24"/>
                    </w:rPr>
                  </w:pPr>
                </w:p>
                <w:p w14:paraId="2ECB0B8C" w14:textId="1A621167" w:rsidR="00BC2C9D" w:rsidRPr="002059BB" w:rsidRDefault="00BC2C9D" w:rsidP="00BC2C9D">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Pr="00BC2C9D">
                    <w:rPr>
                      <w:rFonts w:ascii="Times New Roman" w:hAnsi="Times New Roman"/>
                      <w:b/>
                      <w:sz w:val="24"/>
                      <w:szCs w:val="24"/>
                    </w:rPr>
                    <w:t>Завтрак в кафе города</w:t>
                  </w:r>
                </w:p>
              </w:tc>
            </w:tr>
            <w:tr w:rsidR="00BC2C9D" w:rsidRPr="002059BB" w14:paraId="5D59B56A" w14:textId="77777777" w:rsidTr="00BC2C9D">
              <w:trPr>
                <w:gridAfter w:val="1"/>
                <w:wAfter w:w="696" w:type="dxa"/>
              </w:trPr>
              <w:tc>
                <w:tcPr>
                  <w:tcW w:w="10632" w:type="dxa"/>
                </w:tcPr>
                <w:p w14:paraId="561DE411" w14:textId="77777777" w:rsidR="00BC2C9D" w:rsidRPr="002059BB" w:rsidRDefault="00BC2C9D" w:rsidP="00C64D62">
                  <w:pPr>
                    <w:spacing w:after="0" w:line="240" w:lineRule="auto"/>
                    <w:contextualSpacing/>
                    <w:jc w:val="both"/>
                    <w:rPr>
                      <w:rFonts w:ascii="Times New Roman" w:hAnsi="Times New Roman"/>
                      <w:b/>
                      <w:sz w:val="24"/>
                      <w:szCs w:val="24"/>
                    </w:rPr>
                  </w:pPr>
                </w:p>
                <w:p w14:paraId="53C352F7" w14:textId="1C46329B" w:rsidR="00BC2C9D" w:rsidRPr="002059BB" w:rsidRDefault="00BC2C9D" w:rsidP="00BC2C9D">
                  <w:pPr>
                    <w:spacing w:after="0" w:line="240" w:lineRule="auto"/>
                    <w:ind w:left="179"/>
                    <w:contextualSpacing/>
                    <w:jc w:val="both"/>
                    <w:rPr>
                      <w:rFonts w:ascii="Times New Roman" w:hAnsi="Times New Roman"/>
                      <w:b/>
                      <w:sz w:val="24"/>
                      <w:szCs w:val="24"/>
                    </w:rPr>
                  </w:pPr>
                  <w:r>
                    <w:rPr>
                      <w:rFonts w:ascii="Times New Roman" w:hAnsi="Times New Roman"/>
                      <w:b/>
                      <w:sz w:val="24"/>
                      <w:szCs w:val="24"/>
                    </w:rPr>
                    <w:t xml:space="preserve">  </w:t>
                  </w:r>
                  <w:r w:rsidRPr="002059BB">
                    <w:rPr>
                      <w:rFonts w:ascii="Times New Roman" w:hAnsi="Times New Roman"/>
                      <w:b/>
                      <w:sz w:val="24"/>
                      <w:szCs w:val="24"/>
                    </w:rPr>
                    <w:t>Переезд в город Энгельс. (Расстояние 7 км) Обзорная экскурсия по Энгельсу.</w:t>
                  </w:r>
                </w:p>
                <w:p w14:paraId="0752B210" w14:textId="77777777" w:rsidR="00BC2C9D" w:rsidRPr="002059BB" w:rsidRDefault="00BC2C9D" w:rsidP="00BC2C9D">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Энгельс расположен на правом берегу Волги, напротив Саратова, это второй по числу жителей город Саратовской области. С 1922 по 1941 годы – столица Автономно</w:t>
                  </w:r>
                  <w:r>
                    <w:rPr>
                      <w:rFonts w:ascii="Times New Roman" w:hAnsi="Times New Roman"/>
                      <w:sz w:val="24"/>
                      <w:szCs w:val="24"/>
                    </w:rPr>
                    <w:t xml:space="preserve">й Республики Немцев Поволжья. </w:t>
                  </w:r>
                </w:p>
                <w:p w14:paraId="0A85CB9C" w14:textId="77777777" w:rsidR="00BC2C9D" w:rsidRPr="002059BB" w:rsidRDefault="00BC2C9D" w:rsidP="00BC2C9D">
                  <w:pPr>
                    <w:spacing w:after="0" w:line="240" w:lineRule="auto"/>
                    <w:ind w:left="321"/>
                    <w:contextualSpacing/>
                    <w:jc w:val="both"/>
                    <w:rPr>
                      <w:rFonts w:ascii="Times New Roman" w:hAnsi="Times New Roman"/>
                      <w:b/>
                      <w:sz w:val="24"/>
                      <w:szCs w:val="24"/>
                    </w:rPr>
                  </w:pPr>
                </w:p>
                <w:p w14:paraId="49E0D133" w14:textId="77777777" w:rsidR="00BC2C9D" w:rsidRPr="002059BB" w:rsidRDefault="00BC2C9D" w:rsidP="00BC2C9D">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 xml:space="preserve">Экскурсия в </w:t>
                  </w:r>
                  <w:r>
                    <w:rPr>
                      <w:rFonts w:ascii="Times New Roman" w:hAnsi="Times New Roman"/>
                      <w:b/>
                      <w:sz w:val="24"/>
                      <w:szCs w:val="24"/>
                    </w:rPr>
                    <w:t xml:space="preserve">Бывший Центральный музей Немцев Поволжья (ныне </w:t>
                  </w:r>
                  <w:r w:rsidRPr="002059BB">
                    <w:rPr>
                      <w:rFonts w:ascii="Times New Roman" w:hAnsi="Times New Roman"/>
                      <w:b/>
                      <w:sz w:val="24"/>
                      <w:szCs w:val="24"/>
                    </w:rPr>
                    <w:t xml:space="preserve">Энгельсский Краеведческий музей.  </w:t>
                  </w:r>
                </w:p>
                <w:p w14:paraId="50C66DD7" w14:textId="77777777" w:rsidR="00BC2C9D" w:rsidRPr="002059BB" w:rsidRDefault="00BC2C9D" w:rsidP="00BC2C9D">
                  <w:pPr>
                    <w:spacing w:after="0" w:line="240" w:lineRule="auto"/>
                    <w:ind w:left="321"/>
                    <w:contextualSpacing/>
                    <w:jc w:val="both"/>
                    <w:rPr>
                      <w:rFonts w:ascii="Times New Roman" w:hAnsi="Times New Roman"/>
                      <w:b/>
                      <w:sz w:val="24"/>
                      <w:szCs w:val="24"/>
                      <w:lang w:val="en-US"/>
                    </w:rPr>
                  </w:pPr>
                  <w:r w:rsidRPr="002059BB">
                    <w:rPr>
                      <w:rFonts w:ascii="Times New Roman" w:hAnsi="Times New Roman"/>
                      <w:i/>
                      <w:sz w:val="24"/>
                      <w:szCs w:val="24"/>
                      <w:lang w:val="en-US"/>
                    </w:rPr>
                    <w:t>(Heimatkundemuseum und das Zentrum der deutschen Kultur Engels)</w:t>
                  </w:r>
                </w:p>
                <w:p w14:paraId="6770A28D" w14:textId="77777777" w:rsidR="00BC2C9D" w:rsidRPr="002059BB" w:rsidRDefault="00BC2C9D" w:rsidP="00BC2C9D">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 xml:space="preserve">Группа посетит экспозицию «Немецкая история на Волге конец XVIII – середина XIX вв.», а также выставку «Я Вебер – певец Волги». Музей обладает ценнейшим и самым крупным в стране собранием работ единственного Заслуженного художника АССР немцев Поволжья Якова Вебера. </w:t>
                  </w:r>
                  <w:r w:rsidRPr="002059BB">
                    <w:rPr>
                      <w:rFonts w:ascii="Times New Roman" w:hAnsi="Times New Roman"/>
                      <w:i/>
                      <w:sz w:val="24"/>
                      <w:szCs w:val="24"/>
                    </w:rPr>
                    <w:t>(Jakob Weber – der Wolgasänger).</w:t>
                  </w:r>
                </w:p>
                <w:p w14:paraId="6718E611" w14:textId="77777777" w:rsidR="00BC2C9D" w:rsidRPr="00BC2C9D" w:rsidRDefault="00BC2C9D" w:rsidP="00BC2C9D">
                  <w:pPr>
                    <w:spacing w:after="0" w:line="240" w:lineRule="auto"/>
                    <w:ind w:left="321"/>
                    <w:contextualSpacing/>
                    <w:jc w:val="both"/>
                    <w:rPr>
                      <w:rFonts w:ascii="Times New Roman" w:hAnsi="Times New Roman"/>
                      <w:b/>
                      <w:bCs/>
                      <w:sz w:val="24"/>
                      <w:szCs w:val="24"/>
                    </w:rPr>
                  </w:pPr>
                  <w:r w:rsidRPr="00BC2C9D">
                    <w:rPr>
                      <w:rFonts w:ascii="Times New Roman" w:hAnsi="Times New Roman"/>
                      <w:b/>
                      <w:bCs/>
                      <w:sz w:val="24"/>
                      <w:szCs w:val="24"/>
                    </w:rPr>
                    <w:t xml:space="preserve">Экскурсия будет проходить совместно с </w:t>
                  </w:r>
                  <w:proofErr w:type="gramStart"/>
                  <w:r w:rsidRPr="00BC2C9D">
                    <w:rPr>
                      <w:rFonts w:ascii="Times New Roman" w:hAnsi="Times New Roman"/>
                      <w:b/>
                      <w:bCs/>
                      <w:sz w:val="24"/>
                      <w:szCs w:val="24"/>
                    </w:rPr>
                    <w:t>Центром  немецкой</w:t>
                  </w:r>
                  <w:proofErr w:type="gramEnd"/>
                  <w:r w:rsidRPr="00BC2C9D">
                    <w:rPr>
                      <w:rFonts w:ascii="Times New Roman" w:hAnsi="Times New Roman"/>
                      <w:b/>
                      <w:bCs/>
                      <w:sz w:val="24"/>
                      <w:szCs w:val="24"/>
                    </w:rPr>
                    <w:t xml:space="preserve"> культуры  г. Энгельса.</w:t>
                  </w:r>
                </w:p>
                <w:p w14:paraId="413F1B21" w14:textId="77777777" w:rsidR="00BC2C9D" w:rsidRPr="002059BB" w:rsidRDefault="00BC2C9D" w:rsidP="00BC2C9D">
                  <w:pPr>
                    <w:spacing w:after="0" w:line="240" w:lineRule="auto"/>
                    <w:ind w:left="321"/>
                    <w:contextualSpacing/>
                    <w:jc w:val="both"/>
                    <w:rPr>
                      <w:rFonts w:ascii="Times New Roman" w:hAnsi="Times New Roman"/>
                      <w:sz w:val="24"/>
                      <w:szCs w:val="24"/>
                      <w:lang w:val="en-US"/>
                    </w:rPr>
                  </w:pPr>
                  <w:r w:rsidRPr="002059BB">
                    <w:rPr>
                      <w:rFonts w:ascii="Times New Roman" w:hAnsi="Times New Roman"/>
                      <w:sz w:val="24"/>
                      <w:szCs w:val="24"/>
                    </w:rPr>
                    <w:t xml:space="preserve">Центр занимается возрождением, сохранением и развитием культуры российских немцев. Туристов ждет развлекательная программа и общение с потомками российских немцев, проживающими в России. </w:t>
                  </w:r>
                  <w:r w:rsidRPr="002059BB">
                    <w:rPr>
                      <w:rFonts w:ascii="Times New Roman" w:hAnsi="Times New Roman"/>
                      <w:i/>
                      <w:sz w:val="24"/>
                      <w:szCs w:val="24"/>
                      <w:lang w:val="en-US"/>
                    </w:rPr>
                    <w:t>(Liebe Gäste, wir freuen uns sehr, Sie im Zentrum der deutschen Kultur in Engels begrüßen zu dürfen!)</w:t>
                  </w:r>
                </w:p>
                <w:p w14:paraId="2D008B9E" w14:textId="77777777" w:rsidR="00BC2C9D" w:rsidRPr="002059BB" w:rsidRDefault="00BC2C9D" w:rsidP="00BC2C9D">
                  <w:pPr>
                    <w:spacing w:after="0" w:line="240" w:lineRule="auto"/>
                    <w:ind w:left="321"/>
                    <w:contextualSpacing/>
                    <w:jc w:val="both"/>
                    <w:rPr>
                      <w:rFonts w:ascii="Times New Roman" w:hAnsi="Times New Roman"/>
                      <w:sz w:val="24"/>
                      <w:szCs w:val="24"/>
                      <w:lang w:val="en-US"/>
                    </w:rPr>
                  </w:pPr>
                </w:p>
                <w:p w14:paraId="53F2A985" w14:textId="77777777" w:rsidR="00BC2C9D" w:rsidRPr="002059BB" w:rsidRDefault="00BC2C9D" w:rsidP="00BC2C9D">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 xml:space="preserve">Пешеходная экскурсия по историческому центру Энгельса. </w:t>
                  </w:r>
                  <w:r w:rsidRPr="002059BB">
                    <w:rPr>
                      <w:rFonts w:ascii="Times New Roman" w:hAnsi="Times New Roman"/>
                      <w:sz w:val="24"/>
                      <w:szCs w:val="24"/>
                    </w:rPr>
                    <w:t>Экскурсия пройдет в исторической части города. Экскурсовод проведет группу по скверам выдающихся личностей, родившихся в Энгельсе: музыкального деятеля XX века, автора знаменитой оперы «История доктора Иогана Фауста», балета «Лабиринты», хоровых произведение «Реквием», музыки к более чем 60 фильмов, в том числе «Вызываем огонь на себя», «Белорусский вокзал» и др., Альфреда Шнитке, и знаменитого детского писателя, автора повести «Кондуит и Швамбрания», Льва Кассиля.</w:t>
                  </w:r>
                </w:p>
                <w:p w14:paraId="1F5E4895" w14:textId="77777777" w:rsidR="00BC2C9D" w:rsidRDefault="00BC2C9D" w:rsidP="00BC2C9D">
                  <w:pPr>
                    <w:spacing w:after="0" w:line="240" w:lineRule="auto"/>
                    <w:ind w:left="321"/>
                    <w:contextualSpacing/>
                    <w:jc w:val="both"/>
                    <w:rPr>
                      <w:rFonts w:ascii="Times New Roman" w:hAnsi="Times New Roman"/>
                      <w:b/>
                      <w:sz w:val="24"/>
                      <w:szCs w:val="24"/>
                    </w:rPr>
                  </w:pPr>
                </w:p>
                <w:p w14:paraId="7F1339DE" w14:textId="77777777" w:rsidR="00BC2C9D" w:rsidRPr="002059BB" w:rsidRDefault="00BC2C9D" w:rsidP="00BC2C9D">
                  <w:pPr>
                    <w:spacing w:after="0" w:line="240" w:lineRule="auto"/>
                    <w:ind w:left="321"/>
                    <w:contextualSpacing/>
                    <w:jc w:val="both"/>
                    <w:rPr>
                      <w:rFonts w:ascii="Times New Roman" w:hAnsi="Times New Roman"/>
                      <w:sz w:val="24"/>
                      <w:szCs w:val="24"/>
                    </w:rPr>
                  </w:pPr>
                  <w:r w:rsidRPr="002059BB">
                    <w:rPr>
                      <w:rFonts w:ascii="Times New Roman" w:hAnsi="Times New Roman"/>
                      <w:b/>
                      <w:sz w:val="24"/>
                      <w:szCs w:val="24"/>
                    </w:rPr>
                    <w:lastRenderedPageBreak/>
                    <w:t xml:space="preserve">Экскурсия в Государственный исторический архив немцев Поволжья. </w:t>
                  </w:r>
                  <w:r w:rsidRPr="002059BB">
                    <w:rPr>
                      <w:rFonts w:ascii="Times New Roman" w:hAnsi="Times New Roman"/>
                      <w:i/>
                      <w:sz w:val="24"/>
                      <w:szCs w:val="24"/>
                    </w:rPr>
                    <w:t xml:space="preserve">(Historisches Staatsarchiv der Wolgadeutschen). </w:t>
                  </w:r>
                  <w:r w:rsidRPr="002059BB">
                    <w:rPr>
                      <w:rFonts w:ascii="Times New Roman" w:hAnsi="Times New Roman"/>
                      <w:sz w:val="24"/>
                      <w:szCs w:val="24"/>
                    </w:rPr>
                    <w:t>В архиве хранится более 200 тысяч уникальных документов по истории немцев Поволжья, начиная с истории заселения Поволжских земель до периода ликвидации Немецкой Республики. Здание, в котором располагается архив - бывшее здание хлебного амбара, построенного в начале XX столетия в Покровской слободе, сегодня оно является памятником градостроительства и архитектуры регионального значения.</w:t>
                  </w:r>
                </w:p>
                <w:p w14:paraId="1F9FED44" w14:textId="77777777" w:rsidR="00BC2C9D" w:rsidRPr="002059BB" w:rsidRDefault="00BC2C9D" w:rsidP="00BC2C9D">
                  <w:pPr>
                    <w:spacing w:after="0" w:line="240" w:lineRule="auto"/>
                    <w:ind w:left="321"/>
                    <w:contextualSpacing/>
                    <w:jc w:val="both"/>
                    <w:rPr>
                      <w:rFonts w:ascii="Times New Roman" w:hAnsi="Times New Roman"/>
                      <w:b/>
                      <w:sz w:val="24"/>
                      <w:szCs w:val="24"/>
                    </w:rPr>
                  </w:pPr>
                </w:p>
                <w:p w14:paraId="555E07AB" w14:textId="77777777" w:rsidR="00BC2C9D" w:rsidRPr="002059BB" w:rsidRDefault="00BC2C9D" w:rsidP="00BC2C9D">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 xml:space="preserve">Обед в ресторане «Брудершафт» из немецких блюд со стопочкой немецкого шнапса. </w:t>
                  </w:r>
                </w:p>
                <w:p w14:paraId="13590D48" w14:textId="77777777" w:rsidR="00BC2C9D" w:rsidRPr="002059BB" w:rsidRDefault="00BC2C9D" w:rsidP="00BC2C9D">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Немецкое меню:</w:t>
                  </w:r>
                </w:p>
                <w:p w14:paraId="5A5F34AF" w14:textId="77777777" w:rsidR="00BC2C9D" w:rsidRPr="002059BB" w:rsidRDefault="00BC2C9D" w:rsidP="00BC2C9D">
                  <w:pPr>
                    <w:spacing w:after="0" w:line="240" w:lineRule="auto"/>
                    <w:ind w:left="462" w:hanging="141"/>
                    <w:contextualSpacing/>
                    <w:rPr>
                      <w:rFonts w:ascii="Times New Roman" w:hAnsi="Times New Roman"/>
                      <w:sz w:val="24"/>
                      <w:szCs w:val="24"/>
                    </w:rPr>
                  </w:pPr>
                  <w:r w:rsidRPr="002059BB">
                    <w:rPr>
                      <w:rFonts w:ascii="Times New Roman" w:hAnsi="Times New Roman"/>
                      <w:sz w:val="24"/>
                      <w:szCs w:val="24"/>
                    </w:rPr>
                    <w:t>Салат немецкий (овощной салат со свининой и горчичной заправкой)</w:t>
                  </w:r>
                </w:p>
                <w:p w14:paraId="1174F9E4" w14:textId="77777777" w:rsidR="00BC2C9D" w:rsidRPr="002059BB" w:rsidRDefault="00BC2C9D" w:rsidP="00BC2C9D">
                  <w:pPr>
                    <w:spacing w:after="0" w:line="240" w:lineRule="auto"/>
                    <w:ind w:left="462" w:hanging="141"/>
                    <w:contextualSpacing/>
                    <w:rPr>
                      <w:rFonts w:ascii="Times New Roman" w:hAnsi="Times New Roman"/>
                      <w:sz w:val="24"/>
                      <w:szCs w:val="24"/>
                    </w:rPr>
                  </w:pPr>
                  <w:r w:rsidRPr="002059BB">
                    <w:rPr>
                      <w:rFonts w:ascii="Times New Roman" w:hAnsi="Times New Roman"/>
                      <w:sz w:val="24"/>
                      <w:szCs w:val="24"/>
                    </w:rPr>
                    <w:t>Суп-гуляш куриный (насыщенный куриный суп с овощами)</w:t>
                  </w:r>
                </w:p>
                <w:p w14:paraId="4FA34AE9" w14:textId="301BAB1B" w:rsidR="00BC2C9D" w:rsidRPr="002059BB" w:rsidRDefault="00BC2C9D" w:rsidP="00BC2C9D">
                  <w:pPr>
                    <w:spacing w:after="0" w:line="240" w:lineRule="auto"/>
                    <w:ind w:left="321"/>
                    <w:contextualSpacing/>
                    <w:rPr>
                      <w:rFonts w:ascii="Times New Roman" w:hAnsi="Times New Roman"/>
                      <w:sz w:val="24"/>
                      <w:szCs w:val="24"/>
                    </w:rPr>
                  </w:pPr>
                  <w:r w:rsidRPr="002059BB">
                    <w:rPr>
                      <w:rFonts w:ascii="Times New Roman" w:hAnsi="Times New Roman"/>
                      <w:sz w:val="24"/>
                      <w:szCs w:val="24"/>
                    </w:rPr>
                    <w:t xml:space="preserve">Шницель из свинины с цветной капустой (запанированная свиная вырезка с гарниром </w:t>
                  </w:r>
                  <w:proofErr w:type="gramStart"/>
                  <w:r w:rsidRPr="002059BB">
                    <w:rPr>
                      <w:rFonts w:ascii="Times New Roman" w:hAnsi="Times New Roman"/>
                      <w:sz w:val="24"/>
                      <w:szCs w:val="24"/>
                    </w:rPr>
                    <w:t xml:space="preserve">из </w:t>
                  </w:r>
                  <w:r>
                    <w:rPr>
                      <w:rFonts w:ascii="Times New Roman" w:hAnsi="Times New Roman"/>
                      <w:sz w:val="24"/>
                      <w:szCs w:val="24"/>
                    </w:rPr>
                    <w:t xml:space="preserve"> </w:t>
                  </w:r>
                  <w:r w:rsidRPr="002059BB">
                    <w:rPr>
                      <w:rFonts w:ascii="Times New Roman" w:hAnsi="Times New Roman"/>
                      <w:sz w:val="24"/>
                      <w:szCs w:val="24"/>
                    </w:rPr>
                    <w:t>запеченной</w:t>
                  </w:r>
                  <w:proofErr w:type="gramEnd"/>
                  <w:r w:rsidRPr="002059BB">
                    <w:rPr>
                      <w:rFonts w:ascii="Times New Roman" w:hAnsi="Times New Roman"/>
                      <w:sz w:val="24"/>
                      <w:szCs w:val="24"/>
                    </w:rPr>
                    <w:t xml:space="preserve"> цветной капусты)</w:t>
                  </w:r>
                </w:p>
                <w:p w14:paraId="467DB77E" w14:textId="77777777" w:rsidR="00BC2C9D" w:rsidRDefault="00BC2C9D" w:rsidP="00BC2C9D">
                  <w:pPr>
                    <w:spacing w:after="0" w:line="240" w:lineRule="auto"/>
                    <w:ind w:left="462" w:hanging="141"/>
                    <w:contextualSpacing/>
                    <w:rPr>
                      <w:rFonts w:ascii="Times New Roman" w:hAnsi="Times New Roman"/>
                      <w:sz w:val="24"/>
                      <w:szCs w:val="24"/>
                    </w:rPr>
                  </w:pPr>
                  <w:r w:rsidRPr="002059BB">
                    <w:rPr>
                      <w:rFonts w:ascii="Times New Roman" w:hAnsi="Times New Roman"/>
                      <w:sz w:val="24"/>
                      <w:szCs w:val="24"/>
                    </w:rPr>
                    <w:t>Морс клюквенный</w:t>
                  </w:r>
                </w:p>
                <w:p w14:paraId="5FF5375C" w14:textId="3F424BD9" w:rsidR="00BC2C9D" w:rsidRPr="002059BB" w:rsidRDefault="00BC2C9D" w:rsidP="00C64D62">
                  <w:pPr>
                    <w:spacing w:after="0" w:line="240" w:lineRule="auto"/>
                    <w:contextualSpacing/>
                    <w:jc w:val="both"/>
                    <w:rPr>
                      <w:rFonts w:ascii="Times New Roman" w:hAnsi="Times New Roman"/>
                      <w:b/>
                      <w:sz w:val="24"/>
                      <w:szCs w:val="24"/>
                    </w:rPr>
                  </w:pPr>
                </w:p>
              </w:tc>
            </w:tr>
            <w:tr w:rsidR="00BC2C9D" w:rsidRPr="002059BB" w14:paraId="63699C1B" w14:textId="77777777" w:rsidTr="00BC2C9D">
              <w:trPr>
                <w:gridAfter w:val="1"/>
                <w:wAfter w:w="696" w:type="dxa"/>
              </w:trPr>
              <w:tc>
                <w:tcPr>
                  <w:tcW w:w="10632" w:type="dxa"/>
                </w:tcPr>
                <w:p w14:paraId="55917A0D" w14:textId="77777777" w:rsidR="00BC2C9D" w:rsidRPr="002059BB" w:rsidRDefault="00BC2C9D" w:rsidP="005B37C3">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lastRenderedPageBreak/>
                    <w:t>Переезд в Маркс (расстояние 60 км.)</w:t>
                  </w:r>
                </w:p>
                <w:p w14:paraId="490416B2" w14:textId="77777777" w:rsidR="00BC2C9D" w:rsidRDefault="00BC2C9D" w:rsidP="005B37C3">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Своеобразие архитектуры города заключается, в основном, в небольших кирпичных строениях, улицах, расположенных по-немецки аккуратно. Вдоль каждой из них идут ровные ряды берез, каштанов, фруктовых деревьев. В палисадниках и рядом с домами - небольшие клумбы. Все это делает город по-домашнему уютным и красивым. Старинные улочки Маркса - излюбленная тема местных художников. Их картины нередко выставляются в краеведческом музее.</w:t>
                  </w:r>
                </w:p>
                <w:p w14:paraId="3CE77990" w14:textId="77777777" w:rsidR="00BC2C9D" w:rsidRDefault="00BC2C9D" w:rsidP="005B37C3">
                  <w:pPr>
                    <w:spacing w:after="0" w:line="240" w:lineRule="auto"/>
                    <w:ind w:left="321"/>
                    <w:contextualSpacing/>
                    <w:jc w:val="both"/>
                    <w:rPr>
                      <w:rFonts w:ascii="Times New Roman" w:hAnsi="Times New Roman"/>
                      <w:sz w:val="24"/>
                      <w:szCs w:val="24"/>
                    </w:rPr>
                  </w:pPr>
                </w:p>
                <w:p w14:paraId="172F6D6B" w14:textId="77777777" w:rsidR="00BC2C9D" w:rsidRPr="002059BB" w:rsidRDefault="00BC2C9D" w:rsidP="005B37C3">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 xml:space="preserve">Экскурсия в католическую церковь Христа Царя с концертом органной музыки. </w:t>
                  </w:r>
                  <w:r w:rsidRPr="002059BB">
                    <w:rPr>
                      <w:rFonts w:ascii="Times New Roman" w:hAnsi="Times New Roman"/>
                      <w:i/>
                      <w:sz w:val="24"/>
                      <w:szCs w:val="24"/>
                    </w:rPr>
                    <w:t>(Orgelkonzert in katholischer Kirche Christi)</w:t>
                  </w:r>
                </w:p>
                <w:p w14:paraId="11856F20" w14:textId="77777777" w:rsidR="00BC2C9D" w:rsidRPr="002059BB" w:rsidRDefault="00BC2C9D" w:rsidP="005B37C3">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 xml:space="preserve">Церковь Христа Царя освящена в 1993 году и является первым католическим храмом, возведённым в России после 1917 года. В 2018 году в церкви состоялось открытие и освящение духового органа, приуроченное к 25-летнему юбилею церкви. Инструмент был построен фирмой «Kemper» (Любек, Германия) в 1960 году, затем перестроен фирмой «Mayer» (Хойсвайлер) с сохранением диспозиции в 1980 году, и ранее находился в евангелическо-лютеранской церкви святого Иоанна в немецком городе Нассау. </w:t>
                  </w:r>
                </w:p>
                <w:p w14:paraId="208C8F25" w14:textId="77777777" w:rsidR="00BC2C9D" w:rsidRPr="002059BB" w:rsidRDefault="00BC2C9D" w:rsidP="005B37C3">
                  <w:pPr>
                    <w:spacing w:after="0" w:line="240" w:lineRule="auto"/>
                    <w:ind w:left="321"/>
                    <w:contextualSpacing/>
                    <w:jc w:val="both"/>
                    <w:rPr>
                      <w:rFonts w:ascii="Times New Roman" w:hAnsi="Times New Roman"/>
                      <w:sz w:val="24"/>
                      <w:szCs w:val="24"/>
                    </w:rPr>
                  </w:pPr>
                </w:p>
                <w:p w14:paraId="4B5C3417" w14:textId="77777777" w:rsidR="00BC2C9D" w:rsidRPr="002059BB" w:rsidRDefault="00BC2C9D" w:rsidP="005B37C3">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Посещение Ма</w:t>
                  </w:r>
                  <w:r>
                    <w:rPr>
                      <w:rFonts w:ascii="Times New Roman" w:hAnsi="Times New Roman"/>
                      <w:b/>
                      <w:sz w:val="24"/>
                      <w:szCs w:val="24"/>
                    </w:rPr>
                    <w:t xml:space="preserve">рксовского Краеведческого музея. </w:t>
                  </w:r>
                  <w:r w:rsidRPr="002059BB">
                    <w:rPr>
                      <w:rFonts w:ascii="Times New Roman" w:hAnsi="Times New Roman"/>
                      <w:i/>
                      <w:sz w:val="24"/>
                      <w:szCs w:val="24"/>
                    </w:rPr>
                    <w:t>(Heimatkundemuseum in Marx)</w:t>
                  </w:r>
                </w:p>
                <w:p w14:paraId="2B47324B" w14:textId="77777777" w:rsidR="00BC2C9D" w:rsidRPr="002059BB" w:rsidRDefault="00BC2C9D" w:rsidP="005B37C3">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Музей обладает обширной коллекцией, посвященной периоду немецкой колонии. Театрализованное представление прямо в исторических инсталляциях быта немецких колонистов погрузит туристов в атмосферу прошлого.</w:t>
                  </w:r>
                </w:p>
                <w:p w14:paraId="65613C36" w14:textId="77777777" w:rsidR="00BC2C9D" w:rsidRPr="002059BB" w:rsidRDefault="00BC2C9D" w:rsidP="005B37C3">
                  <w:pPr>
                    <w:spacing w:after="0" w:line="240" w:lineRule="auto"/>
                    <w:ind w:left="321"/>
                    <w:contextualSpacing/>
                    <w:jc w:val="both"/>
                    <w:rPr>
                      <w:rFonts w:ascii="Times New Roman" w:hAnsi="Times New Roman"/>
                      <w:i/>
                      <w:sz w:val="24"/>
                      <w:szCs w:val="24"/>
                      <w:lang w:val="en-US"/>
                    </w:rPr>
                  </w:pPr>
                  <w:r w:rsidRPr="002059BB">
                    <w:rPr>
                      <w:rFonts w:ascii="Times New Roman" w:hAnsi="Times New Roman"/>
                      <w:i/>
                      <w:sz w:val="24"/>
                      <w:szCs w:val="24"/>
                      <w:lang w:val="en-US"/>
                    </w:rPr>
                    <w:t>Guten Morgen! Herzlich willkommen in Marx – der ehemaligen größten Kolonie an der Wolga – Katharinenstadt.</w:t>
                  </w:r>
                </w:p>
                <w:p w14:paraId="5E4FE312" w14:textId="77777777" w:rsidR="00BC2C9D" w:rsidRPr="002059BB" w:rsidRDefault="00BC2C9D" w:rsidP="005B37C3">
                  <w:pPr>
                    <w:spacing w:after="0" w:line="240" w:lineRule="auto"/>
                    <w:ind w:left="321"/>
                    <w:contextualSpacing/>
                    <w:jc w:val="both"/>
                    <w:rPr>
                      <w:rFonts w:ascii="Times New Roman" w:hAnsi="Times New Roman"/>
                      <w:sz w:val="24"/>
                      <w:szCs w:val="24"/>
                      <w:lang w:val="en-US"/>
                    </w:rPr>
                  </w:pPr>
                </w:p>
                <w:p w14:paraId="39C70241" w14:textId="77777777" w:rsidR="00BC2C9D" w:rsidRPr="002059BB" w:rsidRDefault="00BC2C9D" w:rsidP="005B37C3">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Автобусно-пешеходная экскурсия по Марксу, с посещением Марксовского Лютеранского Собора</w:t>
                  </w:r>
                  <w:r>
                    <w:rPr>
                      <w:rFonts w:ascii="Times New Roman" w:hAnsi="Times New Roman"/>
                      <w:b/>
                      <w:sz w:val="24"/>
                      <w:szCs w:val="24"/>
                    </w:rPr>
                    <w:t xml:space="preserve"> с выступлением вокальной группы</w:t>
                  </w:r>
                  <w:r w:rsidRPr="002059BB">
                    <w:rPr>
                      <w:rFonts w:ascii="Times New Roman" w:hAnsi="Times New Roman"/>
                      <w:b/>
                      <w:sz w:val="24"/>
                      <w:szCs w:val="24"/>
                    </w:rPr>
                    <w:t xml:space="preserve"> </w:t>
                  </w:r>
                  <w:r w:rsidRPr="002059BB">
                    <w:rPr>
                      <w:rFonts w:ascii="Times New Roman" w:hAnsi="Times New Roman"/>
                      <w:i/>
                      <w:sz w:val="24"/>
                      <w:szCs w:val="24"/>
                    </w:rPr>
                    <w:t>(Lutherische Kathedrale in Marx).</w:t>
                  </w:r>
                </w:p>
                <w:p w14:paraId="22AE53DA" w14:textId="77777777" w:rsidR="00BC2C9D" w:rsidRPr="002059BB" w:rsidRDefault="00BC2C9D" w:rsidP="005B37C3">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 xml:space="preserve">История Маркса тесно связана с историей иностранной колонизации Саратовского Заволжья, когда согласно Указу Екатерины II </w:t>
                  </w:r>
                  <w:proofErr w:type="gramStart"/>
                  <w:r w:rsidRPr="002059BB">
                    <w:rPr>
                      <w:rFonts w:ascii="Times New Roman" w:hAnsi="Times New Roman"/>
                      <w:sz w:val="24"/>
                      <w:szCs w:val="24"/>
                    </w:rPr>
                    <w:t>иностранные  колонисты</w:t>
                  </w:r>
                  <w:proofErr w:type="gramEnd"/>
                  <w:r w:rsidRPr="002059BB">
                    <w:rPr>
                      <w:rFonts w:ascii="Times New Roman" w:hAnsi="Times New Roman"/>
                      <w:sz w:val="24"/>
                      <w:szCs w:val="24"/>
                    </w:rPr>
                    <w:t xml:space="preserve"> стали селиться на берегах Волги. В 1763 году по </w:t>
                  </w:r>
                  <w:proofErr w:type="gramStart"/>
                  <w:r w:rsidRPr="002059BB">
                    <w:rPr>
                      <w:rFonts w:ascii="Times New Roman" w:hAnsi="Times New Roman"/>
                      <w:sz w:val="24"/>
                      <w:szCs w:val="24"/>
                    </w:rPr>
                    <w:t>велению  императрицы</w:t>
                  </w:r>
                  <w:proofErr w:type="gramEnd"/>
                  <w:r w:rsidRPr="002059BB">
                    <w:rPr>
                      <w:rFonts w:ascii="Times New Roman" w:hAnsi="Times New Roman"/>
                      <w:sz w:val="24"/>
                      <w:szCs w:val="24"/>
                    </w:rPr>
                    <w:t xml:space="preserve"> светлейший князь Григорий Орлов провел объезд волжских земель, чтобы выбрать лучшие для поселений. Переселенцы во главе с бароном Борегардом де Кано в 1765 году основали город Екатериненштадт, который и стал </w:t>
                  </w:r>
                  <w:proofErr w:type="gramStart"/>
                  <w:r w:rsidRPr="002059BB">
                    <w:rPr>
                      <w:rFonts w:ascii="Times New Roman" w:hAnsi="Times New Roman"/>
                      <w:sz w:val="24"/>
                      <w:szCs w:val="24"/>
                    </w:rPr>
                    <w:t>центром  всех</w:t>
                  </w:r>
                  <w:proofErr w:type="gramEnd"/>
                  <w:r w:rsidRPr="002059BB">
                    <w:rPr>
                      <w:rFonts w:ascii="Times New Roman" w:hAnsi="Times New Roman"/>
                      <w:sz w:val="24"/>
                      <w:szCs w:val="24"/>
                    </w:rPr>
                    <w:t xml:space="preserve"> немецких колоний, сегодня – город Маркс.</w:t>
                  </w:r>
                </w:p>
                <w:p w14:paraId="14D39CAD" w14:textId="77777777" w:rsidR="00BC2C9D" w:rsidRPr="002059BB" w:rsidRDefault="00BC2C9D" w:rsidP="00C64D62">
                  <w:pPr>
                    <w:spacing w:after="0" w:line="240" w:lineRule="auto"/>
                    <w:contextualSpacing/>
                    <w:jc w:val="both"/>
                    <w:rPr>
                      <w:rFonts w:ascii="Times New Roman" w:hAnsi="Times New Roman"/>
                      <w:sz w:val="24"/>
                      <w:szCs w:val="24"/>
                    </w:rPr>
                  </w:pPr>
                </w:p>
                <w:p w14:paraId="152E6175" w14:textId="77777777" w:rsidR="00BC2C9D" w:rsidRPr="003F2C0B" w:rsidRDefault="00BC2C9D" w:rsidP="005B37C3">
                  <w:pPr>
                    <w:spacing w:after="0" w:line="240" w:lineRule="auto"/>
                    <w:ind w:left="321"/>
                    <w:contextualSpacing/>
                    <w:jc w:val="both"/>
                    <w:rPr>
                      <w:rFonts w:ascii="Times New Roman" w:eastAsia="Arial Unicode MS" w:hAnsi="Times New Roman"/>
                      <w:lang w:val="en-US"/>
                    </w:rPr>
                  </w:pPr>
                  <w:r w:rsidRPr="00BC2C9D">
                    <w:rPr>
                      <w:rFonts w:ascii="Times New Roman" w:hAnsi="Times New Roman"/>
                      <w:b/>
                      <w:bCs/>
                      <w:sz w:val="24"/>
                      <w:szCs w:val="24"/>
                    </w:rPr>
                    <w:t xml:space="preserve">Обзорная экскурсия </w:t>
                  </w:r>
                  <w:proofErr w:type="gramStart"/>
                  <w:r w:rsidRPr="00BC2C9D">
                    <w:rPr>
                      <w:rFonts w:ascii="Times New Roman" w:hAnsi="Times New Roman"/>
                      <w:b/>
                      <w:bCs/>
                      <w:sz w:val="24"/>
                      <w:szCs w:val="24"/>
                    </w:rPr>
                    <w:t>продолжается</w:t>
                  </w:r>
                  <w:proofErr w:type="gramEnd"/>
                  <w:r w:rsidRPr="00BC2C9D">
                    <w:rPr>
                      <w:rFonts w:ascii="Times New Roman" w:hAnsi="Times New Roman"/>
                      <w:b/>
                      <w:bCs/>
                      <w:sz w:val="24"/>
                      <w:szCs w:val="24"/>
                    </w:rPr>
                    <w:t xml:space="preserve"> и группа останавливается у памятника Фритьофу Нансену</w:t>
                  </w:r>
                  <w:r w:rsidRPr="002059BB">
                    <w:rPr>
                      <w:rFonts w:ascii="Times New Roman" w:hAnsi="Times New Roman"/>
                      <w:sz w:val="24"/>
                      <w:szCs w:val="24"/>
                    </w:rPr>
                    <w:t xml:space="preserve">, норвежскому полярному исследователю, ученому, который внес большой вклад в оказание помощи голодающим Поволжья в 20-е годы </w:t>
                  </w:r>
                  <w:r w:rsidRPr="002059BB">
                    <w:rPr>
                      <w:rFonts w:ascii="Times New Roman" w:hAnsi="Times New Roman"/>
                      <w:sz w:val="24"/>
                      <w:szCs w:val="24"/>
                      <w:lang w:val="en-US"/>
                    </w:rPr>
                    <w:t>XX</w:t>
                  </w:r>
                  <w:r w:rsidRPr="002059BB">
                    <w:rPr>
                      <w:rFonts w:ascii="Times New Roman" w:hAnsi="Times New Roman"/>
                      <w:sz w:val="24"/>
                      <w:szCs w:val="24"/>
                    </w:rPr>
                    <w:t xml:space="preserve"> века. Памятник установлен на том же самом месте, на котором Нансен бывал и разгружал продовольственную помощь. </w:t>
                  </w:r>
                  <w:r w:rsidRPr="003F2C0B">
                    <w:rPr>
                      <w:rFonts w:ascii="Times New Roman" w:eastAsia="Arial Unicode MS" w:hAnsi="Times New Roman"/>
                      <w:i/>
                      <w:lang w:val="en-US"/>
                    </w:rPr>
                    <w:t>Nansen-Denkmal, der ein norwegischer Polarforscher und Mäzen war.</w:t>
                  </w:r>
                </w:p>
                <w:p w14:paraId="2F5D795B" w14:textId="77777777" w:rsidR="00BC2C9D" w:rsidRPr="003F2C0B" w:rsidRDefault="00BC2C9D" w:rsidP="005B37C3">
                  <w:pPr>
                    <w:spacing w:after="0" w:line="240" w:lineRule="auto"/>
                    <w:ind w:left="321"/>
                    <w:contextualSpacing/>
                    <w:jc w:val="both"/>
                    <w:rPr>
                      <w:rFonts w:ascii="Times New Roman" w:hAnsi="Times New Roman"/>
                      <w:sz w:val="24"/>
                      <w:szCs w:val="24"/>
                      <w:lang w:val="en-US"/>
                    </w:rPr>
                  </w:pPr>
                </w:p>
                <w:p w14:paraId="54E34184" w14:textId="5824619E" w:rsidR="00BC2C9D" w:rsidRPr="00C12A37" w:rsidRDefault="00BC2C9D" w:rsidP="005B37C3">
                  <w:pPr>
                    <w:spacing w:after="0" w:line="240" w:lineRule="auto"/>
                    <w:ind w:left="321"/>
                    <w:contextualSpacing/>
                    <w:jc w:val="both"/>
                    <w:rPr>
                      <w:rFonts w:ascii="Times New Roman" w:hAnsi="Times New Roman"/>
                      <w:b/>
                      <w:sz w:val="24"/>
                      <w:szCs w:val="24"/>
                      <w:lang w:val="en-US"/>
                    </w:rPr>
                  </w:pPr>
                  <w:r w:rsidRPr="002059BB">
                    <w:rPr>
                      <w:rFonts w:ascii="Times New Roman" w:hAnsi="Times New Roman"/>
                      <w:b/>
                      <w:sz w:val="24"/>
                      <w:szCs w:val="24"/>
                    </w:rPr>
                    <w:t>Переезд</w:t>
                  </w:r>
                  <w:r w:rsidRPr="00C12A37">
                    <w:rPr>
                      <w:rFonts w:ascii="Times New Roman" w:hAnsi="Times New Roman"/>
                      <w:b/>
                      <w:sz w:val="24"/>
                      <w:szCs w:val="24"/>
                      <w:lang w:val="en-US"/>
                    </w:rPr>
                    <w:t xml:space="preserve"> </w:t>
                  </w:r>
                  <w:r w:rsidRPr="002059BB">
                    <w:rPr>
                      <w:rFonts w:ascii="Times New Roman" w:hAnsi="Times New Roman"/>
                      <w:b/>
                      <w:sz w:val="24"/>
                      <w:szCs w:val="24"/>
                    </w:rPr>
                    <w:t>в</w:t>
                  </w:r>
                  <w:r w:rsidRPr="00C12A37">
                    <w:rPr>
                      <w:rFonts w:ascii="Times New Roman" w:hAnsi="Times New Roman"/>
                      <w:b/>
                      <w:sz w:val="24"/>
                      <w:szCs w:val="24"/>
                      <w:lang w:val="en-US"/>
                    </w:rPr>
                    <w:t xml:space="preserve"> </w:t>
                  </w:r>
                  <w:r w:rsidRPr="002059BB">
                    <w:rPr>
                      <w:rFonts w:ascii="Times New Roman" w:hAnsi="Times New Roman"/>
                      <w:b/>
                      <w:sz w:val="24"/>
                      <w:szCs w:val="24"/>
                    </w:rPr>
                    <w:t>г</w:t>
                  </w:r>
                  <w:r w:rsidRPr="00C12A37">
                    <w:rPr>
                      <w:rFonts w:ascii="Times New Roman" w:hAnsi="Times New Roman"/>
                      <w:b/>
                      <w:sz w:val="24"/>
                      <w:szCs w:val="24"/>
                      <w:lang w:val="en-US"/>
                    </w:rPr>
                    <w:t xml:space="preserve">. </w:t>
                  </w:r>
                  <w:r>
                    <w:rPr>
                      <w:rFonts w:ascii="Times New Roman" w:hAnsi="Times New Roman"/>
                      <w:b/>
                      <w:sz w:val="24"/>
                      <w:szCs w:val="24"/>
                    </w:rPr>
                    <w:t>Саратов</w:t>
                  </w:r>
                  <w:r w:rsidRPr="00C12A37">
                    <w:rPr>
                      <w:rFonts w:ascii="Times New Roman" w:hAnsi="Times New Roman"/>
                      <w:b/>
                      <w:sz w:val="24"/>
                      <w:szCs w:val="24"/>
                      <w:lang w:val="en-US"/>
                    </w:rPr>
                    <w:t xml:space="preserve"> (</w:t>
                  </w:r>
                  <w:r w:rsidRPr="002059BB">
                    <w:rPr>
                      <w:rFonts w:ascii="Times New Roman" w:hAnsi="Times New Roman"/>
                      <w:b/>
                      <w:sz w:val="24"/>
                      <w:szCs w:val="24"/>
                    </w:rPr>
                    <w:t>расстояние</w:t>
                  </w:r>
                  <w:r w:rsidRPr="00C12A37">
                    <w:rPr>
                      <w:rFonts w:ascii="Times New Roman" w:hAnsi="Times New Roman"/>
                      <w:b/>
                      <w:sz w:val="24"/>
                      <w:szCs w:val="24"/>
                      <w:lang w:val="en-US"/>
                    </w:rPr>
                    <w:t xml:space="preserve"> 60 </w:t>
                  </w:r>
                  <w:r w:rsidRPr="002059BB">
                    <w:rPr>
                      <w:rFonts w:ascii="Times New Roman" w:hAnsi="Times New Roman"/>
                      <w:b/>
                      <w:sz w:val="24"/>
                      <w:szCs w:val="24"/>
                    </w:rPr>
                    <w:t>км</w:t>
                  </w:r>
                  <w:r w:rsidRPr="00C12A37">
                    <w:rPr>
                      <w:rFonts w:ascii="Times New Roman" w:hAnsi="Times New Roman"/>
                      <w:b/>
                      <w:sz w:val="24"/>
                      <w:szCs w:val="24"/>
                      <w:lang w:val="en-US"/>
                    </w:rPr>
                    <w:t>.)</w:t>
                  </w:r>
                </w:p>
                <w:p w14:paraId="2D554576" w14:textId="5BF02199" w:rsidR="00BC2C9D" w:rsidRPr="002059BB" w:rsidRDefault="00BC2C9D" w:rsidP="005B37C3">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Заселение в гостиницу «Словакия»</w:t>
                  </w:r>
                  <w:r>
                    <w:rPr>
                      <w:rFonts w:ascii="Times New Roman" w:hAnsi="Times New Roman"/>
                      <w:b/>
                      <w:sz w:val="24"/>
                      <w:szCs w:val="24"/>
                    </w:rPr>
                    <w:t xml:space="preserve"> 3*</w:t>
                  </w:r>
                </w:p>
                <w:p w14:paraId="3B5697E9" w14:textId="77777777" w:rsidR="00BC2C9D" w:rsidRPr="002059BB" w:rsidRDefault="00BC2C9D" w:rsidP="005B37C3">
                  <w:pPr>
                    <w:spacing w:after="0" w:line="240" w:lineRule="auto"/>
                    <w:ind w:left="321"/>
                    <w:contextualSpacing/>
                    <w:jc w:val="both"/>
                    <w:rPr>
                      <w:rFonts w:ascii="Times New Roman" w:hAnsi="Times New Roman"/>
                      <w:b/>
                      <w:sz w:val="24"/>
                      <w:szCs w:val="24"/>
                    </w:rPr>
                  </w:pPr>
                </w:p>
                <w:p w14:paraId="040E8989" w14:textId="77777777" w:rsidR="00BC2C9D" w:rsidRPr="002059BB" w:rsidRDefault="00BC2C9D" w:rsidP="005B37C3">
                  <w:pPr>
                    <w:spacing w:after="0" w:line="240" w:lineRule="auto"/>
                    <w:ind w:left="321"/>
                    <w:contextualSpacing/>
                    <w:jc w:val="both"/>
                    <w:rPr>
                      <w:rFonts w:ascii="Times New Roman" w:hAnsi="Times New Roman"/>
                      <w:b/>
                      <w:sz w:val="24"/>
                      <w:szCs w:val="24"/>
                    </w:rPr>
                  </w:pPr>
                  <w:r w:rsidRPr="002059BB">
                    <w:rPr>
                      <w:rFonts w:ascii="Times New Roman" w:hAnsi="Times New Roman"/>
                      <w:b/>
                      <w:sz w:val="24"/>
                      <w:szCs w:val="24"/>
                    </w:rPr>
                    <w:t xml:space="preserve">Ужин в гостинице «Словакия» с интерактивной программой от студии исторического танца «Lete» с исполнением народных и бальных немецких танцев </w:t>
                  </w:r>
                  <w:r w:rsidRPr="002059BB">
                    <w:rPr>
                      <w:rFonts w:ascii="Times New Roman" w:hAnsi="Times New Roman"/>
                      <w:i/>
                      <w:sz w:val="24"/>
                      <w:szCs w:val="24"/>
                    </w:rPr>
                    <w:t xml:space="preserve">(Rheinländer, Dreisteirer, Landländler). </w:t>
                  </w:r>
                  <w:r w:rsidRPr="002059BB">
                    <w:rPr>
                      <w:rFonts w:ascii="Times New Roman" w:hAnsi="Times New Roman"/>
                      <w:b/>
                      <w:sz w:val="24"/>
                      <w:szCs w:val="24"/>
                    </w:rPr>
                    <w:t>Ужин – «шведский стол»</w:t>
                  </w:r>
                </w:p>
                <w:p w14:paraId="3CBEEF9D" w14:textId="77777777" w:rsidR="00BC2C9D" w:rsidRPr="002059BB" w:rsidRDefault="00BC2C9D" w:rsidP="005B37C3">
                  <w:pPr>
                    <w:spacing w:after="0" w:line="240" w:lineRule="auto"/>
                    <w:ind w:left="321"/>
                    <w:contextualSpacing/>
                    <w:jc w:val="both"/>
                    <w:rPr>
                      <w:rFonts w:ascii="Times New Roman" w:hAnsi="Times New Roman"/>
                      <w:b/>
                      <w:sz w:val="24"/>
                      <w:szCs w:val="24"/>
                    </w:rPr>
                  </w:pPr>
                </w:p>
                <w:p w14:paraId="53EB6D9C" w14:textId="77777777" w:rsidR="00BC2C9D" w:rsidRPr="002059BB" w:rsidRDefault="00BC2C9D" w:rsidP="005B37C3">
                  <w:pPr>
                    <w:spacing w:after="0" w:line="240" w:lineRule="auto"/>
                    <w:ind w:left="321"/>
                    <w:contextualSpacing/>
                    <w:jc w:val="both"/>
                    <w:rPr>
                      <w:rFonts w:ascii="Times New Roman" w:hAnsi="Times New Roman"/>
                      <w:sz w:val="24"/>
                      <w:szCs w:val="24"/>
                    </w:rPr>
                  </w:pPr>
                  <w:r w:rsidRPr="002059BB">
                    <w:rPr>
                      <w:rFonts w:ascii="Times New Roman" w:hAnsi="Times New Roman"/>
                      <w:b/>
                      <w:sz w:val="24"/>
                      <w:szCs w:val="24"/>
                    </w:rPr>
                    <w:t xml:space="preserve">Свободное время. </w:t>
                  </w:r>
                  <w:r w:rsidRPr="002059BB">
                    <w:rPr>
                      <w:rFonts w:ascii="Times New Roman" w:hAnsi="Times New Roman"/>
                      <w:sz w:val="24"/>
                      <w:szCs w:val="24"/>
                    </w:rPr>
                    <w:t xml:space="preserve">Предлагается прогуляться </w:t>
                  </w:r>
                  <w:proofErr w:type="gramStart"/>
                  <w:r w:rsidRPr="002059BB">
                    <w:rPr>
                      <w:rFonts w:ascii="Times New Roman" w:hAnsi="Times New Roman"/>
                      <w:sz w:val="24"/>
                      <w:szCs w:val="24"/>
                    </w:rPr>
                    <w:t>по</w:t>
                  </w:r>
                  <w:r w:rsidRPr="002059BB">
                    <w:rPr>
                      <w:rFonts w:ascii="Times New Roman" w:hAnsi="Times New Roman"/>
                      <w:b/>
                      <w:sz w:val="24"/>
                      <w:szCs w:val="24"/>
                    </w:rPr>
                    <w:t xml:space="preserve"> </w:t>
                  </w:r>
                  <w:r w:rsidRPr="002059BB">
                    <w:rPr>
                      <w:rFonts w:ascii="Times New Roman" w:hAnsi="Times New Roman"/>
                      <w:sz w:val="24"/>
                      <w:szCs w:val="24"/>
                    </w:rPr>
                    <w:t xml:space="preserve"> Набережной</w:t>
                  </w:r>
                  <w:proofErr w:type="gramEnd"/>
                  <w:r w:rsidRPr="002059BB">
                    <w:rPr>
                      <w:rFonts w:ascii="Times New Roman" w:hAnsi="Times New Roman"/>
                      <w:sz w:val="24"/>
                      <w:szCs w:val="24"/>
                    </w:rPr>
                    <w:t xml:space="preserve"> космонавтов  в Саратове. Она получила свое название в честь первого космонавта. Гагарин после знаменитого полета приземлился в районе Саратова. В память об этом событии на Набережной установлен памятник Гагарину, стоящий в центре одноименной площади. Отсюда расходятся несколько дорожек, где между аккуратно подстриженных кустов и деревьев установлены памятные таблички. Они посвящены людям и событиям, связанным с историей покорения космоса. </w:t>
                  </w:r>
                </w:p>
                <w:p w14:paraId="09D8E7D2" w14:textId="77777777" w:rsidR="00BC2C9D" w:rsidRPr="002059BB" w:rsidRDefault="00BC2C9D" w:rsidP="005B37C3">
                  <w:pPr>
                    <w:spacing w:after="0" w:line="240" w:lineRule="auto"/>
                    <w:ind w:left="321"/>
                    <w:contextualSpacing/>
                    <w:jc w:val="both"/>
                    <w:rPr>
                      <w:rFonts w:ascii="Times New Roman" w:hAnsi="Times New Roman"/>
                      <w:sz w:val="24"/>
                      <w:szCs w:val="24"/>
                    </w:rPr>
                  </w:pPr>
                </w:p>
                <w:p w14:paraId="3F816E19" w14:textId="5DEEE091" w:rsidR="00BC2C9D" w:rsidRPr="002059BB" w:rsidRDefault="00BC2C9D" w:rsidP="005F35D1">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 xml:space="preserve">Юрий Алексеевич говорил о Саратовской земле: «Я по праву могу считать своей второй родиной, место моей юности, здесь я учился в индустриальном техникуме, здесь же я учился в Аэроклубе ДОСААФ, здесь началась моя крылатая юность. Наконец, на Саратовскую землю я возвратился из космоса». </w:t>
                  </w:r>
                </w:p>
              </w:tc>
            </w:tr>
            <w:tr w:rsidR="00BC2C9D" w:rsidRPr="00097A6D" w14:paraId="2B009E73" w14:textId="77777777" w:rsidTr="00BC2C9D">
              <w:trPr>
                <w:gridAfter w:val="1"/>
                <w:wAfter w:w="696" w:type="dxa"/>
              </w:trPr>
              <w:tc>
                <w:tcPr>
                  <w:tcW w:w="10632" w:type="dxa"/>
                </w:tcPr>
                <w:p w14:paraId="6596AEA5" w14:textId="77777777" w:rsidR="00BC2C9D" w:rsidRDefault="00BC2C9D" w:rsidP="00C64D62">
                  <w:pPr>
                    <w:spacing w:after="0" w:line="240" w:lineRule="auto"/>
                    <w:contextualSpacing/>
                    <w:jc w:val="center"/>
                    <w:rPr>
                      <w:rFonts w:ascii="Times New Roman" w:eastAsia="Times New Roman" w:hAnsi="Times New Roman"/>
                      <w:b/>
                      <w:sz w:val="24"/>
                      <w:szCs w:val="24"/>
                    </w:rPr>
                  </w:pPr>
                  <w:r w:rsidRPr="002059BB">
                    <w:rPr>
                      <w:rFonts w:ascii="Times New Roman" w:eastAsia="Times New Roman" w:hAnsi="Times New Roman"/>
                      <w:b/>
                      <w:sz w:val="24"/>
                      <w:szCs w:val="24"/>
                    </w:rPr>
                    <w:lastRenderedPageBreak/>
                    <w:t>2 день.</w:t>
                  </w:r>
                </w:p>
                <w:p w14:paraId="179D5857" w14:textId="77777777" w:rsidR="005B37C3" w:rsidRPr="002059BB" w:rsidRDefault="005B37C3" w:rsidP="00C64D62">
                  <w:pPr>
                    <w:spacing w:after="0" w:line="240" w:lineRule="auto"/>
                    <w:contextualSpacing/>
                    <w:jc w:val="center"/>
                    <w:rPr>
                      <w:rFonts w:ascii="Times New Roman" w:eastAsia="Times New Roman" w:hAnsi="Times New Roman"/>
                      <w:b/>
                      <w:sz w:val="24"/>
                      <w:szCs w:val="24"/>
                    </w:rPr>
                  </w:pPr>
                </w:p>
                <w:p w14:paraId="24161FFD" w14:textId="302A0A3F" w:rsidR="005B37C3" w:rsidRPr="005F35D1" w:rsidRDefault="00BC2C9D" w:rsidP="005F35D1">
                  <w:pPr>
                    <w:spacing w:after="0" w:line="240" w:lineRule="auto"/>
                    <w:ind w:left="321"/>
                    <w:contextualSpacing/>
                    <w:jc w:val="both"/>
                    <w:rPr>
                      <w:rFonts w:ascii="Times New Roman" w:eastAsia="Times New Roman" w:hAnsi="Times New Roman"/>
                      <w:b/>
                      <w:sz w:val="24"/>
                      <w:szCs w:val="24"/>
                    </w:rPr>
                  </w:pPr>
                  <w:r w:rsidRPr="002059BB">
                    <w:rPr>
                      <w:rFonts w:ascii="Times New Roman" w:eastAsia="Times New Roman" w:hAnsi="Times New Roman"/>
                      <w:b/>
                      <w:sz w:val="24"/>
                      <w:szCs w:val="24"/>
                    </w:rPr>
                    <w:t>Завтрак в гостинице «Словакия». Выселение из гостиницы.</w:t>
                  </w:r>
                </w:p>
                <w:p w14:paraId="6EDEF61B" w14:textId="57D7D81F" w:rsidR="005B37C3" w:rsidRPr="002059BB" w:rsidRDefault="00BC2C9D" w:rsidP="005F35D1">
                  <w:pPr>
                    <w:spacing w:after="0" w:line="240" w:lineRule="auto"/>
                    <w:ind w:left="321"/>
                    <w:contextualSpacing/>
                    <w:jc w:val="both"/>
                    <w:rPr>
                      <w:rFonts w:ascii="Times New Roman" w:eastAsia="Times New Roman" w:hAnsi="Times New Roman"/>
                      <w:b/>
                      <w:sz w:val="24"/>
                      <w:szCs w:val="24"/>
                    </w:rPr>
                  </w:pPr>
                  <w:r w:rsidRPr="002059BB">
                    <w:rPr>
                      <w:rFonts w:ascii="Times New Roman" w:eastAsia="Times New Roman" w:hAnsi="Times New Roman"/>
                      <w:b/>
                      <w:sz w:val="24"/>
                      <w:szCs w:val="24"/>
                    </w:rPr>
                    <w:t xml:space="preserve">Обзорная экскурсия в г. Саратов. </w:t>
                  </w:r>
                </w:p>
                <w:p w14:paraId="44170250"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b/>
                      <w:sz w:val="24"/>
                      <w:szCs w:val="24"/>
                    </w:rPr>
                    <w:t>Экскурсия в Саратовский государственный художественный музей им. А.Н. Радищева.</w:t>
                  </w:r>
                  <w:r w:rsidRPr="002059BB">
                    <w:rPr>
                      <w:rFonts w:ascii="Times New Roman" w:eastAsia="Times New Roman" w:hAnsi="Times New Roman"/>
                      <w:sz w:val="24"/>
                      <w:szCs w:val="24"/>
                    </w:rPr>
                    <w:t xml:space="preserve"> Музей – настоящая художественная жемчужина Поволжья, он принадлежит к числу старейших музеев России и является первым общедоступным музеем в провинции. Музей был открыт в 1885 году стараниями внука Алексея Радищева, художника-мариниста Алексея Боголюбова. Подлинным богатством музея является собрание отечественного искусства: иконы XV–XX веков, работы кисти мастеров, составивших славу русской живописи, Дмитрия Левицкого, Владимира Боровиковского, Ореста Кипренского, Карла Брюллова, пейзажи Александра Иванова, полотна Ивана Репина, Ивана Шишкина, Архипа Куинджи, Василия Сурикова, Исаака Левитана. В коллекции музея есть работы Валентина Серова, Константина Коровина, Михаила Врубеля, знаменитых уроженцев Саратова и Саратовской губернии – Виктора Борисова-Мусатова, Павла Кузнецова, Кузьмы Петрова-Водкина.</w:t>
                  </w:r>
                </w:p>
                <w:p w14:paraId="41C09506"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p>
                <w:p w14:paraId="717A9D3B" w14:textId="4F9D1321" w:rsidR="00BC2C9D" w:rsidRDefault="00BC2C9D" w:rsidP="005B37C3">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b/>
                      <w:sz w:val="24"/>
                      <w:szCs w:val="24"/>
                    </w:rPr>
                    <w:t>Пешеходная экскурсия по историческому центру Саратова.</w:t>
                  </w:r>
                  <w:r w:rsidRPr="002059BB">
                    <w:rPr>
                      <w:rFonts w:ascii="Times New Roman" w:eastAsia="Times New Roman" w:hAnsi="Times New Roman"/>
                      <w:sz w:val="24"/>
                      <w:szCs w:val="24"/>
                    </w:rPr>
                    <w:t xml:space="preserve"> Экскурсовод проведет группу по новой пешеходной зоне – улице Волжской, что позволит рассмотреть во всех деталях красивые купеческие дома Саратова. Прогуливаясь по пешеходной зоне, связавшей в 2016 году саратовский Арбат, проспект </w:t>
                  </w:r>
                  <w:r>
                    <w:rPr>
                      <w:rFonts w:ascii="Times New Roman" w:eastAsia="Times New Roman" w:hAnsi="Times New Roman"/>
                      <w:sz w:val="24"/>
                      <w:szCs w:val="24"/>
                    </w:rPr>
                    <w:t>Столыпина</w:t>
                  </w:r>
                  <w:r w:rsidRPr="002059BB">
                    <w:rPr>
                      <w:rFonts w:ascii="Times New Roman" w:eastAsia="Times New Roman" w:hAnsi="Times New Roman"/>
                      <w:sz w:val="24"/>
                      <w:szCs w:val="24"/>
                    </w:rPr>
                    <w:t>, с Набережной Космонавтов, туристы смогут увидеть три красивейших особняка, связанные с семьями поволжских немцев-мукомолов: Шмидта, Б</w:t>
                  </w:r>
                  <w:r>
                    <w:rPr>
                      <w:rFonts w:ascii="Times New Roman" w:eastAsia="Times New Roman" w:hAnsi="Times New Roman"/>
                      <w:sz w:val="24"/>
                      <w:szCs w:val="24"/>
                    </w:rPr>
                    <w:t>о</w:t>
                  </w:r>
                  <w:r w:rsidRPr="002059BB">
                    <w:rPr>
                      <w:rFonts w:ascii="Times New Roman" w:eastAsia="Times New Roman" w:hAnsi="Times New Roman"/>
                      <w:sz w:val="24"/>
                      <w:szCs w:val="24"/>
                    </w:rPr>
                    <w:t>реля и дом Бендера</w:t>
                  </w:r>
                </w:p>
                <w:p w14:paraId="27892B4F" w14:textId="77777777" w:rsidR="005B37C3" w:rsidRPr="002059BB" w:rsidRDefault="005B37C3" w:rsidP="005B37C3">
                  <w:pPr>
                    <w:spacing w:after="0" w:line="240" w:lineRule="auto"/>
                    <w:ind w:left="321"/>
                    <w:contextualSpacing/>
                    <w:jc w:val="both"/>
                    <w:rPr>
                      <w:rFonts w:ascii="Times New Roman" w:eastAsia="Times New Roman" w:hAnsi="Times New Roman"/>
                      <w:sz w:val="24"/>
                      <w:szCs w:val="24"/>
                    </w:rPr>
                  </w:pPr>
                </w:p>
                <w:p w14:paraId="07EEC345" w14:textId="77777777" w:rsidR="00BC2C9D" w:rsidRPr="002059BB" w:rsidRDefault="00BC2C9D" w:rsidP="005B37C3">
                  <w:pPr>
                    <w:spacing w:after="0" w:line="240" w:lineRule="auto"/>
                    <w:ind w:left="321"/>
                    <w:contextualSpacing/>
                    <w:jc w:val="both"/>
                    <w:rPr>
                      <w:rFonts w:ascii="Times New Roman" w:eastAsia="Times New Roman" w:hAnsi="Times New Roman"/>
                      <w:b/>
                      <w:sz w:val="24"/>
                      <w:szCs w:val="24"/>
                    </w:rPr>
                  </w:pPr>
                  <w:r w:rsidRPr="002059BB">
                    <w:rPr>
                      <w:rFonts w:ascii="Times New Roman" w:eastAsia="Times New Roman" w:hAnsi="Times New Roman"/>
                      <w:b/>
                      <w:sz w:val="24"/>
                      <w:szCs w:val="24"/>
                    </w:rPr>
                    <w:t xml:space="preserve">Экскурсия в Католический Собор Святых Апостолов Петра и Павла. </w:t>
                  </w:r>
                </w:p>
                <w:p w14:paraId="6DC5D1A8" w14:textId="77777777" w:rsidR="00BC2C9D" w:rsidRDefault="00BC2C9D" w:rsidP="005B37C3">
                  <w:pPr>
                    <w:spacing w:after="0" w:line="240" w:lineRule="auto"/>
                    <w:ind w:left="321"/>
                    <w:contextualSpacing/>
                    <w:jc w:val="both"/>
                    <w:rPr>
                      <w:rFonts w:ascii="Times New Roman" w:eastAsia="Times New Roman" w:hAnsi="Times New Roman"/>
                      <w:i/>
                      <w:sz w:val="24"/>
                      <w:szCs w:val="24"/>
                      <w:lang w:val="en-US"/>
                    </w:rPr>
                  </w:pPr>
                  <w:r w:rsidRPr="002059BB">
                    <w:rPr>
                      <w:rFonts w:ascii="Times New Roman" w:eastAsia="Times New Roman" w:hAnsi="Times New Roman"/>
                      <w:i/>
                      <w:sz w:val="24"/>
                      <w:szCs w:val="24"/>
                      <w:lang w:val="en-US"/>
                    </w:rPr>
                    <w:t>(Katholische Peter-und-Paul-Kathedrale).</w:t>
                  </w:r>
                </w:p>
                <w:p w14:paraId="7E721198" w14:textId="77777777" w:rsidR="005B37C3" w:rsidRPr="002059BB" w:rsidRDefault="005B37C3" w:rsidP="005B37C3">
                  <w:pPr>
                    <w:spacing w:after="0" w:line="240" w:lineRule="auto"/>
                    <w:ind w:left="321"/>
                    <w:contextualSpacing/>
                    <w:jc w:val="both"/>
                    <w:rPr>
                      <w:rFonts w:ascii="Times New Roman" w:eastAsia="Times New Roman" w:hAnsi="Times New Roman"/>
                      <w:b/>
                      <w:sz w:val="24"/>
                      <w:szCs w:val="24"/>
                      <w:lang w:val="en-US"/>
                    </w:rPr>
                  </w:pPr>
                </w:p>
                <w:p w14:paraId="5908FE95"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sz w:val="24"/>
                      <w:szCs w:val="24"/>
                    </w:rPr>
                    <w:t xml:space="preserve">Собор имеет статус кафедрального в Епархии Святого Климента (с центром в Саратове). Саратов, как центр немцев Поволжья, был в то же время и одним из самых больших центров католичества с Российской империи. Здание собора было освящено после строительства в 2000 году. Собор построен в стиле модерн: фасад имеет полукруглую форму с шестью треугольными окнами, над ним – большой крест. </w:t>
                  </w:r>
                </w:p>
                <w:p w14:paraId="491B9157"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p>
                <w:p w14:paraId="41A39012" w14:textId="77777777" w:rsidR="00BC2C9D" w:rsidRPr="002059BB" w:rsidRDefault="00BC2C9D" w:rsidP="005B37C3">
                  <w:pPr>
                    <w:spacing w:after="0" w:line="240" w:lineRule="auto"/>
                    <w:ind w:left="321"/>
                    <w:contextualSpacing/>
                    <w:jc w:val="both"/>
                    <w:rPr>
                      <w:rFonts w:ascii="Times New Roman" w:eastAsia="Times New Roman" w:hAnsi="Times New Roman"/>
                      <w:b/>
                      <w:sz w:val="24"/>
                      <w:szCs w:val="24"/>
                    </w:rPr>
                  </w:pPr>
                  <w:r w:rsidRPr="002059BB">
                    <w:rPr>
                      <w:rFonts w:ascii="Times New Roman" w:eastAsia="Times New Roman" w:hAnsi="Times New Roman"/>
                      <w:b/>
                      <w:sz w:val="24"/>
                      <w:szCs w:val="24"/>
                    </w:rPr>
                    <w:t>Посещение Сувенирного магазина.</w:t>
                  </w:r>
                </w:p>
                <w:p w14:paraId="3ADAD7BC"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p>
                <w:p w14:paraId="78930EED"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b/>
                      <w:sz w:val="24"/>
                      <w:szCs w:val="24"/>
                    </w:rPr>
                    <w:t>Обед в ресторане «Одесса»</w:t>
                  </w:r>
                  <w:r w:rsidRPr="002059BB">
                    <w:rPr>
                      <w:rFonts w:ascii="Times New Roman" w:eastAsia="Times New Roman" w:hAnsi="Times New Roman"/>
                      <w:sz w:val="24"/>
                      <w:szCs w:val="24"/>
                    </w:rPr>
                    <w:t xml:space="preserve"> из немецких блюд</w:t>
                  </w:r>
                  <w:r>
                    <w:rPr>
                      <w:rFonts w:ascii="Times New Roman" w:eastAsia="Times New Roman" w:hAnsi="Times New Roman"/>
                      <w:sz w:val="24"/>
                      <w:szCs w:val="24"/>
                    </w:rPr>
                    <w:t>.</w:t>
                  </w:r>
                  <w:r w:rsidRPr="002059BB">
                    <w:rPr>
                      <w:rFonts w:ascii="Times New Roman" w:eastAsia="Times New Roman" w:hAnsi="Times New Roman"/>
                      <w:sz w:val="24"/>
                      <w:szCs w:val="24"/>
                    </w:rPr>
                    <w:t xml:space="preserve"> </w:t>
                  </w:r>
                </w:p>
                <w:p w14:paraId="3CB08CD0" w14:textId="77777777" w:rsidR="00BC2C9D" w:rsidRPr="002059BB" w:rsidRDefault="00BC2C9D" w:rsidP="005B37C3">
                  <w:pPr>
                    <w:spacing w:after="0" w:line="240" w:lineRule="auto"/>
                    <w:ind w:left="321"/>
                    <w:contextualSpacing/>
                    <w:rPr>
                      <w:rFonts w:ascii="Times New Roman" w:hAnsi="Times New Roman"/>
                      <w:sz w:val="24"/>
                      <w:szCs w:val="24"/>
                      <w:lang w:val="en-US"/>
                    </w:rPr>
                  </w:pPr>
                  <w:r w:rsidRPr="002059BB">
                    <w:rPr>
                      <w:rFonts w:ascii="Times New Roman" w:hAnsi="Times New Roman"/>
                      <w:sz w:val="24"/>
                      <w:szCs w:val="24"/>
                      <w:lang w:val="en-US"/>
                    </w:rPr>
                    <w:t>Deutsche Gerichte:</w:t>
                  </w:r>
                </w:p>
                <w:p w14:paraId="5C16E4FF" w14:textId="77777777" w:rsidR="00BC2C9D" w:rsidRPr="002059BB" w:rsidRDefault="00BC2C9D" w:rsidP="005B37C3">
                  <w:pPr>
                    <w:spacing w:after="0" w:line="240" w:lineRule="auto"/>
                    <w:ind w:left="321"/>
                    <w:contextualSpacing/>
                    <w:rPr>
                      <w:rFonts w:ascii="Times New Roman" w:hAnsi="Times New Roman"/>
                      <w:sz w:val="24"/>
                      <w:szCs w:val="24"/>
                      <w:lang w:val="en-US"/>
                    </w:rPr>
                  </w:pPr>
                  <w:r w:rsidRPr="002059BB">
                    <w:rPr>
                      <w:rFonts w:ascii="Times New Roman" w:hAnsi="Times New Roman"/>
                      <w:sz w:val="24"/>
                      <w:szCs w:val="24"/>
                      <w:lang w:val="en-US"/>
                    </w:rPr>
                    <w:t>-</w:t>
                  </w:r>
                  <w:r w:rsidRPr="002059BB">
                    <w:rPr>
                      <w:rFonts w:ascii="Times New Roman" w:hAnsi="Times New Roman"/>
                      <w:sz w:val="24"/>
                      <w:szCs w:val="24"/>
                      <w:lang w:val="en-US"/>
                    </w:rPr>
                    <w:tab/>
                    <w:t>Kartoffelsalat,</w:t>
                  </w:r>
                </w:p>
                <w:p w14:paraId="755BF7E1" w14:textId="77777777" w:rsidR="00BC2C9D" w:rsidRPr="002059BB" w:rsidRDefault="00BC2C9D" w:rsidP="005B37C3">
                  <w:pPr>
                    <w:spacing w:after="0" w:line="240" w:lineRule="auto"/>
                    <w:ind w:left="321"/>
                    <w:contextualSpacing/>
                    <w:rPr>
                      <w:rFonts w:ascii="Times New Roman" w:hAnsi="Times New Roman"/>
                      <w:sz w:val="24"/>
                      <w:szCs w:val="24"/>
                      <w:lang w:val="en-US"/>
                    </w:rPr>
                  </w:pPr>
                  <w:r w:rsidRPr="002059BB">
                    <w:rPr>
                      <w:rFonts w:ascii="Times New Roman" w:hAnsi="Times New Roman"/>
                      <w:sz w:val="24"/>
                      <w:szCs w:val="24"/>
                      <w:lang w:val="en-US"/>
                    </w:rPr>
                    <w:t>-</w:t>
                  </w:r>
                  <w:r w:rsidRPr="002059BB">
                    <w:rPr>
                      <w:rFonts w:ascii="Times New Roman" w:hAnsi="Times New Roman"/>
                      <w:sz w:val="24"/>
                      <w:szCs w:val="24"/>
                      <w:lang w:val="en-US"/>
                    </w:rPr>
                    <w:tab/>
                    <w:t>rahmige Cremesuppe,</w:t>
                  </w:r>
                </w:p>
                <w:p w14:paraId="64416C7F" w14:textId="77777777" w:rsidR="00BC2C9D" w:rsidRPr="00C12A37" w:rsidRDefault="00BC2C9D" w:rsidP="005B37C3">
                  <w:pPr>
                    <w:spacing w:after="0" w:line="240" w:lineRule="auto"/>
                    <w:ind w:left="321"/>
                    <w:contextualSpacing/>
                    <w:rPr>
                      <w:rFonts w:ascii="Times New Roman" w:hAnsi="Times New Roman"/>
                      <w:sz w:val="24"/>
                      <w:szCs w:val="24"/>
                    </w:rPr>
                  </w:pPr>
                  <w:r w:rsidRPr="00C12A37">
                    <w:rPr>
                      <w:rFonts w:ascii="Times New Roman" w:hAnsi="Times New Roman"/>
                      <w:sz w:val="24"/>
                      <w:szCs w:val="24"/>
                    </w:rPr>
                    <w:t>-</w:t>
                  </w:r>
                  <w:r w:rsidRPr="00C12A37">
                    <w:rPr>
                      <w:rFonts w:ascii="Times New Roman" w:hAnsi="Times New Roman"/>
                      <w:sz w:val="24"/>
                      <w:szCs w:val="24"/>
                    </w:rPr>
                    <w:tab/>
                  </w:r>
                  <w:r w:rsidRPr="002059BB">
                    <w:rPr>
                      <w:rFonts w:ascii="Times New Roman" w:hAnsi="Times New Roman"/>
                      <w:sz w:val="24"/>
                      <w:szCs w:val="24"/>
                      <w:lang w:val="en-US"/>
                    </w:rPr>
                    <w:t>Kohl</w:t>
                  </w:r>
                  <w:r w:rsidRPr="00C12A37">
                    <w:rPr>
                      <w:rFonts w:ascii="Times New Roman" w:hAnsi="Times New Roman"/>
                      <w:sz w:val="24"/>
                      <w:szCs w:val="24"/>
                    </w:rPr>
                    <w:t xml:space="preserve"> </w:t>
                  </w:r>
                  <w:r w:rsidRPr="002059BB">
                    <w:rPr>
                      <w:rFonts w:ascii="Times New Roman" w:hAnsi="Times New Roman"/>
                      <w:sz w:val="24"/>
                      <w:szCs w:val="24"/>
                      <w:lang w:val="en-US"/>
                    </w:rPr>
                    <w:t>mit</w:t>
                  </w:r>
                  <w:r w:rsidRPr="00C12A37">
                    <w:rPr>
                      <w:rFonts w:ascii="Times New Roman" w:hAnsi="Times New Roman"/>
                      <w:sz w:val="24"/>
                      <w:szCs w:val="24"/>
                    </w:rPr>
                    <w:t xml:space="preserve"> </w:t>
                  </w:r>
                  <w:r w:rsidRPr="002059BB">
                    <w:rPr>
                      <w:rFonts w:ascii="Times New Roman" w:hAnsi="Times New Roman"/>
                      <w:sz w:val="24"/>
                      <w:szCs w:val="24"/>
                      <w:lang w:val="en-US"/>
                    </w:rPr>
                    <w:t>W</w:t>
                  </w:r>
                  <w:r w:rsidRPr="00C12A37">
                    <w:rPr>
                      <w:rFonts w:ascii="Times New Roman" w:hAnsi="Times New Roman"/>
                      <w:sz w:val="24"/>
                      <w:szCs w:val="24"/>
                    </w:rPr>
                    <w:t>ü</w:t>
                  </w:r>
                  <w:r w:rsidRPr="002059BB">
                    <w:rPr>
                      <w:rFonts w:ascii="Times New Roman" w:hAnsi="Times New Roman"/>
                      <w:sz w:val="24"/>
                      <w:szCs w:val="24"/>
                      <w:lang w:val="en-US"/>
                    </w:rPr>
                    <w:t>rstchen</w:t>
                  </w:r>
                  <w:r w:rsidRPr="00C12A37">
                    <w:rPr>
                      <w:rFonts w:ascii="Times New Roman" w:hAnsi="Times New Roman"/>
                      <w:sz w:val="24"/>
                      <w:szCs w:val="24"/>
                    </w:rPr>
                    <w:t>,</w:t>
                  </w:r>
                </w:p>
                <w:p w14:paraId="3CEC246C" w14:textId="77777777" w:rsidR="00BC2C9D" w:rsidRPr="005F35D1" w:rsidRDefault="00BC2C9D" w:rsidP="005B37C3">
                  <w:pPr>
                    <w:spacing w:after="0" w:line="240" w:lineRule="auto"/>
                    <w:ind w:left="321"/>
                    <w:contextualSpacing/>
                    <w:rPr>
                      <w:rFonts w:ascii="Times New Roman" w:hAnsi="Times New Roman"/>
                      <w:sz w:val="24"/>
                      <w:szCs w:val="24"/>
                    </w:rPr>
                  </w:pPr>
                  <w:r w:rsidRPr="005F35D1">
                    <w:rPr>
                      <w:rFonts w:ascii="Times New Roman" w:hAnsi="Times New Roman"/>
                      <w:sz w:val="24"/>
                      <w:szCs w:val="24"/>
                    </w:rPr>
                    <w:t>-</w:t>
                  </w:r>
                  <w:r w:rsidRPr="005F35D1">
                    <w:rPr>
                      <w:rFonts w:ascii="Times New Roman" w:hAnsi="Times New Roman"/>
                      <w:sz w:val="24"/>
                      <w:szCs w:val="24"/>
                    </w:rPr>
                    <w:tab/>
                  </w:r>
                  <w:r w:rsidRPr="002059BB">
                    <w:rPr>
                      <w:rFonts w:ascii="Times New Roman" w:hAnsi="Times New Roman"/>
                      <w:sz w:val="24"/>
                      <w:szCs w:val="24"/>
                      <w:lang w:val="en-US"/>
                    </w:rPr>
                    <w:t>Ingwergetr</w:t>
                  </w:r>
                  <w:r w:rsidRPr="005F35D1">
                    <w:rPr>
                      <w:rFonts w:ascii="Times New Roman" w:hAnsi="Times New Roman"/>
                      <w:sz w:val="24"/>
                      <w:szCs w:val="24"/>
                    </w:rPr>
                    <w:t>ä</w:t>
                  </w:r>
                  <w:r w:rsidRPr="002059BB">
                    <w:rPr>
                      <w:rFonts w:ascii="Times New Roman" w:hAnsi="Times New Roman"/>
                      <w:sz w:val="24"/>
                      <w:szCs w:val="24"/>
                      <w:lang w:val="en-US"/>
                    </w:rPr>
                    <w:t>nk</w:t>
                  </w:r>
                  <w:r w:rsidRPr="005F35D1">
                    <w:rPr>
                      <w:rFonts w:ascii="Times New Roman" w:hAnsi="Times New Roman"/>
                      <w:sz w:val="24"/>
                      <w:szCs w:val="24"/>
                    </w:rPr>
                    <w:t>.</w:t>
                  </w:r>
                </w:p>
                <w:p w14:paraId="48873AC2" w14:textId="3109F85F" w:rsidR="00BC2C9D" w:rsidRPr="005F35D1" w:rsidRDefault="00BC2C9D" w:rsidP="005F35D1">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Меню</w:t>
                  </w:r>
                  <w:r w:rsidRPr="005F35D1">
                    <w:rPr>
                      <w:rFonts w:ascii="Times New Roman" w:hAnsi="Times New Roman"/>
                      <w:sz w:val="24"/>
                      <w:szCs w:val="24"/>
                    </w:rPr>
                    <w:t xml:space="preserve">: </w:t>
                  </w:r>
                  <w:r w:rsidRPr="002059BB">
                    <w:rPr>
                      <w:rFonts w:ascii="Times New Roman" w:hAnsi="Times New Roman"/>
                      <w:sz w:val="24"/>
                      <w:szCs w:val="24"/>
                    </w:rPr>
                    <w:t>Салат картофельный – сочетание свежих сочных овощей: огурец, помидор, редис, сладкий лук с жаренными картофельными дольками под домашней сметаной с приятным послевкусием свежей мяты,</w:t>
                  </w:r>
                </w:p>
                <w:p w14:paraId="06E612ED" w14:textId="77777777" w:rsidR="00BC2C9D" w:rsidRPr="002059BB" w:rsidRDefault="00BC2C9D" w:rsidP="005F35D1">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Крем-суп сливочный с беконом – настоящее произведение искусства, где все ингредиенты в чутких руках повара воплощаются в нежную, мягкую текстуру превращая обед в настоящий праздник,</w:t>
                  </w:r>
                </w:p>
                <w:p w14:paraId="4370B788" w14:textId="77777777" w:rsidR="00BC2C9D" w:rsidRPr="002059BB" w:rsidRDefault="00BC2C9D" w:rsidP="005F35D1">
                  <w:pPr>
                    <w:spacing w:after="0" w:line="240" w:lineRule="auto"/>
                    <w:ind w:left="321"/>
                    <w:contextualSpacing/>
                    <w:jc w:val="both"/>
                    <w:rPr>
                      <w:rFonts w:ascii="Times New Roman" w:hAnsi="Times New Roman"/>
                      <w:sz w:val="24"/>
                      <w:szCs w:val="24"/>
                    </w:rPr>
                  </w:pPr>
                  <w:proofErr w:type="gramStart"/>
                  <w:r w:rsidRPr="002059BB">
                    <w:rPr>
                      <w:rFonts w:ascii="Times New Roman" w:hAnsi="Times New Roman"/>
                      <w:sz w:val="24"/>
                      <w:szCs w:val="24"/>
                    </w:rPr>
                    <w:t>Капуста</w:t>
                  </w:r>
                  <w:proofErr w:type="gramEnd"/>
                  <w:r w:rsidRPr="002059BB">
                    <w:rPr>
                      <w:rFonts w:ascii="Times New Roman" w:hAnsi="Times New Roman"/>
                      <w:sz w:val="24"/>
                      <w:szCs w:val="24"/>
                    </w:rPr>
                    <w:t xml:space="preserve"> тушенная с домашней колбасой – по настоящему введет вас в мир уюта и любви, ведь колбасу мы делаем сами из отборного мяса в натуральной оболочке по рецепту наших предков. Капуста нарезанная вручную и предварительно соленая в бочках с тмином, а затем тушенная на домашнем сливочном масле,</w:t>
                  </w:r>
                </w:p>
                <w:p w14:paraId="563DC767" w14:textId="77777777" w:rsidR="00BC2C9D" w:rsidRPr="002059BB" w:rsidRDefault="00BC2C9D" w:rsidP="005F35D1">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Сбитень на натуральном меде из Хвалынска с имбирем и пряностями. Он нежно пробирается к Вашему сердцу даря тепло и заботу о Вашем здоровье.</w:t>
                  </w:r>
                </w:p>
                <w:p w14:paraId="74D2E04C" w14:textId="07290DF3" w:rsidR="00BC2C9D" w:rsidRDefault="00BC2C9D" w:rsidP="005F35D1">
                  <w:pPr>
                    <w:spacing w:after="0" w:line="240" w:lineRule="auto"/>
                    <w:ind w:left="321"/>
                    <w:contextualSpacing/>
                    <w:jc w:val="both"/>
                    <w:rPr>
                      <w:rFonts w:ascii="Times New Roman" w:hAnsi="Times New Roman"/>
                      <w:sz w:val="24"/>
                      <w:szCs w:val="24"/>
                    </w:rPr>
                  </w:pPr>
                  <w:r w:rsidRPr="002059BB">
                    <w:rPr>
                      <w:rFonts w:ascii="Times New Roman" w:hAnsi="Times New Roman"/>
                      <w:sz w:val="24"/>
                      <w:szCs w:val="24"/>
                    </w:rPr>
                    <w:t>Предоставляется замечательная возможность попробовать настоящего немецкого пива (доп. плата).</w:t>
                  </w:r>
                </w:p>
                <w:p w14:paraId="1A4A18B5" w14:textId="4D08D9E6" w:rsidR="00BC2C9D" w:rsidRDefault="00BC2C9D" w:rsidP="005F35D1">
                  <w:pPr>
                    <w:spacing w:after="0" w:line="240" w:lineRule="auto"/>
                    <w:contextualSpacing/>
                    <w:jc w:val="center"/>
                    <w:rPr>
                      <w:rFonts w:ascii="Arial Black" w:hAnsi="Arial Black"/>
                      <w:b/>
                      <w:bCs/>
                      <w:sz w:val="24"/>
                      <w:szCs w:val="24"/>
                    </w:rPr>
                  </w:pPr>
                  <w:r w:rsidRPr="005B37C3">
                    <w:rPr>
                      <w:rFonts w:ascii="Arial Black" w:hAnsi="Arial Black"/>
                      <w:b/>
                      <w:bCs/>
                      <w:sz w:val="24"/>
                      <w:szCs w:val="24"/>
                    </w:rPr>
                    <w:t>Туристы получают в подарок сувенир «Саратовский калач» - гастрономический бренд региона.</w:t>
                  </w:r>
                </w:p>
                <w:p w14:paraId="7E787E25" w14:textId="77777777" w:rsidR="00C12A37" w:rsidRDefault="00C12A37" w:rsidP="005F35D1">
                  <w:pPr>
                    <w:spacing w:after="0" w:line="240" w:lineRule="auto"/>
                    <w:contextualSpacing/>
                    <w:jc w:val="center"/>
                    <w:rPr>
                      <w:rFonts w:ascii="Arial Black" w:hAnsi="Arial Black"/>
                      <w:b/>
                      <w:bCs/>
                      <w:sz w:val="24"/>
                      <w:szCs w:val="24"/>
                    </w:rPr>
                  </w:pPr>
                </w:p>
                <w:p w14:paraId="2AA6777B" w14:textId="4593D0BA" w:rsidR="00C12A37" w:rsidRPr="00E92E54" w:rsidRDefault="00C12A37" w:rsidP="00C12A37">
                  <w:pPr>
                    <w:widowControl w:val="0"/>
                    <w:suppressAutoHyphens/>
                    <w:spacing w:after="0" w:line="100" w:lineRule="atLeast"/>
                    <w:rPr>
                      <w:rFonts w:ascii="Times New Roman" w:eastAsia="SimSun" w:hAnsi="Times New Roman"/>
                      <w:kern w:val="1"/>
                      <w:sz w:val="24"/>
                      <w:szCs w:val="24"/>
                      <w:lang w:eastAsia="hi-IN" w:bidi="hi-IN"/>
                    </w:rPr>
                  </w:pPr>
                  <w:r>
                    <w:rPr>
                      <w:rFonts w:ascii="Times New Roman" w:eastAsia="SimSun" w:hAnsi="Times New Roman"/>
                      <w:b/>
                      <w:bCs/>
                      <w:kern w:val="1"/>
                      <w:sz w:val="24"/>
                      <w:szCs w:val="24"/>
                      <w:lang w:eastAsia="hi-IN" w:bidi="hi-IN"/>
                    </w:rPr>
                    <w:t xml:space="preserve">    </w:t>
                  </w:r>
                  <w:r w:rsidRPr="00C12A37">
                    <w:rPr>
                      <w:rFonts w:ascii="Times New Roman" w:eastAsia="SimSun" w:hAnsi="Times New Roman"/>
                      <w:b/>
                      <w:bCs/>
                      <w:kern w:val="1"/>
                      <w:sz w:val="24"/>
                      <w:szCs w:val="24"/>
                      <w:lang w:eastAsia="hi-IN" w:bidi="hi-IN"/>
                    </w:rPr>
                    <w:t>Брэнды и символы Саратовской области</w:t>
                  </w:r>
                  <w:r w:rsidRPr="00A64949">
                    <w:rPr>
                      <w:rFonts w:ascii="Times New Roman" w:eastAsia="SimSun" w:hAnsi="Times New Roman"/>
                      <w:b/>
                      <w:bCs/>
                      <w:kern w:val="1"/>
                      <w:sz w:val="20"/>
                      <w:szCs w:val="20"/>
                      <w:lang w:eastAsia="hi-IN" w:bidi="hi-IN"/>
                    </w:rPr>
                    <w:br/>
                  </w:r>
                  <w:r w:rsidRPr="00E92E54">
                    <w:rPr>
                      <w:rFonts w:ascii="Times New Roman" w:eastAsia="SimSun" w:hAnsi="Times New Roman"/>
                      <w:kern w:val="1"/>
                      <w:sz w:val="24"/>
                      <w:szCs w:val="24"/>
                      <w:lang w:eastAsia="hi-IN" w:bidi="hi-IN"/>
                    </w:rPr>
                    <w:tab/>
                    <w:t>Саратовский областной музей краеведения, основанный в 1886 году, — крупнейшее музейное объединение области. В настоящее время в него входят десять филиалов. С 1930 года музей располагается в одном из лучших городских памятников русского классицизма XIX века.</w:t>
                  </w:r>
                </w:p>
                <w:p w14:paraId="4F427489" w14:textId="77777777" w:rsidR="00C12A37" w:rsidRDefault="00C12A37" w:rsidP="00C12A37">
                  <w:pPr>
                    <w:widowControl w:val="0"/>
                    <w:suppressAutoHyphens/>
                    <w:spacing w:after="0" w:line="100" w:lineRule="atLeast"/>
                    <w:jc w:val="both"/>
                    <w:rPr>
                      <w:rFonts w:ascii="Times New Roman" w:eastAsia="SimSun" w:hAnsi="Times New Roman"/>
                      <w:kern w:val="1"/>
                      <w:sz w:val="24"/>
                      <w:szCs w:val="24"/>
                      <w:lang w:eastAsia="hi-IN" w:bidi="hi-IN"/>
                    </w:rPr>
                  </w:pPr>
                  <w:r w:rsidRPr="00E92E54">
                    <w:rPr>
                      <w:rFonts w:ascii="Times New Roman" w:eastAsia="SimSun" w:hAnsi="Times New Roman"/>
                      <w:kern w:val="1"/>
                      <w:sz w:val="24"/>
                      <w:szCs w:val="24"/>
                      <w:lang w:eastAsia="hi-IN" w:bidi="hi-IN"/>
                    </w:rPr>
                    <w:t xml:space="preserve">                    Хотя бы раз в жизни каждый из нас мечтал совершить путешествие</w:t>
                  </w:r>
                  <w:r w:rsidRPr="00E92E54">
                    <w:rPr>
                      <w:rFonts w:ascii="Times New Roman" w:eastAsia="SimSun" w:hAnsi="Times New Roman"/>
                      <w:kern w:val="1"/>
                      <w:sz w:val="24"/>
                      <w:szCs w:val="24"/>
                      <w:lang w:eastAsia="hi-IN" w:bidi="hi-IN"/>
                    </w:rPr>
                    <w:br/>
                    <w:t>на машине времени. И мы готовы воплотить ваши мечты в жизнь! Саратовский областной музей краеведения приглашает совершить путешествие в прошлое Саратовского края: кто, когда и с какой целью воздвиг на берегах великой реки город, который получил имя Саратов, как он менялся с течением времени, кто населял его и чем жили саратовцы? В залах музея оживет история.</w:t>
                  </w:r>
                </w:p>
                <w:p w14:paraId="437D9738" w14:textId="77777777" w:rsidR="00C12A37" w:rsidRPr="00E92E54" w:rsidRDefault="00C12A37" w:rsidP="00C12A37">
                  <w:pPr>
                    <w:widowControl w:val="0"/>
                    <w:suppressAutoHyphens/>
                    <w:spacing w:after="0" w:line="100" w:lineRule="atLeast"/>
                    <w:jc w:val="both"/>
                    <w:rPr>
                      <w:rFonts w:ascii="Times New Roman" w:eastAsia="SimSun" w:hAnsi="Times New Roman"/>
                      <w:kern w:val="1"/>
                      <w:sz w:val="24"/>
                      <w:szCs w:val="24"/>
                      <w:lang w:eastAsia="hi-IN" w:bidi="hi-IN"/>
                    </w:rPr>
                  </w:pPr>
                  <w:r w:rsidRPr="00E92E54">
                    <w:rPr>
                      <w:rFonts w:ascii="Times New Roman" w:eastAsia="SimSun" w:hAnsi="Times New Roman"/>
                      <w:kern w:val="1"/>
                      <w:sz w:val="24"/>
                      <w:szCs w:val="24"/>
                      <w:lang w:eastAsia="hi-IN" w:bidi="hi-IN"/>
                    </w:rPr>
                    <w:t xml:space="preserve"> </w:t>
                  </w:r>
                </w:p>
                <w:p w14:paraId="6AB42D2D" w14:textId="750A2E85" w:rsidR="005F35D1" w:rsidRPr="00C12A37" w:rsidRDefault="00C12A37" w:rsidP="00C12A37">
                  <w:pPr>
                    <w:widowControl w:val="0"/>
                    <w:suppressAutoHyphens/>
                    <w:spacing w:after="0" w:line="100" w:lineRule="atLeast"/>
                    <w:jc w:val="both"/>
                    <w:rPr>
                      <w:rFonts w:ascii="Times New Roman" w:eastAsia="SimSun" w:hAnsi="Times New Roman"/>
                      <w:kern w:val="1"/>
                      <w:sz w:val="24"/>
                      <w:szCs w:val="24"/>
                      <w:lang w:eastAsia="hi-IN" w:bidi="hi-IN"/>
                    </w:rPr>
                  </w:pPr>
                  <w:r w:rsidRPr="00E92E54">
                    <w:rPr>
                      <w:rFonts w:ascii="Times New Roman" w:eastAsia="SimSun" w:hAnsi="Times New Roman"/>
                      <w:kern w:val="1"/>
                      <w:sz w:val="24"/>
                      <w:szCs w:val="24"/>
                      <w:lang w:eastAsia="hi-IN" w:bidi="hi-IN"/>
                    </w:rPr>
                    <w:t xml:space="preserve">          Вы встретитесь с русской крестьянкой, спешащей домой </w:t>
                  </w:r>
                  <w:proofErr w:type="gramStart"/>
                  <w:r w:rsidRPr="00E92E54">
                    <w:rPr>
                      <w:rFonts w:ascii="Times New Roman" w:eastAsia="SimSun" w:hAnsi="Times New Roman"/>
                      <w:kern w:val="1"/>
                      <w:sz w:val="24"/>
                      <w:szCs w:val="24"/>
                      <w:lang w:eastAsia="hi-IN" w:bidi="hi-IN"/>
                    </w:rPr>
                    <w:t>с базара</w:t>
                  </w:r>
                  <w:proofErr w:type="gramEnd"/>
                  <w:r w:rsidRPr="00E92E54">
                    <w:rPr>
                      <w:rFonts w:ascii="Times New Roman" w:eastAsia="SimSun" w:hAnsi="Times New Roman"/>
                      <w:kern w:val="1"/>
                      <w:sz w:val="24"/>
                      <w:szCs w:val="24"/>
                      <w:lang w:eastAsia="hi-IN" w:bidi="hi-IN"/>
                    </w:rPr>
                    <w:t xml:space="preserve"> и сможете побывать в гостях в русской избе XVIII века. Побываете в дворянской усадьбе, хозяйка которой познакомит вас с одним из главных брендов города, услышите переливы Саратовской гармоники и узнаете в чем ее отличие от остальных гармоней. Так, минуя времена и события, вы окажетесь в Саратове середины ХХ века как раз в то время, когда на самолете Як-18 в небо впервые поднялся курсант Саратовского аэроклуба юный Юра Гагарин. Чем не путешествие во времени? И совершить его не просто, а очень просто! Достаточно посетить интерактивную театрализованную экскурсию «Бренды и символы Саратова» в Саратовском музее краеведения.</w:t>
                  </w:r>
                </w:p>
                <w:p w14:paraId="168D197C" w14:textId="679C365A" w:rsidR="005B37C3" w:rsidRPr="002059BB" w:rsidRDefault="00BC2C9D" w:rsidP="005F35D1">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b/>
                      <w:sz w:val="24"/>
                      <w:szCs w:val="24"/>
                    </w:rPr>
                    <w:t>Обзорная экскурсия продолжается к мельнице купцов братьев Шмидт</w:t>
                  </w:r>
                  <w:r w:rsidRPr="002059BB">
                    <w:rPr>
                      <w:rFonts w:ascii="Times New Roman" w:eastAsia="Times New Roman" w:hAnsi="Times New Roman"/>
                      <w:sz w:val="24"/>
                      <w:szCs w:val="24"/>
                    </w:rPr>
                    <w:t>.</w:t>
                  </w:r>
                </w:p>
                <w:p w14:paraId="267E51A9" w14:textId="77777777" w:rsidR="00BC2C9D" w:rsidRDefault="00BC2C9D" w:rsidP="005B37C3">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sz w:val="24"/>
                      <w:szCs w:val="24"/>
                    </w:rPr>
                    <w:t xml:space="preserve">В середине XIX века братьев Шмидт называли «мучными королями», они занимали первое место в России по производству муки. Величественное здание мельницы возвышается в центре Саратова на берегу Волги. По ходу экскурсии есть возможность познакомиться с родовыми особняками Рейнике, Шмидта, мельницей Рейнике. </w:t>
                  </w:r>
                </w:p>
                <w:p w14:paraId="0B40F11F" w14:textId="3D090EAF" w:rsidR="00BC2C9D" w:rsidRDefault="00BC2C9D" w:rsidP="00C12A37">
                  <w:pPr>
                    <w:spacing w:after="0" w:line="240" w:lineRule="auto"/>
                    <w:contextualSpacing/>
                    <w:jc w:val="both"/>
                    <w:rPr>
                      <w:rFonts w:ascii="Times New Roman" w:eastAsia="Times New Roman" w:hAnsi="Times New Roman"/>
                      <w:sz w:val="24"/>
                      <w:szCs w:val="24"/>
                    </w:rPr>
                  </w:pPr>
                  <w:r w:rsidRPr="002059BB">
                    <w:rPr>
                      <w:rFonts w:ascii="Times New Roman" w:eastAsia="Times New Roman" w:hAnsi="Times New Roman"/>
                      <w:sz w:val="24"/>
                      <w:szCs w:val="24"/>
                    </w:rPr>
                    <w:t xml:space="preserve"> </w:t>
                  </w:r>
                </w:p>
                <w:p w14:paraId="556EE536"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p>
                <w:p w14:paraId="1A5C363D" w14:textId="77777777" w:rsidR="00BC2C9D" w:rsidRDefault="00BC2C9D" w:rsidP="005B37C3">
                  <w:pPr>
                    <w:spacing w:after="0" w:line="240" w:lineRule="auto"/>
                    <w:ind w:left="321"/>
                    <w:contextualSpacing/>
                    <w:jc w:val="both"/>
                    <w:rPr>
                      <w:rFonts w:ascii="Times New Roman" w:eastAsia="Times New Roman" w:hAnsi="Times New Roman"/>
                      <w:b/>
                      <w:sz w:val="24"/>
                      <w:szCs w:val="24"/>
                    </w:rPr>
                  </w:pPr>
                  <w:r w:rsidRPr="006A14EF">
                    <w:rPr>
                      <w:rFonts w:ascii="Times New Roman" w:eastAsia="Times New Roman" w:hAnsi="Times New Roman"/>
                      <w:b/>
                      <w:sz w:val="24"/>
                      <w:szCs w:val="24"/>
                    </w:rPr>
                    <w:t>17:00 (Местное время) Время окончания программы</w:t>
                  </w:r>
                </w:p>
                <w:p w14:paraId="5E999208" w14:textId="77777777" w:rsidR="00BC2C9D" w:rsidRPr="002059BB" w:rsidRDefault="00BC2C9D" w:rsidP="005B37C3">
                  <w:pPr>
                    <w:spacing w:after="0" w:line="240" w:lineRule="auto"/>
                    <w:ind w:left="321"/>
                    <w:contextualSpacing/>
                    <w:jc w:val="both"/>
                    <w:rPr>
                      <w:rFonts w:ascii="Times New Roman" w:eastAsia="Times New Roman" w:hAnsi="Times New Roman"/>
                      <w:b/>
                      <w:sz w:val="24"/>
                      <w:szCs w:val="24"/>
                    </w:rPr>
                  </w:pPr>
                  <w:r w:rsidRPr="002059BB">
                    <w:rPr>
                      <w:rFonts w:ascii="Times New Roman" w:eastAsia="Times New Roman" w:hAnsi="Times New Roman"/>
                      <w:b/>
                      <w:sz w:val="24"/>
                      <w:szCs w:val="24"/>
                    </w:rPr>
                    <w:t>Переезд на ж/д вокзал.</w:t>
                  </w:r>
                </w:p>
                <w:p w14:paraId="44842EDF" w14:textId="77777777" w:rsidR="00BC2C9D" w:rsidRPr="002059BB" w:rsidRDefault="00BC2C9D" w:rsidP="005B37C3">
                  <w:pPr>
                    <w:spacing w:after="0" w:line="240" w:lineRule="auto"/>
                    <w:ind w:left="321"/>
                    <w:contextualSpacing/>
                    <w:jc w:val="both"/>
                    <w:rPr>
                      <w:rFonts w:ascii="Times New Roman" w:eastAsia="Times New Roman" w:hAnsi="Times New Roman"/>
                      <w:sz w:val="24"/>
                      <w:szCs w:val="24"/>
                    </w:rPr>
                  </w:pPr>
                  <w:r w:rsidRPr="002059BB">
                    <w:rPr>
                      <w:rFonts w:ascii="Times New Roman" w:eastAsia="Times New Roman" w:hAnsi="Times New Roman"/>
                      <w:b/>
                      <w:sz w:val="24"/>
                      <w:szCs w:val="24"/>
                    </w:rPr>
                    <w:t xml:space="preserve">Отправление </w:t>
                  </w:r>
                  <w:proofErr w:type="gramStart"/>
                  <w:r w:rsidRPr="002059BB">
                    <w:rPr>
                      <w:rFonts w:ascii="Times New Roman" w:eastAsia="Times New Roman" w:hAnsi="Times New Roman"/>
                      <w:b/>
                      <w:sz w:val="24"/>
                      <w:szCs w:val="24"/>
                    </w:rPr>
                    <w:t>в  Москву</w:t>
                  </w:r>
                  <w:proofErr w:type="gramEnd"/>
                  <w:r w:rsidRPr="002059BB">
                    <w:rPr>
                      <w:rFonts w:ascii="Times New Roman" w:eastAsia="Times New Roman" w:hAnsi="Times New Roman"/>
                      <w:sz w:val="24"/>
                      <w:szCs w:val="24"/>
                    </w:rPr>
                    <w:t xml:space="preserve">. </w:t>
                  </w:r>
                </w:p>
                <w:p w14:paraId="1E07056B" w14:textId="77777777" w:rsidR="00BC2C9D" w:rsidRDefault="00BC2C9D" w:rsidP="00C64D62">
                  <w:pPr>
                    <w:spacing w:after="0" w:line="240" w:lineRule="auto"/>
                    <w:contextualSpacing/>
                    <w:jc w:val="both"/>
                    <w:rPr>
                      <w:rFonts w:ascii="Times New Roman" w:eastAsia="Times New Roman" w:hAnsi="Times New Roman"/>
                      <w:sz w:val="24"/>
                      <w:szCs w:val="24"/>
                    </w:rPr>
                  </w:pPr>
                </w:p>
                <w:p w14:paraId="37F0C69F" w14:textId="77777777" w:rsidR="00BC2C9D" w:rsidRPr="00FB3A84" w:rsidRDefault="00BC2C9D" w:rsidP="00C64D62">
                  <w:pPr>
                    <w:spacing w:after="0" w:line="240" w:lineRule="auto"/>
                    <w:contextualSpacing/>
                    <w:jc w:val="center"/>
                    <w:rPr>
                      <w:rFonts w:ascii="Times New Roman" w:eastAsia="Times New Roman" w:hAnsi="Times New Roman"/>
                      <w:sz w:val="24"/>
                      <w:szCs w:val="24"/>
                      <w:lang w:val="en-US"/>
                    </w:rPr>
                  </w:pPr>
                  <w:r w:rsidRPr="002059BB">
                    <w:rPr>
                      <w:rFonts w:ascii="Times New Roman" w:eastAsia="Times New Roman" w:hAnsi="Times New Roman"/>
                      <w:i/>
                      <w:sz w:val="24"/>
                      <w:szCs w:val="24"/>
                      <w:lang w:val="en-US"/>
                    </w:rPr>
                    <w:lastRenderedPageBreak/>
                    <w:t>Auf</w:t>
                  </w:r>
                  <w:r w:rsidRPr="002059BB">
                    <w:rPr>
                      <w:rFonts w:ascii="Times New Roman" w:eastAsia="Times New Roman" w:hAnsi="Times New Roman"/>
                      <w:i/>
                      <w:sz w:val="24"/>
                      <w:szCs w:val="24"/>
                    </w:rPr>
                    <w:t xml:space="preserve"> </w:t>
                  </w:r>
                  <w:r w:rsidRPr="002059BB">
                    <w:rPr>
                      <w:rFonts w:ascii="Times New Roman" w:eastAsia="Times New Roman" w:hAnsi="Times New Roman"/>
                      <w:i/>
                      <w:sz w:val="24"/>
                      <w:szCs w:val="24"/>
                      <w:lang w:val="en-US"/>
                    </w:rPr>
                    <w:t>Wiedersehen</w:t>
                  </w:r>
                  <w:r w:rsidRPr="002059BB">
                    <w:rPr>
                      <w:rFonts w:ascii="Times New Roman" w:eastAsia="Times New Roman" w:hAnsi="Times New Roman"/>
                      <w:i/>
                      <w:sz w:val="24"/>
                      <w:szCs w:val="24"/>
                    </w:rPr>
                    <w:t xml:space="preserve">! </w:t>
                  </w:r>
                  <w:r w:rsidRPr="002059BB">
                    <w:rPr>
                      <w:rFonts w:ascii="Times New Roman" w:eastAsia="Times New Roman" w:hAnsi="Times New Roman"/>
                      <w:i/>
                      <w:sz w:val="24"/>
                      <w:szCs w:val="24"/>
                      <w:lang w:val="en-US"/>
                    </w:rPr>
                    <w:t>Wir</w:t>
                  </w:r>
                  <w:r w:rsidRPr="00FB3A84">
                    <w:rPr>
                      <w:rFonts w:ascii="Times New Roman" w:eastAsia="Times New Roman" w:hAnsi="Times New Roman"/>
                      <w:i/>
                      <w:sz w:val="24"/>
                      <w:szCs w:val="24"/>
                      <w:lang w:val="en-US"/>
                    </w:rPr>
                    <w:t xml:space="preserve"> </w:t>
                  </w:r>
                  <w:r w:rsidRPr="002059BB">
                    <w:rPr>
                      <w:rFonts w:ascii="Times New Roman" w:eastAsia="Times New Roman" w:hAnsi="Times New Roman"/>
                      <w:i/>
                      <w:sz w:val="24"/>
                      <w:szCs w:val="24"/>
                      <w:lang w:val="en-US"/>
                    </w:rPr>
                    <w:t>freuen</w:t>
                  </w:r>
                  <w:r w:rsidRPr="00FB3A84">
                    <w:rPr>
                      <w:rFonts w:ascii="Times New Roman" w:eastAsia="Times New Roman" w:hAnsi="Times New Roman"/>
                      <w:i/>
                      <w:sz w:val="24"/>
                      <w:szCs w:val="24"/>
                      <w:lang w:val="en-US"/>
                    </w:rPr>
                    <w:t xml:space="preserve"> </w:t>
                  </w:r>
                  <w:r w:rsidRPr="002059BB">
                    <w:rPr>
                      <w:rFonts w:ascii="Times New Roman" w:eastAsia="Times New Roman" w:hAnsi="Times New Roman"/>
                      <w:i/>
                      <w:sz w:val="24"/>
                      <w:szCs w:val="24"/>
                      <w:lang w:val="en-US"/>
                    </w:rPr>
                    <w:t>uns</w:t>
                  </w:r>
                  <w:r w:rsidRPr="00FB3A84">
                    <w:rPr>
                      <w:rFonts w:ascii="Times New Roman" w:eastAsia="Times New Roman" w:hAnsi="Times New Roman"/>
                      <w:i/>
                      <w:sz w:val="24"/>
                      <w:szCs w:val="24"/>
                      <w:lang w:val="en-US"/>
                    </w:rPr>
                    <w:t xml:space="preserve"> </w:t>
                  </w:r>
                  <w:r w:rsidRPr="002059BB">
                    <w:rPr>
                      <w:rFonts w:ascii="Times New Roman" w:eastAsia="Times New Roman" w:hAnsi="Times New Roman"/>
                      <w:i/>
                      <w:sz w:val="24"/>
                      <w:szCs w:val="24"/>
                      <w:lang w:val="en-US"/>
                    </w:rPr>
                    <w:t>auf</w:t>
                  </w:r>
                  <w:r w:rsidRPr="00FB3A84">
                    <w:rPr>
                      <w:rFonts w:ascii="Times New Roman" w:eastAsia="Times New Roman" w:hAnsi="Times New Roman"/>
                      <w:i/>
                      <w:sz w:val="24"/>
                      <w:szCs w:val="24"/>
                      <w:lang w:val="en-US"/>
                    </w:rPr>
                    <w:t xml:space="preserve"> </w:t>
                  </w:r>
                  <w:r w:rsidRPr="002059BB">
                    <w:rPr>
                      <w:rFonts w:ascii="Times New Roman" w:eastAsia="Times New Roman" w:hAnsi="Times New Roman"/>
                      <w:i/>
                      <w:sz w:val="24"/>
                      <w:szCs w:val="24"/>
                      <w:lang w:val="en-US"/>
                    </w:rPr>
                    <w:t>das</w:t>
                  </w:r>
                  <w:r w:rsidRPr="00FB3A84">
                    <w:rPr>
                      <w:rFonts w:ascii="Times New Roman" w:eastAsia="Times New Roman" w:hAnsi="Times New Roman"/>
                      <w:i/>
                      <w:sz w:val="24"/>
                      <w:szCs w:val="24"/>
                      <w:lang w:val="en-US"/>
                    </w:rPr>
                    <w:t xml:space="preserve"> </w:t>
                  </w:r>
                  <w:r w:rsidRPr="002059BB">
                    <w:rPr>
                      <w:rFonts w:ascii="Times New Roman" w:eastAsia="Times New Roman" w:hAnsi="Times New Roman"/>
                      <w:i/>
                      <w:sz w:val="24"/>
                      <w:szCs w:val="24"/>
                      <w:lang w:val="en-US"/>
                    </w:rPr>
                    <w:t>n</w:t>
                  </w:r>
                  <w:r w:rsidRPr="00FB3A84">
                    <w:rPr>
                      <w:rFonts w:ascii="Times New Roman" w:eastAsia="Times New Roman" w:hAnsi="Times New Roman"/>
                      <w:i/>
                      <w:sz w:val="24"/>
                      <w:szCs w:val="24"/>
                      <w:lang w:val="en-US"/>
                    </w:rPr>
                    <w:t>ä</w:t>
                  </w:r>
                  <w:r w:rsidRPr="002059BB">
                    <w:rPr>
                      <w:rFonts w:ascii="Times New Roman" w:eastAsia="Times New Roman" w:hAnsi="Times New Roman"/>
                      <w:i/>
                      <w:sz w:val="24"/>
                      <w:szCs w:val="24"/>
                      <w:lang w:val="en-US"/>
                    </w:rPr>
                    <w:t>chste</w:t>
                  </w:r>
                  <w:r w:rsidRPr="00FB3A84">
                    <w:rPr>
                      <w:rFonts w:ascii="Times New Roman" w:eastAsia="Times New Roman" w:hAnsi="Times New Roman"/>
                      <w:i/>
                      <w:sz w:val="24"/>
                      <w:szCs w:val="24"/>
                      <w:lang w:val="en-US"/>
                    </w:rPr>
                    <w:t xml:space="preserve"> </w:t>
                  </w:r>
                  <w:r w:rsidRPr="002059BB">
                    <w:rPr>
                      <w:rFonts w:ascii="Times New Roman" w:eastAsia="Times New Roman" w:hAnsi="Times New Roman"/>
                      <w:i/>
                      <w:sz w:val="24"/>
                      <w:szCs w:val="24"/>
                      <w:lang w:val="en-US"/>
                    </w:rPr>
                    <w:t>Treffen</w:t>
                  </w:r>
                  <w:r w:rsidRPr="00FB3A84">
                    <w:rPr>
                      <w:rFonts w:ascii="Times New Roman" w:eastAsia="Times New Roman" w:hAnsi="Times New Roman"/>
                      <w:i/>
                      <w:sz w:val="24"/>
                      <w:szCs w:val="24"/>
                      <w:lang w:val="en-US"/>
                    </w:rPr>
                    <w:t>!</w:t>
                  </w:r>
                </w:p>
              </w:tc>
            </w:tr>
            <w:tr w:rsidR="00BC2C9D" w:rsidRPr="00097A6D" w14:paraId="048922A3" w14:textId="77777777" w:rsidTr="00BC2C9D">
              <w:trPr>
                <w:gridAfter w:val="1"/>
                <w:wAfter w:w="696" w:type="dxa"/>
              </w:trPr>
              <w:tc>
                <w:tcPr>
                  <w:tcW w:w="10632" w:type="dxa"/>
                </w:tcPr>
                <w:p w14:paraId="51CB6FB4" w14:textId="77777777" w:rsidR="00BC2C9D" w:rsidRPr="00FB3A84" w:rsidRDefault="00BC2C9D" w:rsidP="00C64D62">
                  <w:pPr>
                    <w:spacing w:after="0" w:line="240" w:lineRule="auto"/>
                    <w:contextualSpacing/>
                    <w:jc w:val="both"/>
                    <w:rPr>
                      <w:rFonts w:ascii="Times New Roman" w:hAnsi="Times New Roman"/>
                      <w:sz w:val="24"/>
                      <w:szCs w:val="24"/>
                      <w:lang w:val="en-US"/>
                    </w:rPr>
                  </w:pPr>
                </w:p>
              </w:tc>
            </w:tr>
          </w:tbl>
          <w:p w14:paraId="268E4573" w14:textId="6FE14F2B" w:rsidR="00BC2C9D" w:rsidRPr="008F6C59" w:rsidRDefault="00BC2C9D" w:rsidP="00C64D62">
            <w:pPr>
              <w:spacing w:after="0" w:line="240" w:lineRule="auto"/>
              <w:contextualSpacing/>
              <w:jc w:val="center"/>
              <w:rPr>
                <w:rFonts w:ascii="Times New Roman" w:hAnsi="Times New Roman"/>
                <w:b/>
                <w:bCs/>
                <w:sz w:val="56"/>
                <w:szCs w:val="56"/>
              </w:rPr>
            </w:pPr>
            <w:r w:rsidRPr="008F6C59">
              <w:rPr>
                <w:rFonts w:ascii="Times New Roman" w:hAnsi="Times New Roman"/>
                <w:b/>
                <w:bCs/>
                <w:sz w:val="40"/>
                <w:szCs w:val="40"/>
              </w:rPr>
              <w:t>СТОИМОСТЬ ТУР</w:t>
            </w:r>
            <w:r w:rsidR="00E15149">
              <w:rPr>
                <w:rFonts w:ascii="Times New Roman" w:hAnsi="Times New Roman"/>
                <w:b/>
                <w:bCs/>
                <w:sz w:val="40"/>
                <w:szCs w:val="40"/>
              </w:rPr>
              <w:t xml:space="preserve">А </w:t>
            </w:r>
          </w:p>
          <w:p w14:paraId="3B0B0905" w14:textId="6B62497D" w:rsidR="00BC2C9D" w:rsidRPr="00F15F11" w:rsidRDefault="00BC2C9D" w:rsidP="005B37C3">
            <w:pPr>
              <w:spacing w:after="0" w:line="240" w:lineRule="auto"/>
              <w:contextualSpacing/>
              <w:jc w:val="center"/>
              <w:rPr>
                <w:rFonts w:ascii="Times New Roman" w:hAnsi="Times New Roman"/>
                <w:b/>
                <w:bCs/>
                <w:sz w:val="52"/>
                <w:szCs w:val="52"/>
              </w:rPr>
            </w:pPr>
            <w:r>
              <w:rPr>
                <w:rFonts w:ascii="Times New Roman" w:hAnsi="Times New Roman"/>
                <w:b/>
                <w:bCs/>
                <w:sz w:val="40"/>
                <w:szCs w:val="40"/>
              </w:rPr>
              <w:t>2х местный «стандарт» -</w:t>
            </w:r>
            <w:r w:rsidR="00567FC3">
              <w:rPr>
                <w:rFonts w:ascii="Times New Roman" w:hAnsi="Times New Roman"/>
                <w:b/>
                <w:bCs/>
                <w:sz w:val="40"/>
                <w:szCs w:val="40"/>
              </w:rPr>
              <w:t>1</w:t>
            </w:r>
            <w:r w:rsidR="00066ECF">
              <w:rPr>
                <w:rFonts w:ascii="Times New Roman" w:hAnsi="Times New Roman"/>
                <w:b/>
                <w:bCs/>
                <w:sz w:val="40"/>
                <w:szCs w:val="40"/>
              </w:rPr>
              <w:t>8</w:t>
            </w:r>
            <w:r w:rsidR="00567FC3">
              <w:rPr>
                <w:rFonts w:ascii="Times New Roman" w:hAnsi="Times New Roman"/>
                <w:b/>
                <w:bCs/>
                <w:sz w:val="40"/>
                <w:szCs w:val="40"/>
              </w:rPr>
              <w:t xml:space="preserve"> </w:t>
            </w:r>
            <w:r w:rsidR="00066ECF">
              <w:rPr>
                <w:rFonts w:ascii="Times New Roman" w:hAnsi="Times New Roman"/>
                <w:b/>
                <w:bCs/>
                <w:sz w:val="40"/>
                <w:szCs w:val="40"/>
              </w:rPr>
              <w:t>8</w:t>
            </w:r>
            <w:r w:rsidR="002C0E45">
              <w:rPr>
                <w:rFonts w:ascii="Times New Roman" w:hAnsi="Times New Roman"/>
                <w:b/>
                <w:bCs/>
                <w:sz w:val="40"/>
                <w:szCs w:val="40"/>
              </w:rPr>
              <w:t>0</w:t>
            </w:r>
            <w:r w:rsidR="00567FC3">
              <w:rPr>
                <w:rFonts w:ascii="Times New Roman" w:hAnsi="Times New Roman"/>
                <w:b/>
                <w:bCs/>
                <w:sz w:val="40"/>
                <w:szCs w:val="40"/>
              </w:rPr>
              <w:t>0</w:t>
            </w:r>
            <w:r>
              <w:rPr>
                <w:rFonts w:ascii="Times New Roman" w:hAnsi="Times New Roman"/>
                <w:b/>
                <w:bCs/>
                <w:sz w:val="40"/>
                <w:szCs w:val="40"/>
              </w:rPr>
              <w:t xml:space="preserve"> </w:t>
            </w:r>
            <w:r w:rsidRPr="00AE6F7D">
              <w:rPr>
                <w:rFonts w:ascii="Times New Roman" w:hAnsi="Times New Roman"/>
                <w:b/>
                <w:bCs/>
                <w:sz w:val="40"/>
                <w:szCs w:val="40"/>
              </w:rPr>
              <w:t>руб.</w:t>
            </w:r>
            <w:r w:rsidRPr="008F6C59">
              <w:rPr>
                <w:rFonts w:ascii="Times New Roman" w:hAnsi="Times New Roman"/>
                <w:b/>
                <w:bCs/>
                <w:sz w:val="40"/>
                <w:szCs w:val="40"/>
              </w:rPr>
              <w:t>/</w:t>
            </w:r>
            <w:r>
              <w:rPr>
                <w:rFonts w:ascii="Times New Roman" w:hAnsi="Times New Roman"/>
                <w:b/>
                <w:bCs/>
                <w:sz w:val="40"/>
                <w:szCs w:val="40"/>
              </w:rPr>
              <w:t>чел</w:t>
            </w:r>
            <w:r w:rsidR="00E15149">
              <w:rPr>
                <w:rFonts w:ascii="Times New Roman" w:hAnsi="Times New Roman"/>
                <w:b/>
                <w:bCs/>
                <w:sz w:val="40"/>
                <w:szCs w:val="40"/>
              </w:rPr>
              <w:t xml:space="preserve"> </w:t>
            </w:r>
            <w:r w:rsidR="00066ECF">
              <w:rPr>
                <w:rFonts w:ascii="Times New Roman" w:hAnsi="Times New Roman"/>
                <w:b/>
                <w:bCs/>
                <w:sz w:val="40"/>
                <w:szCs w:val="40"/>
              </w:rPr>
              <w:t xml:space="preserve"> </w:t>
            </w:r>
          </w:p>
          <w:p w14:paraId="3165E028" w14:textId="004D11EE" w:rsidR="00BC2C9D" w:rsidRPr="008F6C59" w:rsidRDefault="00BC2C9D" w:rsidP="005B37C3">
            <w:pPr>
              <w:spacing w:after="0" w:line="240" w:lineRule="auto"/>
              <w:contextualSpacing/>
              <w:jc w:val="center"/>
              <w:rPr>
                <w:rFonts w:ascii="Times New Roman" w:hAnsi="Times New Roman"/>
                <w:b/>
                <w:bCs/>
                <w:sz w:val="40"/>
                <w:szCs w:val="56"/>
              </w:rPr>
            </w:pPr>
            <w:r w:rsidRPr="008F6C59">
              <w:rPr>
                <w:rFonts w:ascii="Times New Roman" w:hAnsi="Times New Roman"/>
                <w:b/>
                <w:bCs/>
                <w:sz w:val="40"/>
                <w:szCs w:val="56"/>
              </w:rPr>
              <w:t xml:space="preserve">2х местный «комфорт» - </w:t>
            </w:r>
            <w:r w:rsidR="00567FC3">
              <w:rPr>
                <w:rFonts w:ascii="Times New Roman" w:hAnsi="Times New Roman"/>
                <w:b/>
                <w:bCs/>
                <w:sz w:val="40"/>
                <w:szCs w:val="56"/>
              </w:rPr>
              <w:t>1</w:t>
            </w:r>
            <w:r w:rsidR="00066ECF">
              <w:rPr>
                <w:rFonts w:ascii="Times New Roman" w:hAnsi="Times New Roman"/>
                <w:b/>
                <w:bCs/>
                <w:sz w:val="40"/>
                <w:szCs w:val="56"/>
              </w:rPr>
              <w:t>9</w:t>
            </w:r>
            <w:r w:rsidR="00567FC3">
              <w:rPr>
                <w:rFonts w:ascii="Times New Roman" w:hAnsi="Times New Roman"/>
                <w:b/>
                <w:bCs/>
                <w:sz w:val="40"/>
                <w:szCs w:val="56"/>
              </w:rPr>
              <w:t> </w:t>
            </w:r>
            <w:r w:rsidR="00066ECF">
              <w:rPr>
                <w:rFonts w:ascii="Times New Roman" w:hAnsi="Times New Roman"/>
                <w:b/>
                <w:bCs/>
                <w:sz w:val="40"/>
                <w:szCs w:val="56"/>
              </w:rPr>
              <w:t>7</w:t>
            </w:r>
            <w:r w:rsidR="002C0E45">
              <w:rPr>
                <w:rFonts w:ascii="Times New Roman" w:hAnsi="Times New Roman"/>
                <w:b/>
                <w:bCs/>
                <w:sz w:val="40"/>
                <w:szCs w:val="56"/>
              </w:rPr>
              <w:t>0</w:t>
            </w:r>
            <w:r w:rsidR="00567FC3">
              <w:rPr>
                <w:rFonts w:ascii="Times New Roman" w:hAnsi="Times New Roman"/>
                <w:b/>
                <w:bCs/>
                <w:sz w:val="40"/>
                <w:szCs w:val="56"/>
              </w:rPr>
              <w:t xml:space="preserve">0 </w:t>
            </w:r>
            <w:r w:rsidRPr="008F6C59">
              <w:rPr>
                <w:rFonts w:ascii="Times New Roman" w:hAnsi="Times New Roman"/>
                <w:b/>
                <w:bCs/>
                <w:sz w:val="40"/>
                <w:szCs w:val="56"/>
              </w:rPr>
              <w:t>руб./чел</w:t>
            </w:r>
            <w:r w:rsidR="00E15149">
              <w:rPr>
                <w:rFonts w:ascii="Times New Roman" w:hAnsi="Times New Roman"/>
                <w:b/>
                <w:bCs/>
                <w:sz w:val="40"/>
                <w:szCs w:val="56"/>
              </w:rPr>
              <w:t xml:space="preserve"> </w:t>
            </w:r>
            <w:r w:rsidR="00066ECF">
              <w:rPr>
                <w:rFonts w:ascii="Times New Roman" w:hAnsi="Times New Roman"/>
                <w:b/>
                <w:bCs/>
                <w:sz w:val="40"/>
                <w:szCs w:val="56"/>
              </w:rPr>
              <w:t xml:space="preserve"> </w:t>
            </w:r>
          </w:p>
          <w:p w14:paraId="2C55221E" w14:textId="7A410F20" w:rsidR="00BC2C9D" w:rsidRDefault="00BC2C9D" w:rsidP="005B37C3">
            <w:pPr>
              <w:spacing w:after="0" w:line="240" w:lineRule="auto"/>
              <w:contextualSpacing/>
              <w:jc w:val="center"/>
              <w:rPr>
                <w:rFonts w:ascii="Times New Roman" w:hAnsi="Times New Roman"/>
                <w:b/>
                <w:bCs/>
                <w:sz w:val="36"/>
                <w:szCs w:val="52"/>
              </w:rPr>
            </w:pPr>
            <w:r>
              <w:rPr>
                <w:rFonts w:ascii="Times New Roman" w:hAnsi="Times New Roman"/>
                <w:b/>
                <w:bCs/>
                <w:sz w:val="36"/>
                <w:szCs w:val="52"/>
              </w:rPr>
              <w:t xml:space="preserve">Одноместный «стандарт» </w:t>
            </w:r>
            <w:proofErr w:type="gramStart"/>
            <w:r>
              <w:rPr>
                <w:rFonts w:ascii="Times New Roman" w:hAnsi="Times New Roman"/>
                <w:b/>
                <w:bCs/>
                <w:sz w:val="36"/>
                <w:szCs w:val="52"/>
              </w:rPr>
              <w:t xml:space="preserve">- </w:t>
            </w:r>
            <w:r w:rsidR="00567FC3">
              <w:rPr>
                <w:rFonts w:ascii="Times New Roman" w:hAnsi="Times New Roman"/>
                <w:b/>
                <w:bCs/>
                <w:sz w:val="36"/>
                <w:szCs w:val="52"/>
              </w:rPr>
              <w:t xml:space="preserve"> </w:t>
            </w:r>
            <w:r w:rsidR="00066ECF">
              <w:rPr>
                <w:rFonts w:ascii="Times New Roman" w:hAnsi="Times New Roman"/>
                <w:b/>
                <w:bCs/>
                <w:sz w:val="40"/>
                <w:szCs w:val="56"/>
              </w:rPr>
              <w:t>21</w:t>
            </w:r>
            <w:proofErr w:type="gramEnd"/>
            <w:r w:rsidR="00066ECF">
              <w:rPr>
                <w:rFonts w:ascii="Times New Roman" w:hAnsi="Times New Roman"/>
                <w:b/>
                <w:bCs/>
                <w:sz w:val="40"/>
                <w:szCs w:val="56"/>
              </w:rPr>
              <w:t xml:space="preserve"> 450</w:t>
            </w:r>
            <w:r w:rsidRPr="0018131A">
              <w:rPr>
                <w:rFonts w:ascii="Times New Roman" w:hAnsi="Times New Roman"/>
                <w:b/>
                <w:bCs/>
                <w:sz w:val="40"/>
                <w:szCs w:val="56"/>
              </w:rPr>
              <w:t xml:space="preserve"> </w:t>
            </w:r>
            <w:r>
              <w:rPr>
                <w:rFonts w:ascii="Times New Roman" w:hAnsi="Times New Roman"/>
                <w:b/>
                <w:bCs/>
                <w:sz w:val="36"/>
                <w:szCs w:val="52"/>
              </w:rPr>
              <w:t>руб.</w:t>
            </w:r>
            <w:r w:rsidRPr="004D05D1">
              <w:rPr>
                <w:rFonts w:ascii="Times New Roman" w:hAnsi="Times New Roman"/>
                <w:b/>
                <w:bCs/>
                <w:sz w:val="36"/>
                <w:szCs w:val="52"/>
              </w:rPr>
              <w:t>/</w:t>
            </w:r>
            <w:r>
              <w:rPr>
                <w:rFonts w:ascii="Times New Roman" w:hAnsi="Times New Roman"/>
                <w:b/>
                <w:bCs/>
                <w:sz w:val="36"/>
                <w:szCs w:val="52"/>
              </w:rPr>
              <w:t>чел</w:t>
            </w:r>
            <w:r w:rsidR="00E15149">
              <w:rPr>
                <w:rFonts w:ascii="Times New Roman" w:hAnsi="Times New Roman"/>
                <w:b/>
                <w:bCs/>
                <w:sz w:val="36"/>
                <w:szCs w:val="52"/>
              </w:rPr>
              <w:t xml:space="preserve"> </w:t>
            </w:r>
            <w:r w:rsidR="00066ECF">
              <w:rPr>
                <w:rFonts w:ascii="Times New Roman" w:hAnsi="Times New Roman"/>
                <w:b/>
                <w:bCs/>
                <w:sz w:val="36"/>
                <w:szCs w:val="52"/>
              </w:rPr>
              <w:t xml:space="preserve"> </w:t>
            </w:r>
          </w:p>
          <w:p w14:paraId="590AAC98" w14:textId="4A6602C4" w:rsidR="00BC2C9D" w:rsidRDefault="00BC2C9D" w:rsidP="005B37C3">
            <w:pPr>
              <w:spacing w:after="0" w:line="240" w:lineRule="auto"/>
              <w:contextualSpacing/>
              <w:jc w:val="center"/>
              <w:rPr>
                <w:rFonts w:ascii="Times New Roman" w:hAnsi="Times New Roman"/>
                <w:b/>
                <w:bCs/>
                <w:sz w:val="36"/>
                <w:szCs w:val="52"/>
              </w:rPr>
            </w:pPr>
            <w:r>
              <w:rPr>
                <w:rFonts w:ascii="Times New Roman" w:hAnsi="Times New Roman"/>
                <w:b/>
                <w:bCs/>
                <w:sz w:val="36"/>
                <w:szCs w:val="52"/>
              </w:rPr>
              <w:t xml:space="preserve">Одноместный «комфорт» - </w:t>
            </w:r>
            <w:r w:rsidR="00066ECF">
              <w:rPr>
                <w:rFonts w:ascii="Times New Roman" w:hAnsi="Times New Roman"/>
                <w:b/>
                <w:bCs/>
                <w:sz w:val="40"/>
                <w:szCs w:val="56"/>
              </w:rPr>
              <w:t>23 000</w:t>
            </w:r>
            <w:r w:rsidRPr="0018131A">
              <w:rPr>
                <w:rFonts w:ascii="Times New Roman" w:hAnsi="Times New Roman"/>
                <w:b/>
                <w:bCs/>
                <w:sz w:val="40"/>
                <w:szCs w:val="56"/>
              </w:rPr>
              <w:t xml:space="preserve"> </w:t>
            </w:r>
            <w:r>
              <w:rPr>
                <w:rFonts w:ascii="Times New Roman" w:hAnsi="Times New Roman"/>
                <w:b/>
                <w:bCs/>
                <w:sz w:val="36"/>
                <w:szCs w:val="52"/>
              </w:rPr>
              <w:t>руб.</w:t>
            </w:r>
            <w:r w:rsidRPr="004D05D1">
              <w:rPr>
                <w:rFonts w:ascii="Times New Roman" w:hAnsi="Times New Roman"/>
                <w:b/>
                <w:bCs/>
                <w:sz w:val="36"/>
                <w:szCs w:val="52"/>
              </w:rPr>
              <w:t>/</w:t>
            </w:r>
            <w:r>
              <w:rPr>
                <w:rFonts w:ascii="Times New Roman" w:hAnsi="Times New Roman"/>
                <w:b/>
                <w:bCs/>
                <w:sz w:val="36"/>
                <w:szCs w:val="52"/>
              </w:rPr>
              <w:t>чел</w:t>
            </w:r>
            <w:r w:rsidR="00E15149">
              <w:rPr>
                <w:rFonts w:ascii="Times New Roman" w:hAnsi="Times New Roman"/>
                <w:b/>
                <w:bCs/>
                <w:sz w:val="36"/>
                <w:szCs w:val="52"/>
              </w:rPr>
              <w:t xml:space="preserve"> </w:t>
            </w:r>
            <w:r w:rsidR="00066ECF">
              <w:rPr>
                <w:rFonts w:ascii="Times New Roman" w:hAnsi="Times New Roman"/>
                <w:b/>
                <w:bCs/>
                <w:sz w:val="36"/>
                <w:szCs w:val="52"/>
              </w:rPr>
              <w:t xml:space="preserve"> </w:t>
            </w:r>
          </w:p>
          <w:p w14:paraId="000BF488" w14:textId="77777777" w:rsidR="005F35D1" w:rsidRDefault="005F35D1" w:rsidP="005B37C3">
            <w:pPr>
              <w:spacing w:after="0" w:line="240" w:lineRule="auto"/>
              <w:contextualSpacing/>
              <w:jc w:val="center"/>
              <w:rPr>
                <w:rFonts w:ascii="Times New Roman" w:hAnsi="Times New Roman"/>
                <w:b/>
                <w:bCs/>
                <w:sz w:val="36"/>
                <w:szCs w:val="52"/>
              </w:rPr>
            </w:pPr>
          </w:p>
          <w:p w14:paraId="3DABFAF6" w14:textId="05DA5F83" w:rsidR="005F35D1" w:rsidRDefault="005F35D1" w:rsidP="005F35D1">
            <w:pPr>
              <w:spacing w:before="100" w:beforeAutospacing="1" w:after="0" w:line="240" w:lineRule="auto"/>
              <w:contextualSpacing/>
              <w:jc w:val="center"/>
              <w:outlineLvl w:val="1"/>
              <w:rPr>
                <w:rFonts w:ascii="Times New Roman" w:hAnsi="Times New Roman"/>
                <w:b/>
                <w:bCs/>
                <w:i/>
                <w:iCs/>
                <w:sz w:val="32"/>
                <w:szCs w:val="32"/>
              </w:rPr>
            </w:pPr>
            <w:r w:rsidRPr="005F35D1">
              <w:rPr>
                <w:rFonts w:ascii="Times New Roman" w:hAnsi="Times New Roman"/>
                <w:b/>
                <w:bCs/>
                <w:i/>
                <w:iCs/>
                <w:sz w:val="32"/>
                <w:szCs w:val="32"/>
              </w:rPr>
              <w:t xml:space="preserve">Скидки пенсионерам – 5% </w:t>
            </w:r>
            <w:proofErr w:type="gramStart"/>
            <w:r w:rsidRPr="005F35D1">
              <w:rPr>
                <w:rFonts w:ascii="Times New Roman" w:hAnsi="Times New Roman"/>
                <w:b/>
                <w:bCs/>
                <w:i/>
                <w:iCs/>
                <w:sz w:val="32"/>
                <w:szCs w:val="32"/>
              </w:rPr>
              <w:t xml:space="preserve">от </w:t>
            </w:r>
            <w:r w:rsidR="00403D4C">
              <w:rPr>
                <w:rFonts w:ascii="Times New Roman" w:hAnsi="Times New Roman"/>
                <w:b/>
                <w:bCs/>
                <w:i/>
                <w:iCs/>
                <w:sz w:val="32"/>
                <w:szCs w:val="32"/>
              </w:rPr>
              <w:t xml:space="preserve"> </w:t>
            </w:r>
            <w:r w:rsidRPr="005F35D1">
              <w:rPr>
                <w:rFonts w:ascii="Times New Roman" w:hAnsi="Times New Roman"/>
                <w:b/>
                <w:bCs/>
                <w:i/>
                <w:iCs/>
                <w:sz w:val="32"/>
                <w:szCs w:val="32"/>
              </w:rPr>
              <w:t>стоимости</w:t>
            </w:r>
            <w:proofErr w:type="gramEnd"/>
            <w:r w:rsidRPr="005F35D1">
              <w:rPr>
                <w:rFonts w:ascii="Times New Roman" w:hAnsi="Times New Roman"/>
                <w:b/>
                <w:bCs/>
                <w:i/>
                <w:iCs/>
                <w:sz w:val="32"/>
                <w:szCs w:val="32"/>
              </w:rPr>
              <w:t xml:space="preserve"> тура</w:t>
            </w:r>
            <w:r w:rsidRPr="005F35D1">
              <w:rPr>
                <w:rFonts w:ascii="Times New Roman" w:hAnsi="Times New Roman"/>
                <w:b/>
                <w:bCs/>
                <w:i/>
                <w:iCs/>
                <w:sz w:val="32"/>
                <w:szCs w:val="32"/>
              </w:rPr>
              <w:br/>
              <w:t>Скидки детям до 12 лет – 5% от  стоимости тура</w:t>
            </w:r>
          </w:p>
          <w:p w14:paraId="2385A4A4" w14:textId="77777777" w:rsidR="00570D3B" w:rsidRDefault="00570D3B" w:rsidP="005F35D1">
            <w:pPr>
              <w:spacing w:before="100" w:beforeAutospacing="1" w:after="0" w:line="240" w:lineRule="auto"/>
              <w:contextualSpacing/>
              <w:jc w:val="center"/>
              <w:outlineLvl w:val="1"/>
              <w:rPr>
                <w:rFonts w:ascii="Times New Roman" w:hAnsi="Times New Roman"/>
                <w:b/>
                <w:bCs/>
                <w:i/>
                <w:iCs/>
                <w:sz w:val="32"/>
                <w:szCs w:val="32"/>
              </w:rPr>
            </w:pPr>
          </w:p>
          <w:p w14:paraId="0940AC1E" w14:textId="2598D49F" w:rsidR="00570D3B" w:rsidRDefault="00B62931" w:rsidP="00570D3B">
            <w:pPr>
              <w:spacing w:before="100" w:beforeAutospacing="1" w:after="0" w:line="240" w:lineRule="auto"/>
              <w:contextualSpacing/>
              <w:jc w:val="center"/>
              <w:outlineLvl w:val="1"/>
              <w:rPr>
                <w:rFonts w:ascii="Times New Roman" w:hAnsi="Times New Roman"/>
                <w:b/>
                <w:bCs/>
                <w:i/>
                <w:iCs/>
                <w:sz w:val="36"/>
                <w:szCs w:val="36"/>
              </w:rPr>
            </w:pPr>
            <w:r w:rsidRPr="00B62931">
              <w:rPr>
                <w:rFonts w:ascii="Times New Roman" w:hAnsi="Times New Roman"/>
                <w:b/>
                <w:bCs/>
                <w:i/>
                <w:iCs/>
                <w:sz w:val="36"/>
                <w:szCs w:val="36"/>
              </w:rPr>
              <w:t>! Рассадка в автобусе будет в зависимости от даты поступления заявки!</w:t>
            </w:r>
          </w:p>
          <w:p w14:paraId="6E9549BD" w14:textId="77777777" w:rsidR="00BC2C9D" w:rsidRDefault="00BC2C9D" w:rsidP="00C64D62">
            <w:pPr>
              <w:tabs>
                <w:tab w:val="num" w:pos="720"/>
              </w:tabs>
              <w:spacing w:before="100" w:beforeAutospacing="1" w:after="0" w:line="240" w:lineRule="auto"/>
              <w:contextualSpacing/>
              <w:jc w:val="center"/>
              <w:outlineLvl w:val="1"/>
              <w:rPr>
                <w:rFonts w:ascii="Times New Roman" w:hAnsi="Times New Roman"/>
                <w:b/>
                <w:sz w:val="28"/>
                <w:szCs w:val="28"/>
              </w:rPr>
            </w:pPr>
            <w:r w:rsidRPr="005B37C3">
              <w:rPr>
                <w:rFonts w:ascii="Times New Roman" w:hAnsi="Times New Roman"/>
                <w:b/>
                <w:sz w:val="28"/>
                <w:szCs w:val="28"/>
              </w:rPr>
              <w:t>ПЕРЕЧЕНЬ УСЛУГ, ВХОДЯЩИХ В СТОИМОСТЬ ТУРА:</w:t>
            </w:r>
          </w:p>
          <w:p w14:paraId="703ACBA6" w14:textId="77777777" w:rsidR="00BC2C9D" w:rsidRPr="002059BB" w:rsidRDefault="00BC2C9D" w:rsidP="00C64D62">
            <w:pPr>
              <w:tabs>
                <w:tab w:val="num" w:pos="720"/>
              </w:tabs>
              <w:spacing w:before="100" w:beforeAutospacing="1" w:after="0" w:line="240" w:lineRule="auto"/>
              <w:contextualSpacing/>
              <w:jc w:val="both"/>
              <w:outlineLvl w:val="1"/>
              <w:rPr>
                <w:rFonts w:ascii="Times New Roman" w:hAnsi="Times New Roman"/>
                <w:sz w:val="24"/>
                <w:szCs w:val="24"/>
              </w:rPr>
            </w:pPr>
            <w:r w:rsidRPr="002059BB">
              <w:rPr>
                <w:rFonts w:ascii="Times New Roman" w:hAnsi="Times New Roman"/>
                <w:sz w:val="24"/>
                <w:szCs w:val="24"/>
              </w:rPr>
              <w:t>Транспортное обслуживание по программе: автобус туристического класса (при группе менее 18 человек предоставляется микроавтобус туристического класса);</w:t>
            </w:r>
          </w:p>
          <w:p w14:paraId="1AA3800A" w14:textId="77777777" w:rsidR="00BC2C9D" w:rsidRPr="002059BB" w:rsidRDefault="00BC2C9D" w:rsidP="00BC2C9D">
            <w:pPr>
              <w:numPr>
                <w:ilvl w:val="0"/>
                <w:numId w:val="18"/>
              </w:numPr>
              <w:spacing w:before="100" w:beforeAutospacing="1" w:after="0" w:line="240" w:lineRule="auto"/>
              <w:contextualSpacing/>
              <w:jc w:val="both"/>
              <w:rPr>
                <w:rFonts w:ascii="Times New Roman" w:hAnsi="Times New Roman"/>
                <w:sz w:val="24"/>
                <w:szCs w:val="24"/>
              </w:rPr>
            </w:pPr>
            <w:r w:rsidRPr="002059BB">
              <w:rPr>
                <w:rFonts w:ascii="Times New Roman" w:hAnsi="Times New Roman"/>
                <w:sz w:val="24"/>
                <w:szCs w:val="24"/>
              </w:rPr>
              <w:t xml:space="preserve">Проживание: 1 ночь в гостинице «Словакия» в г. Энгельсе (ужин с развлекательной программой) </w:t>
            </w:r>
          </w:p>
          <w:p w14:paraId="0D73C64B" w14:textId="77777777" w:rsidR="00BC2C9D" w:rsidRPr="002059BB" w:rsidRDefault="00BC2C9D" w:rsidP="00BC2C9D">
            <w:pPr>
              <w:numPr>
                <w:ilvl w:val="0"/>
                <w:numId w:val="18"/>
              </w:numPr>
              <w:spacing w:before="100" w:beforeAutospacing="1" w:after="0" w:line="240" w:lineRule="auto"/>
              <w:contextualSpacing/>
              <w:jc w:val="both"/>
              <w:rPr>
                <w:rFonts w:ascii="Times New Roman" w:hAnsi="Times New Roman"/>
                <w:sz w:val="24"/>
                <w:szCs w:val="24"/>
              </w:rPr>
            </w:pPr>
            <w:r w:rsidRPr="002059BB">
              <w:rPr>
                <w:rFonts w:ascii="Times New Roman" w:hAnsi="Times New Roman"/>
                <w:sz w:val="24"/>
                <w:szCs w:val="24"/>
              </w:rPr>
              <w:t>Питание: 2 завтрака, 2 обеда, 1 ужин.</w:t>
            </w:r>
          </w:p>
          <w:p w14:paraId="2D8AE9BD" w14:textId="77777777" w:rsidR="00BC2C9D" w:rsidRPr="002059BB" w:rsidRDefault="00BC2C9D" w:rsidP="00BC2C9D">
            <w:pPr>
              <w:numPr>
                <w:ilvl w:val="0"/>
                <w:numId w:val="18"/>
              </w:numPr>
              <w:spacing w:before="100" w:beforeAutospacing="1" w:after="0" w:line="240" w:lineRule="auto"/>
              <w:contextualSpacing/>
              <w:jc w:val="both"/>
              <w:rPr>
                <w:rFonts w:ascii="Times New Roman" w:hAnsi="Times New Roman"/>
                <w:sz w:val="24"/>
                <w:szCs w:val="24"/>
              </w:rPr>
            </w:pPr>
            <w:r w:rsidRPr="002059BB">
              <w:rPr>
                <w:rFonts w:ascii="Times New Roman" w:hAnsi="Times New Roman"/>
                <w:sz w:val="24"/>
                <w:szCs w:val="24"/>
              </w:rPr>
              <w:t>Экскурсионное обслуживание, интерактивные программы, входные билеты.</w:t>
            </w:r>
          </w:p>
          <w:p w14:paraId="4535BDDE" w14:textId="33E6DD48" w:rsidR="00BC2C9D" w:rsidRPr="002059BB" w:rsidRDefault="00BC2C9D" w:rsidP="00C64D62">
            <w:pPr>
              <w:spacing w:before="100" w:beforeAutospacing="1" w:after="0" w:line="240" w:lineRule="auto"/>
              <w:ind w:left="720"/>
              <w:contextualSpacing/>
              <w:jc w:val="both"/>
              <w:rPr>
                <w:rFonts w:ascii="Times New Roman" w:hAnsi="Times New Roman"/>
                <w:sz w:val="24"/>
                <w:szCs w:val="24"/>
              </w:rPr>
            </w:pPr>
            <w:r w:rsidRPr="002059BB">
              <w:rPr>
                <w:rFonts w:ascii="Times New Roman" w:hAnsi="Times New Roman"/>
                <w:b/>
                <w:sz w:val="24"/>
                <w:szCs w:val="24"/>
                <w:u w:val="single"/>
              </w:rPr>
              <w:t>Саратов:</w:t>
            </w:r>
            <w:r w:rsidRPr="002059BB">
              <w:rPr>
                <w:rFonts w:ascii="Times New Roman" w:hAnsi="Times New Roman"/>
                <w:sz w:val="24"/>
                <w:szCs w:val="24"/>
              </w:rPr>
              <w:t xml:space="preserve"> обзорная автобусная экскурсия по городу, пешеходная экскурсия по городу, экскурсия в Саратовский государственный художественный музей им. А.Н. Радищева, посещение Католического собора Святых Апостолов Петра и Павла, </w:t>
            </w:r>
            <w:r w:rsidR="00C12A37">
              <w:rPr>
                <w:rFonts w:ascii="Times New Roman" w:hAnsi="Times New Roman"/>
                <w:sz w:val="24"/>
                <w:szCs w:val="24"/>
              </w:rPr>
              <w:t>Бренды и символы Саратова.</w:t>
            </w:r>
          </w:p>
          <w:p w14:paraId="39C1CF0E" w14:textId="77777777" w:rsidR="00BC2C9D" w:rsidRPr="002059BB" w:rsidRDefault="00BC2C9D" w:rsidP="00C64D62">
            <w:pPr>
              <w:spacing w:before="100" w:beforeAutospacing="1" w:after="0" w:line="240" w:lineRule="auto"/>
              <w:ind w:left="720"/>
              <w:contextualSpacing/>
              <w:jc w:val="both"/>
              <w:rPr>
                <w:rFonts w:ascii="Times New Roman" w:hAnsi="Times New Roman"/>
                <w:sz w:val="24"/>
                <w:szCs w:val="24"/>
              </w:rPr>
            </w:pPr>
            <w:r w:rsidRPr="002059BB">
              <w:rPr>
                <w:rFonts w:ascii="Times New Roman" w:hAnsi="Times New Roman"/>
                <w:b/>
                <w:sz w:val="24"/>
                <w:szCs w:val="24"/>
                <w:u w:val="single"/>
              </w:rPr>
              <w:t>Энгельс</w:t>
            </w:r>
            <w:r w:rsidRPr="002059BB">
              <w:rPr>
                <w:rFonts w:ascii="Times New Roman" w:hAnsi="Times New Roman"/>
                <w:sz w:val="24"/>
                <w:szCs w:val="24"/>
              </w:rPr>
              <w:t>: обзорная автобусная экскурсия по городу, пешеходная экскурсия по городу, экскурсия в Энгельсский краеведческий музей, экскурсия в Государственный исторический архив немцев Поволжья.</w:t>
            </w:r>
          </w:p>
          <w:p w14:paraId="646195C0" w14:textId="77777777" w:rsidR="005B37C3" w:rsidRDefault="00BC2C9D" w:rsidP="005F35D1">
            <w:pPr>
              <w:spacing w:before="100" w:beforeAutospacing="1" w:after="0" w:line="240" w:lineRule="auto"/>
              <w:ind w:left="720"/>
              <w:contextualSpacing/>
              <w:jc w:val="both"/>
              <w:rPr>
                <w:rFonts w:ascii="Times New Roman" w:hAnsi="Times New Roman"/>
                <w:b/>
                <w:sz w:val="24"/>
                <w:szCs w:val="24"/>
              </w:rPr>
            </w:pPr>
            <w:r w:rsidRPr="002059BB">
              <w:rPr>
                <w:rFonts w:ascii="Times New Roman" w:hAnsi="Times New Roman"/>
                <w:b/>
                <w:sz w:val="24"/>
                <w:szCs w:val="24"/>
                <w:u w:val="single"/>
              </w:rPr>
              <w:t>Маркс</w:t>
            </w:r>
            <w:r w:rsidRPr="002059BB">
              <w:rPr>
                <w:rFonts w:ascii="Times New Roman" w:hAnsi="Times New Roman"/>
                <w:sz w:val="24"/>
                <w:szCs w:val="24"/>
              </w:rPr>
              <w:t>: обзорная экскурсия по городу, пешеходная экскурсия по городу, экскурсия в католическую церковь Христа Царя с концертом органной музыки, посещение Марксовского краеведческого музея, Лютеранского собора.</w:t>
            </w:r>
            <w:r w:rsidRPr="002059BB">
              <w:rPr>
                <w:rFonts w:ascii="Times New Roman" w:hAnsi="Times New Roman"/>
                <w:b/>
                <w:sz w:val="24"/>
                <w:szCs w:val="24"/>
              </w:rPr>
              <w:t xml:space="preserve"> </w:t>
            </w:r>
          </w:p>
          <w:p w14:paraId="5B312B05" w14:textId="55E13680" w:rsidR="00CC71F3" w:rsidRPr="00CC71F3" w:rsidRDefault="00CC71F3" w:rsidP="005F35D1">
            <w:pPr>
              <w:spacing w:before="100" w:beforeAutospacing="1" w:after="0" w:line="240" w:lineRule="auto"/>
              <w:ind w:left="720"/>
              <w:contextualSpacing/>
              <w:jc w:val="both"/>
              <w:rPr>
                <w:rFonts w:ascii="Times New Roman" w:hAnsi="Times New Roman"/>
                <w:b/>
                <w:sz w:val="24"/>
                <w:szCs w:val="24"/>
              </w:rPr>
            </w:pPr>
            <w:r w:rsidRPr="00CC71F3">
              <w:rPr>
                <w:rFonts w:ascii="Times New Roman" w:hAnsi="Times New Roman"/>
                <w:b/>
                <w:sz w:val="24"/>
                <w:szCs w:val="24"/>
              </w:rPr>
              <w:t>Звуковое оборудование для «комфортной» экскурсии - Радиогид</w:t>
            </w:r>
          </w:p>
        </w:tc>
      </w:tr>
    </w:tbl>
    <w:p w14:paraId="3D371EEA" w14:textId="77777777" w:rsidR="00B62931" w:rsidRDefault="00B62931" w:rsidP="00B62931">
      <w:pPr>
        <w:spacing w:before="100" w:beforeAutospacing="1" w:after="0" w:line="240" w:lineRule="auto"/>
        <w:contextualSpacing/>
        <w:jc w:val="center"/>
        <w:outlineLvl w:val="1"/>
        <w:rPr>
          <w:rFonts w:ascii="Arial Black" w:hAnsi="Arial Black"/>
          <w:b/>
          <w:bCs/>
          <w:sz w:val="24"/>
          <w:szCs w:val="24"/>
        </w:rPr>
      </w:pPr>
      <w:r w:rsidRPr="00B73291">
        <w:rPr>
          <w:rFonts w:ascii="Arial Black" w:hAnsi="Arial Black"/>
          <w:b/>
          <w:bCs/>
          <w:sz w:val="24"/>
          <w:szCs w:val="24"/>
        </w:rPr>
        <w:lastRenderedPageBreak/>
        <w:t>ПЕРЕЧЕНЬ УСЛУГ, НЕ ВХОДЯЩИХ В СТОИМОСТЬ ТУРА:</w:t>
      </w:r>
    </w:p>
    <w:p w14:paraId="7755F34B" w14:textId="77777777" w:rsidR="00B62931" w:rsidRPr="00BB3E8D" w:rsidRDefault="00B62931" w:rsidP="00B62931">
      <w:pPr>
        <w:pStyle w:val="ListParagraph"/>
        <w:numPr>
          <w:ilvl w:val="0"/>
          <w:numId w:val="19"/>
        </w:numPr>
        <w:spacing w:before="100" w:beforeAutospacing="1" w:after="0" w:line="240" w:lineRule="auto"/>
        <w:outlineLvl w:val="1"/>
        <w:rPr>
          <w:rFonts w:ascii="Times New Roman" w:hAnsi="Times New Roman"/>
          <w:sz w:val="24"/>
          <w:szCs w:val="24"/>
        </w:rPr>
      </w:pPr>
      <w:r w:rsidRPr="00BB3E8D">
        <w:rPr>
          <w:rFonts w:ascii="Times New Roman" w:hAnsi="Times New Roman"/>
          <w:sz w:val="24"/>
          <w:szCs w:val="24"/>
        </w:rPr>
        <w:t>Прогулка на теплоходе – 900 руб.</w:t>
      </w:r>
      <w:r>
        <w:rPr>
          <w:rFonts w:ascii="Times New Roman" w:hAnsi="Times New Roman"/>
          <w:sz w:val="24"/>
          <w:szCs w:val="24"/>
        </w:rPr>
        <w:t xml:space="preserve"> </w:t>
      </w:r>
      <w:r w:rsidRPr="00BB3E8D">
        <w:rPr>
          <w:rFonts w:ascii="Times New Roman" w:hAnsi="Times New Roman"/>
          <w:sz w:val="24"/>
          <w:szCs w:val="24"/>
        </w:rPr>
        <w:t>(по желанию, за доп. плату)</w:t>
      </w:r>
    </w:p>
    <w:p w14:paraId="37636EA5" w14:textId="77777777" w:rsidR="00B62931" w:rsidRPr="00BB3E8D" w:rsidRDefault="00B62931" w:rsidP="00B62931">
      <w:pPr>
        <w:pStyle w:val="ListParagraph"/>
        <w:numPr>
          <w:ilvl w:val="0"/>
          <w:numId w:val="19"/>
        </w:numPr>
        <w:spacing w:before="100" w:beforeAutospacing="1" w:after="0" w:line="240" w:lineRule="auto"/>
        <w:outlineLvl w:val="1"/>
        <w:rPr>
          <w:rFonts w:ascii="Times New Roman" w:hAnsi="Times New Roman"/>
          <w:sz w:val="24"/>
          <w:szCs w:val="24"/>
        </w:rPr>
      </w:pPr>
      <w:r w:rsidRPr="00BB3E8D">
        <w:rPr>
          <w:rFonts w:ascii="Times New Roman" w:hAnsi="Times New Roman"/>
          <w:sz w:val="24"/>
          <w:szCs w:val="24"/>
        </w:rPr>
        <w:t>Проезд до Саратова и обратно</w:t>
      </w:r>
    </w:p>
    <w:p w14:paraId="7C988714" w14:textId="77777777" w:rsidR="00B62931" w:rsidRPr="00BB3E8D" w:rsidRDefault="00B62931" w:rsidP="00B62931">
      <w:pPr>
        <w:pStyle w:val="ListParagraph"/>
        <w:numPr>
          <w:ilvl w:val="0"/>
          <w:numId w:val="19"/>
        </w:numPr>
        <w:spacing w:before="100" w:beforeAutospacing="1" w:after="0" w:line="240" w:lineRule="auto"/>
        <w:outlineLvl w:val="1"/>
        <w:rPr>
          <w:rFonts w:ascii="Times New Roman" w:hAnsi="Times New Roman"/>
          <w:sz w:val="24"/>
          <w:szCs w:val="24"/>
        </w:rPr>
      </w:pPr>
      <w:r w:rsidRPr="00BB3E8D">
        <w:rPr>
          <w:rFonts w:ascii="Times New Roman" w:hAnsi="Times New Roman"/>
          <w:sz w:val="24"/>
          <w:szCs w:val="24"/>
        </w:rPr>
        <w:t>Иные расходы, не предусмотренные в программе</w:t>
      </w:r>
    </w:p>
    <w:p w14:paraId="028313FD" w14:textId="77777777" w:rsidR="00B62931" w:rsidRPr="00DA0F8F" w:rsidRDefault="00B62931" w:rsidP="00B62931">
      <w:pPr>
        <w:spacing w:before="100" w:beforeAutospacing="1" w:after="0" w:line="240" w:lineRule="auto"/>
        <w:contextualSpacing/>
        <w:outlineLvl w:val="1"/>
        <w:rPr>
          <w:rFonts w:ascii="Times New Roman" w:hAnsi="Times New Roman"/>
          <w:sz w:val="28"/>
          <w:szCs w:val="28"/>
        </w:rPr>
      </w:pPr>
      <w:bookmarkStart w:id="0" w:name="_Hlk198206087"/>
      <w:r w:rsidRPr="00DA0F8F">
        <w:rPr>
          <w:rFonts w:ascii="Times New Roman" w:hAnsi="Times New Roman"/>
          <w:b/>
          <w:bCs/>
          <w:sz w:val="32"/>
          <w:szCs w:val="32"/>
        </w:rPr>
        <w:t>Рекомендованные поезда:</w:t>
      </w:r>
      <w:r w:rsidRPr="00BB3E8D">
        <w:rPr>
          <w:rFonts w:ascii="Times New Roman" w:hAnsi="Times New Roman"/>
          <w:sz w:val="32"/>
          <w:szCs w:val="32"/>
        </w:rPr>
        <w:t xml:space="preserve"> </w:t>
      </w:r>
      <w:bookmarkEnd w:id="0"/>
      <w:r w:rsidRPr="00DA0F8F">
        <w:rPr>
          <w:rFonts w:ascii="Times New Roman" w:hAnsi="Times New Roman"/>
          <w:b/>
          <w:bCs/>
          <w:sz w:val="32"/>
          <w:szCs w:val="32"/>
        </w:rPr>
        <w:t>Москва-Саратов:</w:t>
      </w:r>
      <w:r w:rsidRPr="00DA0F8F">
        <w:rPr>
          <w:rFonts w:ascii="Times New Roman" w:hAnsi="Times New Roman"/>
          <w:sz w:val="24"/>
          <w:szCs w:val="24"/>
        </w:rPr>
        <w:br/>
        <w:t>№005Г "Лотос" (Павелецкий вокзал). Отправление в 18:20. Прибытие в Саратов в 9:50 (местное время) следующего дня.</w:t>
      </w:r>
      <w:r w:rsidRPr="00DA0F8F">
        <w:rPr>
          <w:rFonts w:ascii="Times New Roman" w:hAnsi="Times New Roman"/>
          <w:sz w:val="24"/>
          <w:szCs w:val="24"/>
        </w:rPr>
        <w:br/>
      </w:r>
    </w:p>
    <w:p w14:paraId="79A27EFD" w14:textId="77777777" w:rsidR="00B62931" w:rsidRPr="00DA0F8F" w:rsidRDefault="00B62931" w:rsidP="00B62931">
      <w:pPr>
        <w:spacing w:before="100" w:beforeAutospacing="1" w:after="0" w:line="240" w:lineRule="auto"/>
        <w:contextualSpacing/>
        <w:outlineLvl w:val="1"/>
        <w:rPr>
          <w:rFonts w:ascii="Times New Roman" w:hAnsi="Times New Roman"/>
          <w:sz w:val="24"/>
          <w:szCs w:val="24"/>
        </w:rPr>
      </w:pPr>
      <w:r w:rsidRPr="00DA0F8F">
        <w:rPr>
          <w:rFonts w:ascii="Times New Roman" w:hAnsi="Times New Roman"/>
          <w:b/>
          <w:bCs/>
          <w:sz w:val="32"/>
          <w:szCs w:val="32"/>
        </w:rPr>
        <w:t>Рекомендованные поезда:</w:t>
      </w:r>
      <w:r w:rsidRPr="00BB3E8D">
        <w:rPr>
          <w:rFonts w:ascii="Times New Roman" w:hAnsi="Times New Roman"/>
          <w:sz w:val="32"/>
          <w:szCs w:val="32"/>
        </w:rPr>
        <w:t xml:space="preserve"> </w:t>
      </w:r>
      <w:r w:rsidRPr="00DA0F8F">
        <w:rPr>
          <w:rFonts w:ascii="Times New Roman" w:hAnsi="Times New Roman"/>
          <w:b/>
          <w:bCs/>
          <w:sz w:val="32"/>
          <w:szCs w:val="32"/>
        </w:rPr>
        <w:t>Саратов-Москва:</w:t>
      </w:r>
      <w:r w:rsidRPr="00DA0F8F">
        <w:rPr>
          <w:rFonts w:ascii="Times New Roman" w:hAnsi="Times New Roman"/>
          <w:sz w:val="24"/>
          <w:szCs w:val="24"/>
        </w:rPr>
        <w:br/>
        <w:t>№009Ж "Саратов" (Железнодорожный вокзал Саратов-1). Отправление в 18:16 (местное время, на час больше московского). Прибытие в Москву в 7:22 (время московское) следующего дня (Павелецкий вокзал).</w:t>
      </w:r>
    </w:p>
    <w:p w14:paraId="69EEA4F3" w14:textId="77777777" w:rsidR="00B62931" w:rsidRPr="00DA0F8F" w:rsidRDefault="00B62931" w:rsidP="00B62931">
      <w:pPr>
        <w:spacing w:before="100" w:beforeAutospacing="1" w:after="0" w:line="240" w:lineRule="auto"/>
        <w:contextualSpacing/>
        <w:outlineLvl w:val="1"/>
        <w:rPr>
          <w:rFonts w:ascii="Times New Roman" w:hAnsi="Times New Roman"/>
          <w:sz w:val="24"/>
          <w:szCs w:val="24"/>
        </w:rPr>
      </w:pPr>
      <w:r w:rsidRPr="00DA0F8F">
        <w:rPr>
          <w:rFonts w:ascii="Times New Roman" w:hAnsi="Times New Roman"/>
          <w:sz w:val="24"/>
          <w:szCs w:val="24"/>
        </w:rPr>
        <w:lastRenderedPageBreak/>
        <w:t>№047Ж (Железнодорожный вокзал Саратов-1). Отправление в 19:16 (местное время, на час больше московского). Прибытие в Москву в 09:56 (время московское) следующего дня (Павелецкий вокзал).</w:t>
      </w:r>
    </w:p>
    <w:p w14:paraId="033AE48F" w14:textId="77777777" w:rsidR="00B62931" w:rsidRDefault="00B62931" w:rsidP="00B62931">
      <w:pPr>
        <w:spacing w:before="100" w:beforeAutospacing="1" w:after="0" w:line="240" w:lineRule="auto"/>
        <w:contextualSpacing/>
        <w:outlineLvl w:val="1"/>
        <w:rPr>
          <w:rFonts w:ascii="Times New Roman" w:hAnsi="Times New Roman"/>
          <w:sz w:val="24"/>
          <w:szCs w:val="24"/>
        </w:rPr>
      </w:pPr>
      <w:r w:rsidRPr="00DA0F8F">
        <w:rPr>
          <w:rFonts w:ascii="Times New Roman" w:hAnsi="Times New Roman"/>
          <w:sz w:val="24"/>
          <w:szCs w:val="24"/>
        </w:rPr>
        <w:t>№005Ж "Лотос" (Железнодорожный вокзал Саратов-1). Отправление в 21:13 (местное время, на час больше московского). Прибытие в Москву в 11:10 (время московское) следующего дня (Павелецкий вокзал).</w:t>
      </w:r>
    </w:p>
    <w:p w14:paraId="055EF31B" w14:textId="49BA1CC1" w:rsidR="00B62931" w:rsidRPr="00DA0F8F" w:rsidRDefault="00B62931" w:rsidP="00B62931">
      <w:pPr>
        <w:spacing w:before="100" w:beforeAutospacing="1" w:after="0" w:line="240" w:lineRule="auto"/>
        <w:contextualSpacing/>
        <w:jc w:val="center"/>
        <w:outlineLvl w:val="1"/>
        <w:rPr>
          <w:rFonts w:ascii="Times New Roman" w:hAnsi="Times New Roman"/>
          <w:b/>
          <w:bCs/>
          <w:i/>
          <w:iCs/>
          <w:sz w:val="28"/>
          <w:szCs w:val="28"/>
        </w:rPr>
      </w:pPr>
      <w:r w:rsidRPr="00BB3E8D">
        <w:rPr>
          <w:rFonts w:ascii="Times New Roman" w:hAnsi="Times New Roman"/>
          <w:b/>
          <w:bCs/>
          <w:i/>
          <w:iCs/>
          <w:sz w:val="28"/>
          <w:szCs w:val="28"/>
        </w:rPr>
        <w:t>Можно приобретать билеты на любые поезда, которые прибывают на ж</w:t>
      </w:r>
      <w:r w:rsidRPr="00B62931">
        <w:rPr>
          <w:rFonts w:ascii="Times New Roman" w:hAnsi="Times New Roman"/>
          <w:b/>
          <w:bCs/>
          <w:i/>
          <w:iCs/>
          <w:sz w:val="28"/>
          <w:szCs w:val="28"/>
        </w:rPr>
        <w:t>/</w:t>
      </w:r>
      <w:r w:rsidRPr="00BB3E8D">
        <w:rPr>
          <w:rFonts w:ascii="Times New Roman" w:hAnsi="Times New Roman"/>
          <w:b/>
          <w:bCs/>
          <w:i/>
          <w:iCs/>
          <w:sz w:val="28"/>
          <w:szCs w:val="28"/>
        </w:rPr>
        <w:t>д вокзал г. Саратов до 10:00 Местного времени.</w:t>
      </w:r>
    </w:p>
    <w:p w14:paraId="26A10C48" w14:textId="77777777" w:rsidR="00B62931" w:rsidRPr="00D23A3E" w:rsidRDefault="00B62931" w:rsidP="00B62931">
      <w:pPr>
        <w:spacing w:before="100" w:beforeAutospacing="1" w:after="0" w:line="240" w:lineRule="auto"/>
        <w:contextualSpacing/>
        <w:outlineLvl w:val="1"/>
        <w:rPr>
          <w:rFonts w:ascii="Times New Roman" w:hAnsi="Times New Roman"/>
          <w:sz w:val="24"/>
          <w:szCs w:val="24"/>
        </w:rPr>
      </w:pPr>
    </w:p>
    <w:p w14:paraId="0A3A5880" w14:textId="77777777" w:rsidR="005F35D1" w:rsidRPr="00D23A3E" w:rsidRDefault="005F35D1" w:rsidP="005B37C3">
      <w:pPr>
        <w:spacing w:before="100" w:beforeAutospacing="1" w:after="0" w:line="240" w:lineRule="auto"/>
        <w:contextualSpacing/>
        <w:outlineLvl w:val="1"/>
        <w:rPr>
          <w:rFonts w:ascii="Times New Roman" w:hAnsi="Times New Roman"/>
          <w:sz w:val="24"/>
          <w:szCs w:val="24"/>
        </w:rPr>
      </w:pPr>
    </w:p>
    <w:p w14:paraId="632447B5" w14:textId="77777777" w:rsidR="005B37C3" w:rsidRDefault="005B37C3" w:rsidP="005B37C3">
      <w:pPr>
        <w:spacing w:before="100" w:beforeAutospacing="1" w:after="0" w:line="240" w:lineRule="auto"/>
        <w:contextualSpacing/>
        <w:jc w:val="center"/>
        <w:outlineLvl w:val="1"/>
        <w:rPr>
          <w:rFonts w:ascii="Arial Black" w:hAnsi="Arial Black"/>
        </w:rPr>
      </w:pPr>
      <w:r w:rsidRPr="00B73291">
        <w:rPr>
          <w:rFonts w:ascii="Arial Black" w:hAnsi="Arial Black"/>
        </w:rPr>
        <w:t>ВАЖНО! Туроператор оставляет за собой право менять порядок проведения экскурсий с сохранением их объема и качества</w:t>
      </w:r>
    </w:p>
    <w:p w14:paraId="5E721BFF" w14:textId="77777777" w:rsidR="009F42B5" w:rsidRDefault="009F42B5" w:rsidP="005B37C3">
      <w:pPr>
        <w:spacing w:before="100" w:beforeAutospacing="1" w:after="0" w:line="240" w:lineRule="auto"/>
        <w:contextualSpacing/>
        <w:jc w:val="center"/>
        <w:outlineLvl w:val="1"/>
        <w:rPr>
          <w:rFonts w:ascii="Arial Black" w:hAnsi="Arial Black"/>
        </w:rPr>
      </w:pPr>
    </w:p>
    <w:p w14:paraId="1E579C7A" w14:textId="2FAF6A91" w:rsidR="005F35D1" w:rsidRPr="005F35D1" w:rsidRDefault="005F35D1" w:rsidP="005F35D1">
      <w:pPr>
        <w:jc w:val="center"/>
        <w:rPr>
          <w:rFonts w:ascii="Times New Roman" w:eastAsia="Times New Roman" w:hAnsi="Times New Roman"/>
          <w:b/>
          <w:color w:val="000000"/>
          <w:sz w:val="36"/>
          <w:szCs w:val="24"/>
          <w:u w:val="single"/>
          <w:lang w:eastAsia="ru-RU"/>
        </w:rPr>
      </w:pPr>
      <w:r w:rsidRPr="005F35D1">
        <w:rPr>
          <w:rFonts w:ascii="Times New Roman" w:eastAsia="Times New Roman" w:hAnsi="Times New Roman"/>
          <w:b/>
          <w:color w:val="000000"/>
          <w:sz w:val="36"/>
          <w:szCs w:val="24"/>
          <w:u w:val="single"/>
          <w:lang w:eastAsia="ru-RU"/>
        </w:rPr>
        <w:t>ДАТЫ НА 202</w:t>
      </w:r>
      <w:r w:rsidR="003172F8">
        <w:rPr>
          <w:rFonts w:ascii="Times New Roman" w:eastAsia="Times New Roman" w:hAnsi="Times New Roman"/>
          <w:b/>
          <w:color w:val="000000"/>
          <w:sz w:val="36"/>
          <w:szCs w:val="24"/>
          <w:u w:val="single"/>
          <w:lang w:eastAsia="ru-RU"/>
        </w:rPr>
        <w:t>6</w:t>
      </w:r>
      <w:r w:rsidRPr="005F35D1">
        <w:rPr>
          <w:rFonts w:ascii="Times New Roman" w:eastAsia="Times New Roman" w:hAnsi="Times New Roman"/>
          <w:b/>
          <w:color w:val="000000"/>
          <w:sz w:val="36"/>
          <w:szCs w:val="24"/>
          <w:u w:val="single"/>
          <w:lang w:eastAsia="ru-RU"/>
        </w:rPr>
        <w:t xml:space="preserve"> ГОД (2 дня)</w:t>
      </w:r>
    </w:p>
    <w:p w14:paraId="035B0D7B" w14:textId="77777777" w:rsidR="003172F8" w:rsidRDefault="003172F8" w:rsidP="005F35D1">
      <w:pPr>
        <w:spacing w:before="100" w:beforeAutospacing="1" w:after="0" w:line="240" w:lineRule="auto"/>
        <w:contextualSpacing/>
        <w:jc w:val="center"/>
        <w:outlineLvl w:val="1"/>
        <w:rPr>
          <w:rFonts w:ascii="Times New Roman" w:hAnsi="Times New Roman"/>
          <w:color w:val="000000"/>
          <w:sz w:val="32"/>
          <w:shd w:val="clear" w:color="auto" w:fill="FFFFFF"/>
        </w:rPr>
      </w:pPr>
      <w:r w:rsidRPr="003172F8">
        <w:rPr>
          <w:rFonts w:ascii="Times New Roman" w:hAnsi="Times New Roman"/>
          <w:color w:val="000000"/>
          <w:sz w:val="32"/>
          <w:shd w:val="clear" w:color="auto" w:fill="FFFFFF"/>
        </w:rPr>
        <w:t xml:space="preserve">22-23.02, 08-09.03, 02-03.05, 13-14.06, 18-19.07, 22-23.08, </w:t>
      </w:r>
    </w:p>
    <w:p w14:paraId="224B4FFF" w14:textId="0B32F510" w:rsidR="009F42B5" w:rsidRDefault="003172F8" w:rsidP="005F35D1">
      <w:pPr>
        <w:spacing w:before="100" w:beforeAutospacing="1" w:after="0" w:line="240" w:lineRule="auto"/>
        <w:contextualSpacing/>
        <w:jc w:val="center"/>
        <w:outlineLvl w:val="1"/>
        <w:rPr>
          <w:rFonts w:ascii="Times New Roman" w:hAnsi="Times New Roman"/>
          <w:color w:val="000000"/>
          <w:sz w:val="32"/>
          <w:shd w:val="clear" w:color="auto" w:fill="FFFFFF"/>
        </w:rPr>
      </w:pPr>
      <w:r w:rsidRPr="003172F8">
        <w:rPr>
          <w:rFonts w:ascii="Times New Roman" w:hAnsi="Times New Roman"/>
          <w:color w:val="000000"/>
          <w:sz w:val="32"/>
          <w:shd w:val="clear" w:color="auto" w:fill="FFFFFF"/>
        </w:rPr>
        <w:t>19-20.09, 31.10-01.11</w:t>
      </w:r>
      <w:r>
        <w:rPr>
          <w:rFonts w:ascii="Times New Roman" w:hAnsi="Times New Roman"/>
          <w:color w:val="000000"/>
          <w:sz w:val="32"/>
          <w:shd w:val="clear" w:color="auto" w:fill="FFFFFF"/>
        </w:rPr>
        <w:t>.26 г.</w:t>
      </w:r>
    </w:p>
    <w:sectPr w:rsidR="009F42B5" w:rsidSect="00AC4B5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68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83EC" w14:textId="77777777" w:rsidR="00F87945" w:rsidRDefault="00F87945" w:rsidP="00202DC6">
      <w:pPr>
        <w:spacing w:after="0" w:line="240" w:lineRule="auto"/>
      </w:pPr>
      <w:r>
        <w:separator/>
      </w:r>
    </w:p>
  </w:endnote>
  <w:endnote w:type="continuationSeparator" w:id="0">
    <w:p w14:paraId="4A21F490" w14:textId="77777777" w:rsidR="00F87945" w:rsidRDefault="00F87945" w:rsidP="0020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3C96" w14:textId="77777777" w:rsidR="00097A6D" w:rsidRDefault="00097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89C5" w14:textId="77777777" w:rsidR="00097A6D" w:rsidRDefault="00097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FB3C" w14:textId="77777777" w:rsidR="00097A6D" w:rsidRDefault="0009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9EDF" w14:textId="77777777" w:rsidR="00F87945" w:rsidRDefault="00F87945" w:rsidP="00202DC6">
      <w:pPr>
        <w:spacing w:after="0" w:line="240" w:lineRule="auto"/>
      </w:pPr>
      <w:r>
        <w:separator/>
      </w:r>
    </w:p>
  </w:footnote>
  <w:footnote w:type="continuationSeparator" w:id="0">
    <w:p w14:paraId="7199D201" w14:textId="77777777" w:rsidR="00F87945" w:rsidRDefault="00F87945" w:rsidP="0020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EDB3" w14:textId="77777777" w:rsidR="00097A6D" w:rsidRDefault="00097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GoBack"/>
  <w:bookmarkEnd w:id="1"/>
  <w:p w14:paraId="39A27185" w14:textId="4DE328AA" w:rsidR="009C6972" w:rsidRPr="00466C76" w:rsidRDefault="00F54AD9" w:rsidP="0044541F">
    <w:pPr>
      <w:pStyle w:val="Header"/>
      <w:jc w:val="right"/>
      <w:rPr>
        <w:rFonts w:ascii="Times New Roman" w:hAnsi="Times New Roman"/>
        <w:sz w:val="28"/>
        <w:szCs w:val="24"/>
        <w:lang w:val="en-US"/>
      </w:rPr>
    </w:pPr>
    <w:r>
      <w:rPr>
        <w:noProof/>
        <w:lang w:eastAsia="ru-RU"/>
      </w:rPr>
      <mc:AlternateContent>
        <mc:Choice Requires="wps">
          <w:drawing>
            <wp:anchor distT="4294967295" distB="4294967295" distL="114300" distR="114300" simplePos="0" relativeHeight="251657216" behindDoc="0" locked="0" layoutInCell="1" allowOverlap="1" wp14:anchorId="3B86798B" wp14:editId="37B24A8F">
              <wp:simplePos x="0" y="0"/>
              <wp:positionH relativeFrom="column">
                <wp:posOffset>0</wp:posOffset>
              </wp:positionH>
              <wp:positionV relativeFrom="paragraph">
                <wp:posOffset>78104</wp:posOffset>
              </wp:positionV>
              <wp:extent cx="6841490" cy="0"/>
              <wp:effectExtent l="0" t="0" r="16510" b="38100"/>
              <wp:wrapNone/>
              <wp:docPr id="128680141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1490" cy="0"/>
                      </a:xfrm>
                      <a:prstGeom prst="line">
                        <a:avLst/>
                      </a:prstGeom>
                      <a:noFill/>
                      <a:ln w="25400">
                        <a:solidFill>
                          <a:srgbClr val="000000"/>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86FBD3"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15pt" to="538.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" strokeweight="2pt">
              <v:shadow on="t" color="black" opacity="24903f" origin=",.5" offset="0,.55556mm"/>
            </v:line>
          </w:pict>
        </mc:Fallback>
      </mc:AlternateContent>
    </w:r>
  </w:p>
  <w:p w14:paraId="27E9BCA8" w14:textId="77777777" w:rsidR="009C6972" w:rsidRPr="0093020D" w:rsidRDefault="009C6972" w:rsidP="0044541F">
    <w:pPr>
      <w:pStyle w:val="Header"/>
      <w:jc w:val="right"/>
      <w:rPr>
        <w:rFonts w:ascii="Times New Roman" w:hAnsi="Times New Roman"/>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DCC3" w14:textId="77777777" w:rsidR="00097A6D" w:rsidRDefault="0009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2" w15:restartNumberingAfterBreak="0">
    <w:nsid w:val="00000003"/>
    <w:multiLevelType w:val="multilevel"/>
    <w:tmpl w:val="4512442E"/>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1D1ABB"/>
    <w:multiLevelType w:val="hybridMultilevel"/>
    <w:tmpl w:val="7C58E2AA"/>
    <w:lvl w:ilvl="0" w:tplc="92F40420">
      <w:start w:val="1"/>
      <w:numFmt w:val="decimal"/>
      <w:lvlText w:val="%1."/>
      <w:lvlJc w:val="left"/>
      <w:pPr>
        <w:tabs>
          <w:tab w:val="num" w:pos="1267"/>
        </w:tabs>
        <w:ind w:left="1267" w:hanging="360"/>
      </w:pPr>
      <w:rPr>
        <w:rFonts w:cs="Times New Roman" w:hint="default"/>
      </w:rPr>
    </w:lvl>
    <w:lvl w:ilvl="1" w:tplc="04190019" w:tentative="1">
      <w:start w:val="1"/>
      <w:numFmt w:val="lowerLetter"/>
      <w:lvlText w:val="%2."/>
      <w:lvlJc w:val="left"/>
      <w:pPr>
        <w:tabs>
          <w:tab w:val="num" w:pos="1987"/>
        </w:tabs>
        <w:ind w:left="1987" w:hanging="360"/>
      </w:pPr>
      <w:rPr>
        <w:rFonts w:cs="Times New Roman"/>
      </w:rPr>
    </w:lvl>
    <w:lvl w:ilvl="2" w:tplc="0419001B" w:tentative="1">
      <w:start w:val="1"/>
      <w:numFmt w:val="lowerRoman"/>
      <w:lvlText w:val="%3."/>
      <w:lvlJc w:val="right"/>
      <w:pPr>
        <w:tabs>
          <w:tab w:val="num" w:pos="2707"/>
        </w:tabs>
        <w:ind w:left="2707" w:hanging="180"/>
      </w:pPr>
      <w:rPr>
        <w:rFonts w:cs="Times New Roman"/>
      </w:rPr>
    </w:lvl>
    <w:lvl w:ilvl="3" w:tplc="0419000F" w:tentative="1">
      <w:start w:val="1"/>
      <w:numFmt w:val="decimal"/>
      <w:lvlText w:val="%4."/>
      <w:lvlJc w:val="left"/>
      <w:pPr>
        <w:tabs>
          <w:tab w:val="num" w:pos="3427"/>
        </w:tabs>
        <w:ind w:left="3427" w:hanging="360"/>
      </w:pPr>
      <w:rPr>
        <w:rFonts w:cs="Times New Roman"/>
      </w:rPr>
    </w:lvl>
    <w:lvl w:ilvl="4" w:tplc="04190019" w:tentative="1">
      <w:start w:val="1"/>
      <w:numFmt w:val="lowerLetter"/>
      <w:lvlText w:val="%5."/>
      <w:lvlJc w:val="left"/>
      <w:pPr>
        <w:tabs>
          <w:tab w:val="num" w:pos="4147"/>
        </w:tabs>
        <w:ind w:left="4147" w:hanging="360"/>
      </w:pPr>
      <w:rPr>
        <w:rFonts w:cs="Times New Roman"/>
      </w:rPr>
    </w:lvl>
    <w:lvl w:ilvl="5" w:tplc="0419001B" w:tentative="1">
      <w:start w:val="1"/>
      <w:numFmt w:val="lowerRoman"/>
      <w:lvlText w:val="%6."/>
      <w:lvlJc w:val="right"/>
      <w:pPr>
        <w:tabs>
          <w:tab w:val="num" w:pos="4867"/>
        </w:tabs>
        <w:ind w:left="4867" w:hanging="180"/>
      </w:pPr>
      <w:rPr>
        <w:rFonts w:cs="Times New Roman"/>
      </w:rPr>
    </w:lvl>
    <w:lvl w:ilvl="6" w:tplc="0419000F" w:tentative="1">
      <w:start w:val="1"/>
      <w:numFmt w:val="decimal"/>
      <w:lvlText w:val="%7."/>
      <w:lvlJc w:val="left"/>
      <w:pPr>
        <w:tabs>
          <w:tab w:val="num" w:pos="5587"/>
        </w:tabs>
        <w:ind w:left="5587" w:hanging="360"/>
      </w:pPr>
      <w:rPr>
        <w:rFonts w:cs="Times New Roman"/>
      </w:rPr>
    </w:lvl>
    <w:lvl w:ilvl="7" w:tplc="04190019" w:tentative="1">
      <w:start w:val="1"/>
      <w:numFmt w:val="lowerLetter"/>
      <w:lvlText w:val="%8."/>
      <w:lvlJc w:val="left"/>
      <w:pPr>
        <w:tabs>
          <w:tab w:val="num" w:pos="6307"/>
        </w:tabs>
        <w:ind w:left="6307" w:hanging="360"/>
      </w:pPr>
      <w:rPr>
        <w:rFonts w:cs="Times New Roman"/>
      </w:rPr>
    </w:lvl>
    <w:lvl w:ilvl="8" w:tplc="0419001B" w:tentative="1">
      <w:start w:val="1"/>
      <w:numFmt w:val="lowerRoman"/>
      <w:lvlText w:val="%9."/>
      <w:lvlJc w:val="right"/>
      <w:pPr>
        <w:tabs>
          <w:tab w:val="num" w:pos="7027"/>
        </w:tabs>
        <w:ind w:left="7027" w:hanging="180"/>
      </w:pPr>
      <w:rPr>
        <w:rFonts w:cs="Times New Roman"/>
      </w:rPr>
    </w:lvl>
  </w:abstractNum>
  <w:abstractNum w:abstractNumId="4" w15:restartNumberingAfterBreak="0">
    <w:nsid w:val="0E200CC6"/>
    <w:multiLevelType w:val="hybridMultilevel"/>
    <w:tmpl w:val="BED449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C2001"/>
    <w:multiLevelType w:val="multilevel"/>
    <w:tmpl w:val="E93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755A7"/>
    <w:multiLevelType w:val="hybridMultilevel"/>
    <w:tmpl w:val="7B500EF4"/>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24796CB5"/>
    <w:multiLevelType w:val="multilevel"/>
    <w:tmpl w:val="4BF09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F7D5E"/>
    <w:multiLevelType w:val="multilevel"/>
    <w:tmpl w:val="A380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503A7"/>
    <w:multiLevelType w:val="hybridMultilevel"/>
    <w:tmpl w:val="7F6A89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1D7708"/>
    <w:multiLevelType w:val="hybridMultilevel"/>
    <w:tmpl w:val="A9B2C6B6"/>
    <w:lvl w:ilvl="0" w:tplc="E59E5956">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11" w15:restartNumberingAfterBreak="0">
    <w:nsid w:val="4E125316"/>
    <w:multiLevelType w:val="multilevel"/>
    <w:tmpl w:val="748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94A3E"/>
    <w:multiLevelType w:val="hybridMultilevel"/>
    <w:tmpl w:val="0680B5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E1DAF"/>
    <w:multiLevelType w:val="multilevel"/>
    <w:tmpl w:val="EC62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5" w15:restartNumberingAfterBreak="0">
    <w:nsid w:val="635327DF"/>
    <w:multiLevelType w:val="hybridMultilevel"/>
    <w:tmpl w:val="BD026EF4"/>
    <w:lvl w:ilvl="0" w:tplc="EF66DE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A0521F"/>
    <w:multiLevelType w:val="hybridMultilevel"/>
    <w:tmpl w:val="30B86986"/>
    <w:lvl w:ilvl="0" w:tplc="04190011">
      <w:start w:val="1"/>
      <w:numFmt w:val="decimal"/>
      <w:lvlText w:val="%1)"/>
      <w:lvlJc w:val="left"/>
      <w:pPr>
        <w:ind w:left="1260" w:hanging="360"/>
      </w:pPr>
      <w:rPr>
        <w:rFonts w:cs="Times New Roman"/>
      </w:rPr>
    </w:lvl>
    <w:lvl w:ilvl="1" w:tplc="062AF01E">
      <w:start w:val="1"/>
      <w:numFmt w:val="decimal"/>
      <w:lvlText w:val="%2."/>
      <w:lvlJc w:val="left"/>
      <w:pPr>
        <w:tabs>
          <w:tab w:val="num" w:pos="2160"/>
        </w:tabs>
        <w:ind w:left="2160" w:hanging="540"/>
      </w:pPr>
      <w:rPr>
        <w:rFonts w:cs="Times New Roman" w:hint="default"/>
      </w:rPr>
    </w:lvl>
    <w:lvl w:ilvl="2" w:tplc="7F10FAB2">
      <w:start w:val="1"/>
      <w:numFmt w:val="decimal"/>
      <w:lvlText w:val="%3)."/>
      <w:lvlJc w:val="left"/>
      <w:pPr>
        <w:tabs>
          <w:tab w:val="num" w:pos="1134"/>
        </w:tabs>
        <w:ind w:left="851"/>
      </w:pPr>
      <w:rPr>
        <w:rFonts w:cs="Times New Roman" w:hint="default"/>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15:restartNumberingAfterBreak="0">
    <w:nsid w:val="73403653"/>
    <w:multiLevelType w:val="hybridMultilevel"/>
    <w:tmpl w:val="24D4557C"/>
    <w:lvl w:ilvl="0" w:tplc="B28E69A4">
      <w:start w:val="1"/>
      <w:numFmt w:val="decimal"/>
      <w:lvlText w:val="%1."/>
      <w:lvlJc w:val="left"/>
      <w:pPr>
        <w:tabs>
          <w:tab w:val="num" w:pos="1267"/>
        </w:tabs>
        <w:ind w:left="1267" w:hanging="360"/>
      </w:pPr>
      <w:rPr>
        <w:rFonts w:cs="Times New Roman" w:hint="default"/>
      </w:rPr>
    </w:lvl>
    <w:lvl w:ilvl="1" w:tplc="04190019" w:tentative="1">
      <w:start w:val="1"/>
      <w:numFmt w:val="lowerLetter"/>
      <w:lvlText w:val="%2."/>
      <w:lvlJc w:val="left"/>
      <w:pPr>
        <w:tabs>
          <w:tab w:val="num" w:pos="1987"/>
        </w:tabs>
        <w:ind w:left="1987" w:hanging="360"/>
      </w:pPr>
      <w:rPr>
        <w:rFonts w:cs="Times New Roman"/>
      </w:rPr>
    </w:lvl>
    <w:lvl w:ilvl="2" w:tplc="0419001B" w:tentative="1">
      <w:start w:val="1"/>
      <w:numFmt w:val="lowerRoman"/>
      <w:lvlText w:val="%3."/>
      <w:lvlJc w:val="right"/>
      <w:pPr>
        <w:tabs>
          <w:tab w:val="num" w:pos="2707"/>
        </w:tabs>
        <w:ind w:left="2707" w:hanging="180"/>
      </w:pPr>
      <w:rPr>
        <w:rFonts w:cs="Times New Roman"/>
      </w:rPr>
    </w:lvl>
    <w:lvl w:ilvl="3" w:tplc="0419000F" w:tentative="1">
      <w:start w:val="1"/>
      <w:numFmt w:val="decimal"/>
      <w:lvlText w:val="%4."/>
      <w:lvlJc w:val="left"/>
      <w:pPr>
        <w:tabs>
          <w:tab w:val="num" w:pos="3427"/>
        </w:tabs>
        <w:ind w:left="3427" w:hanging="360"/>
      </w:pPr>
      <w:rPr>
        <w:rFonts w:cs="Times New Roman"/>
      </w:rPr>
    </w:lvl>
    <w:lvl w:ilvl="4" w:tplc="04190019" w:tentative="1">
      <w:start w:val="1"/>
      <w:numFmt w:val="lowerLetter"/>
      <w:lvlText w:val="%5."/>
      <w:lvlJc w:val="left"/>
      <w:pPr>
        <w:tabs>
          <w:tab w:val="num" w:pos="4147"/>
        </w:tabs>
        <w:ind w:left="4147" w:hanging="360"/>
      </w:pPr>
      <w:rPr>
        <w:rFonts w:cs="Times New Roman"/>
      </w:rPr>
    </w:lvl>
    <w:lvl w:ilvl="5" w:tplc="0419001B" w:tentative="1">
      <w:start w:val="1"/>
      <w:numFmt w:val="lowerRoman"/>
      <w:lvlText w:val="%6."/>
      <w:lvlJc w:val="right"/>
      <w:pPr>
        <w:tabs>
          <w:tab w:val="num" w:pos="4867"/>
        </w:tabs>
        <w:ind w:left="4867" w:hanging="180"/>
      </w:pPr>
      <w:rPr>
        <w:rFonts w:cs="Times New Roman"/>
      </w:rPr>
    </w:lvl>
    <w:lvl w:ilvl="6" w:tplc="0419000F" w:tentative="1">
      <w:start w:val="1"/>
      <w:numFmt w:val="decimal"/>
      <w:lvlText w:val="%7."/>
      <w:lvlJc w:val="left"/>
      <w:pPr>
        <w:tabs>
          <w:tab w:val="num" w:pos="5587"/>
        </w:tabs>
        <w:ind w:left="5587" w:hanging="360"/>
      </w:pPr>
      <w:rPr>
        <w:rFonts w:cs="Times New Roman"/>
      </w:rPr>
    </w:lvl>
    <w:lvl w:ilvl="7" w:tplc="04190019" w:tentative="1">
      <w:start w:val="1"/>
      <w:numFmt w:val="lowerLetter"/>
      <w:lvlText w:val="%8."/>
      <w:lvlJc w:val="left"/>
      <w:pPr>
        <w:tabs>
          <w:tab w:val="num" w:pos="6307"/>
        </w:tabs>
        <w:ind w:left="6307" w:hanging="360"/>
      </w:pPr>
      <w:rPr>
        <w:rFonts w:cs="Times New Roman"/>
      </w:rPr>
    </w:lvl>
    <w:lvl w:ilvl="8" w:tplc="0419001B" w:tentative="1">
      <w:start w:val="1"/>
      <w:numFmt w:val="lowerRoman"/>
      <w:lvlText w:val="%9."/>
      <w:lvlJc w:val="right"/>
      <w:pPr>
        <w:tabs>
          <w:tab w:val="num" w:pos="7027"/>
        </w:tabs>
        <w:ind w:left="7027" w:hanging="180"/>
      </w:pPr>
      <w:rPr>
        <w:rFonts w:cs="Times New Roman"/>
      </w:rPr>
    </w:lvl>
  </w:abstractNum>
  <w:num w:numId="1">
    <w:abstractNumId w:val="10"/>
  </w:num>
  <w:num w:numId="2">
    <w:abstractNumId w:val="14"/>
  </w:num>
  <w:num w:numId="3">
    <w:abstractNumId w:val="16"/>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num>
  <w:num w:numId="8">
    <w:abstractNumId w:val="4"/>
  </w:num>
  <w:num w:numId="9">
    <w:abstractNumId w:val="7"/>
  </w:num>
  <w:num w:numId="10">
    <w:abstractNumId w:val="5"/>
  </w:num>
  <w:num w:numId="11">
    <w:abstractNumId w:val="11"/>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15"/>
  </w:num>
  <w:num w:numId="17">
    <w:abstractNumId w:val="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C6"/>
    <w:rsid w:val="00010913"/>
    <w:rsid w:val="0001144A"/>
    <w:rsid w:val="000251D7"/>
    <w:rsid w:val="00030649"/>
    <w:rsid w:val="00034B52"/>
    <w:rsid w:val="00054A0D"/>
    <w:rsid w:val="00061B5D"/>
    <w:rsid w:val="000622B2"/>
    <w:rsid w:val="00066ECF"/>
    <w:rsid w:val="00074222"/>
    <w:rsid w:val="0007688C"/>
    <w:rsid w:val="00076FC3"/>
    <w:rsid w:val="00082A84"/>
    <w:rsid w:val="000927DC"/>
    <w:rsid w:val="00095222"/>
    <w:rsid w:val="00097A6D"/>
    <w:rsid w:val="000A310B"/>
    <w:rsid w:val="000B2331"/>
    <w:rsid w:val="000B41F3"/>
    <w:rsid w:val="000C307A"/>
    <w:rsid w:val="000C3DB5"/>
    <w:rsid w:val="000E72F2"/>
    <w:rsid w:val="000F06C2"/>
    <w:rsid w:val="000F1282"/>
    <w:rsid w:val="000F3DE7"/>
    <w:rsid w:val="000F6867"/>
    <w:rsid w:val="00114CF6"/>
    <w:rsid w:val="0012439F"/>
    <w:rsid w:val="001344FF"/>
    <w:rsid w:val="00136F4B"/>
    <w:rsid w:val="0014129D"/>
    <w:rsid w:val="0014395B"/>
    <w:rsid w:val="00145448"/>
    <w:rsid w:val="00150061"/>
    <w:rsid w:val="00153F9E"/>
    <w:rsid w:val="001560F6"/>
    <w:rsid w:val="00157E98"/>
    <w:rsid w:val="001642C9"/>
    <w:rsid w:val="00171881"/>
    <w:rsid w:val="0017236B"/>
    <w:rsid w:val="001725A5"/>
    <w:rsid w:val="00176CFA"/>
    <w:rsid w:val="0018131A"/>
    <w:rsid w:val="001839F5"/>
    <w:rsid w:val="00195494"/>
    <w:rsid w:val="00195787"/>
    <w:rsid w:val="001C167E"/>
    <w:rsid w:val="001D1F53"/>
    <w:rsid w:val="001D3BD2"/>
    <w:rsid w:val="001E0D05"/>
    <w:rsid w:val="001E3D56"/>
    <w:rsid w:val="001E4A32"/>
    <w:rsid w:val="00202DC6"/>
    <w:rsid w:val="00215BE0"/>
    <w:rsid w:val="0022021A"/>
    <w:rsid w:val="002204B3"/>
    <w:rsid w:val="0023537C"/>
    <w:rsid w:val="00240183"/>
    <w:rsid w:val="00243500"/>
    <w:rsid w:val="002477A3"/>
    <w:rsid w:val="00252CB7"/>
    <w:rsid w:val="002617B7"/>
    <w:rsid w:val="00261DA1"/>
    <w:rsid w:val="0026608A"/>
    <w:rsid w:val="0027609C"/>
    <w:rsid w:val="002A00FC"/>
    <w:rsid w:val="002A27A1"/>
    <w:rsid w:val="002A2F43"/>
    <w:rsid w:val="002B5FD8"/>
    <w:rsid w:val="002B6758"/>
    <w:rsid w:val="002B75EE"/>
    <w:rsid w:val="002C0E45"/>
    <w:rsid w:val="002C55C6"/>
    <w:rsid w:val="002D796A"/>
    <w:rsid w:val="002E212C"/>
    <w:rsid w:val="002E23C0"/>
    <w:rsid w:val="002E350C"/>
    <w:rsid w:val="002F48A8"/>
    <w:rsid w:val="002F4A40"/>
    <w:rsid w:val="00301338"/>
    <w:rsid w:val="00314192"/>
    <w:rsid w:val="003172F8"/>
    <w:rsid w:val="00321507"/>
    <w:rsid w:val="003265E1"/>
    <w:rsid w:val="003304C3"/>
    <w:rsid w:val="00343A92"/>
    <w:rsid w:val="00347E73"/>
    <w:rsid w:val="0035493A"/>
    <w:rsid w:val="0035700C"/>
    <w:rsid w:val="003A1DC6"/>
    <w:rsid w:val="003D2256"/>
    <w:rsid w:val="003E1469"/>
    <w:rsid w:val="00403D4C"/>
    <w:rsid w:val="00404381"/>
    <w:rsid w:val="00407CE0"/>
    <w:rsid w:val="00412FC5"/>
    <w:rsid w:val="00415B7C"/>
    <w:rsid w:val="004206E9"/>
    <w:rsid w:val="00420F58"/>
    <w:rsid w:val="0042347B"/>
    <w:rsid w:val="00434B97"/>
    <w:rsid w:val="00434CDA"/>
    <w:rsid w:val="00440B6A"/>
    <w:rsid w:val="00443B85"/>
    <w:rsid w:val="0044541F"/>
    <w:rsid w:val="00454D6F"/>
    <w:rsid w:val="00455609"/>
    <w:rsid w:val="0046028E"/>
    <w:rsid w:val="00460673"/>
    <w:rsid w:val="00460C92"/>
    <w:rsid w:val="0046203B"/>
    <w:rsid w:val="00466C76"/>
    <w:rsid w:val="004803A1"/>
    <w:rsid w:val="00485A1B"/>
    <w:rsid w:val="00490D53"/>
    <w:rsid w:val="00495A01"/>
    <w:rsid w:val="004A65CE"/>
    <w:rsid w:val="004C05AE"/>
    <w:rsid w:val="004C6965"/>
    <w:rsid w:val="004E6AA7"/>
    <w:rsid w:val="00504C03"/>
    <w:rsid w:val="00514593"/>
    <w:rsid w:val="00515D61"/>
    <w:rsid w:val="00562CA4"/>
    <w:rsid w:val="00567FC3"/>
    <w:rsid w:val="00570D3B"/>
    <w:rsid w:val="005726D0"/>
    <w:rsid w:val="00572BFA"/>
    <w:rsid w:val="0057548E"/>
    <w:rsid w:val="00580B78"/>
    <w:rsid w:val="00594EE0"/>
    <w:rsid w:val="00595822"/>
    <w:rsid w:val="005B01D9"/>
    <w:rsid w:val="005B37C3"/>
    <w:rsid w:val="005B585C"/>
    <w:rsid w:val="005D1084"/>
    <w:rsid w:val="005D51C6"/>
    <w:rsid w:val="005E7D2C"/>
    <w:rsid w:val="005F183F"/>
    <w:rsid w:val="005F35D1"/>
    <w:rsid w:val="005F3DE2"/>
    <w:rsid w:val="00610156"/>
    <w:rsid w:val="006168BE"/>
    <w:rsid w:val="006171AD"/>
    <w:rsid w:val="00617259"/>
    <w:rsid w:val="0062739E"/>
    <w:rsid w:val="006305C1"/>
    <w:rsid w:val="006346DC"/>
    <w:rsid w:val="00637DF3"/>
    <w:rsid w:val="0065125B"/>
    <w:rsid w:val="00656C31"/>
    <w:rsid w:val="006610BC"/>
    <w:rsid w:val="006647FE"/>
    <w:rsid w:val="00695042"/>
    <w:rsid w:val="006966E5"/>
    <w:rsid w:val="0069757E"/>
    <w:rsid w:val="006A36E8"/>
    <w:rsid w:val="006A68F0"/>
    <w:rsid w:val="006B32D3"/>
    <w:rsid w:val="006B545D"/>
    <w:rsid w:val="006B5D96"/>
    <w:rsid w:val="006B5EC4"/>
    <w:rsid w:val="006B7301"/>
    <w:rsid w:val="006C19B8"/>
    <w:rsid w:val="006D0BDC"/>
    <w:rsid w:val="006D33AF"/>
    <w:rsid w:val="006D5D34"/>
    <w:rsid w:val="006D71BF"/>
    <w:rsid w:val="007164C9"/>
    <w:rsid w:val="007274AE"/>
    <w:rsid w:val="007338B2"/>
    <w:rsid w:val="00745883"/>
    <w:rsid w:val="00751ACB"/>
    <w:rsid w:val="00754E50"/>
    <w:rsid w:val="00762965"/>
    <w:rsid w:val="00764837"/>
    <w:rsid w:val="007756D9"/>
    <w:rsid w:val="00776380"/>
    <w:rsid w:val="00781BE5"/>
    <w:rsid w:val="00784DAC"/>
    <w:rsid w:val="0079300E"/>
    <w:rsid w:val="007974ED"/>
    <w:rsid w:val="007A2AAA"/>
    <w:rsid w:val="007B4BCD"/>
    <w:rsid w:val="007B5CC5"/>
    <w:rsid w:val="007B7D96"/>
    <w:rsid w:val="007D62B6"/>
    <w:rsid w:val="007D7B6A"/>
    <w:rsid w:val="007E00BA"/>
    <w:rsid w:val="007E4DAE"/>
    <w:rsid w:val="007E754E"/>
    <w:rsid w:val="007F0DF7"/>
    <w:rsid w:val="007F7D06"/>
    <w:rsid w:val="008045FC"/>
    <w:rsid w:val="008078DD"/>
    <w:rsid w:val="0081799E"/>
    <w:rsid w:val="00843AF8"/>
    <w:rsid w:val="0084682D"/>
    <w:rsid w:val="008627A7"/>
    <w:rsid w:val="0086418A"/>
    <w:rsid w:val="0087500F"/>
    <w:rsid w:val="00876960"/>
    <w:rsid w:val="00877667"/>
    <w:rsid w:val="0089562F"/>
    <w:rsid w:val="008A2985"/>
    <w:rsid w:val="008B0AAD"/>
    <w:rsid w:val="008B124D"/>
    <w:rsid w:val="008B6751"/>
    <w:rsid w:val="008C6633"/>
    <w:rsid w:val="008D28ED"/>
    <w:rsid w:val="008D31C4"/>
    <w:rsid w:val="008D3CEF"/>
    <w:rsid w:val="008E0122"/>
    <w:rsid w:val="008E2C74"/>
    <w:rsid w:val="008E3C58"/>
    <w:rsid w:val="008F26C7"/>
    <w:rsid w:val="009034FB"/>
    <w:rsid w:val="00903F36"/>
    <w:rsid w:val="009102E7"/>
    <w:rsid w:val="009108E0"/>
    <w:rsid w:val="0093020D"/>
    <w:rsid w:val="00942F78"/>
    <w:rsid w:val="009612C2"/>
    <w:rsid w:val="00966249"/>
    <w:rsid w:val="009738D0"/>
    <w:rsid w:val="00975588"/>
    <w:rsid w:val="009829AA"/>
    <w:rsid w:val="00991BEF"/>
    <w:rsid w:val="009B6877"/>
    <w:rsid w:val="009C6972"/>
    <w:rsid w:val="009D37EB"/>
    <w:rsid w:val="009D5841"/>
    <w:rsid w:val="009D5A1A"/>
    <w:rsid w:val="009D60A4"/>
    <w:rsid w:val="009E3989"/>
    <w:rsid w:val="009E55E2"/>
    <w:rsid w:val="009F42B5"/>
    <w:rsid w:val="009F4892"/>
    <w:rsid w:val="00A325EF"/>
    <w:rsid w:val="00A40439"/>
    <w:rsid w:val="00A41CB0"/>
    <w:rsid w:val="00A54B4E"/>
    <w:rsid w:val="00A57FFA"/>
    <w:rsid w:val="00A6185C"/>
    <w:rsid w:val="00A6395F"/>
    <w:rsid w:val="00A63F6F"/>
    <w:rsid w:val="00A66F29"/>
    <w:rsid w:val="00A7269F"/>
    <w:rsid w:val="00A72868"/>
    <w:rsid w:val="00A9245C"/>
    <w:rsid w:val="00AA1255"/>
    <w:rsid w:val="00AC383C"/>
    <w:rsid w:val="00AC4B52"/>
    <w:rsid w:val="00AC77E4"/>
    <w:rsid w:val="00AD7934"/>
    <w:rsid w:val="00AE3B28"/>
    <w:rsid w:val="00AF176D"/>
    <w:rsid w:val="00AF183B"/>
    <w:rsid w:val="00B06122"/>
    <w:rsid w:val="00B12CD1"/>
    <w:rsid w:val="00B25A5E"/>
    <w:rsid w:val="00B375A1"/>
    <w:rsid w:val="00B50B16"/>
    <w:rsid w:val="00B52EFF"/>
    <w:rsid w:val="00B5482B"/>
    <w:rsid w:val="00B61EF3"/>
    <w:rsid w:val="00B62931"/>
    <w:rsid w:val="00B66CF6"/>
    <w:rsid w:val="00B80BA5"/>
    <w:rsid w:val="00B82616"/>
    <w:rsid w:val="00B90D58"/>
    <w:rsid w:val="00B90DC8"/>
    <w:rsid w:val="00BA1659"/>
    <w:rsid w:val="00BB6010"/>
    <w:rsid w:val="00BC2C9D"/>
    <w:rsid w:val="00BC7B25"/>
    <w:rsid w:val="00BC7F31"/>
    <w:rsid w:val="00BD402D"/>
    <w:rsid w:val="00BD4940"/>
    <w:rsid w:val="00BE20A9"/>
    <w:rsid w:val="00BF2DFF"/>
    <w:rsid w:val="00BF5497"/>
    <w:rsid w:val="00C039FA"/>
    <w:rsid w:val="00C07F74"/>
    <w:rsid w:val="00C12A37"/>
    <w:rsid w:val="00C13277"/>
    <w:rsid w:val="00C1403A"/>
    <w:rsid w:val="00C1606C"/>
    <w:rsid w:val="00C2454F"/>
    <w:rsid w:val="00C40CEE"/>
    <w:rsid w:val="00C53389"/>
    <w:rsid w:val="00C56D11"/>
    <w:rsid w:val="00C57C5D"/>
    <w:rsid w:val="00C64424"/>
    <w:rsid w:val="00C75B9A"/>
    <w:rsid w:val="00C8135C"/>
    <w:rsid w:val="00C819B5"/>
    <w:rsid w:val="00C96530"/>
    <w:rsid w:val="00CB3AC1"/>
    <w:rsid w:val="00CB5995"/>
    <w:rsid w:val="00CC6074"/>
    <w:rsid w:val="00CC71F3"/>
    <w:rsid w:val="00CE6150"/>
    <w:rsid w:val="00CE6474"/>
    <w:rsid w:val="00CF2937"/>
    <w:rsid w:val="00CF304B"/>
    <w:rsid w:val="00CF4306"/>
    <w:rsid w:val="00D14F2F"/>
    <w:rsid w:val="00D21214"/>
    <w:rsid w:val="00D27A30"/>
    <w:rsid w:val="00D40BC4"/>
    <w:rsid w:val="00D43885"/>
    <w:rsid w:val="00D624DA"/>
    <w:rsid w:val="00D74CD3"/>
    <w:rsid w:val="00DA2F5B"/>
    <w:rsid w:val="00DA3552"/>
    <w:rsid w:val="00DA7C7F"/>
    <w:rsid w:val="00DB23DB"/>
    <w:rsid w:val="00DB56B4"/>
    <w:rsid w:val="00DB5B45"/>
    <w:rsid w:val="00DC7DA8"/>
    <w:rsid w:val="00DD411B"/>
    <w:rsid w:val="00DE4B99"/>
    <w:rsid w:val="00DF18D0"/>
    <w:rsid w:val="00DF5223"/>
    <w:rsid w:val="00DF57CB"/>
    <w:rsid w:val="00E003D3"/>
    <w:rsid w:val="00E005B4"/>
    <w:rsid w:val="00E12957"/>
    <w:rsid w:val="00E135BC"/>
    <w:rsid w:val="00E15149"/>
    <w:rsid w:val="00E31F28"/>
    <w:rsid w:val="00E54DFA"/>
    <w:rsid w:val="00E56EFC"/>
    <w:rsid w:val="00E634BE"/>
    <w:rsid w:val="00E80D60"/>
    <w:rsid w:val="00E931CF"/>
    <w:rsid w:val="00EA3258"/>
    <w:rsid w:val="00EA66A6"/>
    <w:rsid w:val="00EA7059"/>
    <w:rsid w:val="00EA7E8B"/>
    <w:rsid w:val="00EB10C6"/>
    <w:rsid w:val="00EB304C"/>
    <w:rsid w:val="00EC14AC"/>
    <w:rsid w:val="00EC7F63"/>
    <w:rsid w:val="00ED4489"/>
    <w:rsid w:val="00EE4755"/>
    <w:rsid w:val="00EF5058"/>
    <w:rsid w:val="00F02B50"/>
    <w:rsid w:val="00F05EBD"/>
    <w:rsid w:val="00F21402"/>
    <w:rsid w:val="00F30000"/>
    <w:rsid w:val="00F31503"/>
    <w:rsid w:val="00F3739F"/>
    <w:rsid w:val="00F37D23"/>
    <w:rsid w:val="00F40B09"/>
    <w:rsid w:val="00F416B8"/>
    <w:rsid w:val="00F54AD9"/>
    <w:rsid w:val="00F62531"/>
    <w:rsid w:val="00F67ED6"/>
    <w:rsid w:val="00F753AD"/>
    <w:rsid w:val="00F80E9E"/>
    <w:rsid w:val="00F87945"/>
    <w:rsid w:val="00FB53A1"/>
    <w:rsid w:val="00FC2E2C"/>
    <w:rsid w:val="00FC37FF"/>
    <w:rsid w:val="00FE166A"/>
    <w:rsid w:val="00FE1811"/>
    <w:rsid w:val="00FF3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320AC4"/>
  <w15:docId w15:val="{D49AFBDB-4519-4732-8AAD-A2ACCD2E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2DC6"/>
    <w:pPr>
      <w:tabs>
        <w:tab w:val="center" w:pos="4677"/>
        <w:tab w:val="right" w:pos="9355"/>
      </w:tabs>
      <w:spacing w:after="0" w:line="240" w:lineRule="auto"/>
    </w:pPr>
  </w:style>
  <w:style w:type="character" w:customStyle="1" w:styleId="HeaderChar">
    <w:name w:val="Header Char"/>
    <w:link w:val="Header"/>
    <w:uiPriority w:val="99"/>
    <w:locked/>
    <w:rsid w:val="00202DC6"/>
    <w:rPr>
      <w:rFonts w:cs="Times New Roman"/>
    </w:rPr>
  </w:style>
  <w:style w:type="paragraph" w:styleId="Footer">
    <w:name w:val="footer"/>
    <w:basedOn w:val="Normal"/>
    <w:link w:val="FooterChar"/>
    <w:uiPriority w:val="99"/>
    <w:rsid w:val="00202DC6"/>
    <w:pPr>
      <w:tabs>
        <w:tab w:val="center" w:pos="4677"/>
        <w:tab w:val="right" w:pos="9355"/>
      </w:tabs>
      <w:spacing w:after="0" w:line="240" w:lineRule="auto"/>
    </w:pPr>
  </w:style>
  <w:style w:type="character" w:customStyle="1" w:styleId="FooterChar">
    <w:name w:val="Footer Char"/>
    <w:link w:val="Footer"/>
    <w:uiPriority w:val="99"/>
    <w:locked/>
    <w:rsid w:val="00202DC6"/>
    <w:rPr>
      <w:rFonts w:cs="Times New Roman"/>
    </w:rPr>
  </w:style>
  <w:style w:type="character" w:styleId="Hyperlink">
    <w:name w:val="Hyperlink"/>
    <w:uiPriority w:val="99"/>
    <w:semiHidden/>
    <w:rsid w:val="00202DC6"/>
    <w:rPr>
      <w:rFonts w:cs="Times New Roman"/>
      <w:color w:val="0000FF"/>
      <w:u w:val="single"/>
    </w:rPr>
  </w:style>
  <w:style w:type="paragraph" w:styleId="BalloonText">
    <w:name w:val="Balloon Text"/>
    <w:basedOn w:val="Normal"/>
    <w:link w:val="BalloonTextChar"/>
    <w:uiPriority w:val="99"/>
    <w:semiHidden/>
    <w:rsid w:val="004454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4541F"/>
    <w:rPr>
      <w:rFonts w:ascii="Tahoma" w:hAnsi="Tahoma" w:cs="Tahoma"/>
      <w:sz w:val="16"/>
      <w:szCs w:val="16"/>
    </w:rPr>
  </w:style>
  <w:style w:type="paragraph" w:styleId="NormalWeb">
    <w:name w:val="Normal (Web)"/>
    <w:basedOn w:val="Normal"/>
    <w:uiPriority w:val="99"/>
    <w:rsid w:val="00514593"/>
    <w:pPr>
      <w:spacing w:before="100" w:beforeAutospacing="1" w:after="119" w:line="240" w:lineRule="auto"/>
    </w:pPr>
    <w:rPr>
      <w:rFonts w:ascii="Times New Roman" w:hAnsi="Times New Roman"/>
      <w:sz w:val="24"/>
      <w:szCs w:val="24"/>
      <w:lang w:eastAsia="ru-RU"/>
    </w:rPr>
  </w:style>
  <w:style w:type="table" w:styleId="TableGrid">
    <w:name w:val="Table Grid"/>
    <w:basedOn w:val="TableNormal"/>
    <w:uiPriority w:val="99"/>
    <w:locked/>
    <w:rsid w:val="000C3DB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7CE0"/>
    <w:rPr>
      <w:sz w:val="22"/>
      <w:szCs w:val="22"/>
      <w:lang w:eastAsia="en-US"/>
    </w:rPr>
  </w:style>
  <w:style w:type="character" w:styleId="Emphasis">
    <w:name w:val="Emphasis"/>
    <w:qFormat/>
    <w:locked/>
    <w:rsid w:val="00A7269F"/>
    <w:rPr>
      <w:i/>
      <w:iCs/>
    </w:rPr>
  </w:style>
  <w:style w:type="character" w:customStyle="1" w:styleId="UnresolvedMention1">
    <w:name w:val="Unresolved Mention1"/>
    <w:basedOn w:val="DefaultParagraphFont"/>
    <w:uiPriority w:val="99"/>
    <w:semiHidden/>
    <w:unhideWhenUsed/>
    <w:rsid w:val="009102E7"/>
    <w:rPr>
      <w:color w:val="605E5C"/>
      <w:shd w:val="clear" w:color="auto" w:fill="E1DFDD"/>
    </w:rPr>
  </w:style>
  <w:style w:type="paragraph" w:customStyle="1" w:styleId="Standard">
    <w:name w:val="Standard"/>
    <w:rsid w:val="006C19B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basedOn w:val="Normal"/>
    <w:uiPriority w:val="34"/>
    <w:qFormat/>
    <w:rsid w:val="00B6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92618">
      <w:bodyDiv w:val="1"/>
      <w:marLeft w:val="0"/>
      <w:marRight w:val="0"/>
      <w:marTop w:val="0"/>
      <w:marBottom w:val="0"/>
      <w:divBdr>
        <w:top w:val="none" w:sz="0" w:space="0" w:color="auto"/>
        <w:left w:val="none" w:sz="0" w:space="0" w:color="auto"/>
        <w:bottom w:val="none" w:sz="0" w:space="0" w:color="auto"/>
        <w:right w:val="none" w:sz="0" w:space="0" w:color="auto"/>
      </w:divBdr>
      <w:divsChild>
        <w:div w:id="995494093">
          <w:marLeft w:val="0"/>
          <w:marRight w:val="0"/>
          <w:marTop w:val="0"/>
          <w:marBottom w:val="0"/>
          <w:divBdr>
            <w:top w:val="none" w:sz="0" w:space="0" w:color="auto"/>
            <w:left w:val="none" w:sz="0" w:space="0" w:color="auto"/>
            <w:bottom w:val="none" w:sz="0" w:space="0" w:color="auto"/>
            <w:right w:val="none" w:sz="0" w:space="0" w:color="auto"/>
          </w:divBdr>
          <w:divsChild>
            <w:div w:id="341006292">
              <w:marLeft w:val="142"/>
              <w:marRight w:val="0"/>
              <w:marTop w:val="0"/>
              <w:marBottom w:val="0"/>
              <w:divBdr>
                <w:top w:val="none" w:sz="0" w:space="0" w:color="auto"/>
                <w:left w:val="none" w:sz="0" w:space="0" w:color="auto"/>
                <w:bottom w:val="none" w:sz="0" w:space="0" w:color="auto"/>
                <w:right w:val="none" w:sz="0" w:space="0" w:color="auto"/>
              </w:divBdr>
            </w:div>
            <w:div w:id="1079399240">
              <w:marLeft w:val="142"/>
              <w:marRight w:val="0"/>
              <w:marTop w:val="0"/>
              <w:marBottom w:val="0"/>
              <w:divBdr>
                <w:top w:val="none" w:sz="0" w:space="0" w:color="auto"/>
                <w:left w:val="none" w:sz="0" w:space="0" w:color="auto"/>
                <w:bottom w:val="none" w:sz="0" w:space="0" w:color="auto"/>
                <w:right w:val="none" w:sz="0" w:space="0" w:color="auto"/>
              </w:divBdr>
            </w:div>
            <w:div w:id="1347713873">
              <w:marLeft w:val="142"/>
              <w:marRight w:val="0"/>
              <w:marTop w:val="0"/>
              <w:marBottom w:val="0"/>
              <w:divBdr>
                <w:top w:val="none" w:sz="0" w:space="0" w:color="auto"/>
                <w:left w:val="none" w:sz="0" w:space="0" w:color="auto"/>
                <w:bottom w:val="none" w:sz="0" w:space="0" w:color="auto"/>
                <w:right w:val="none" w:sz="0" w:space="0" w:color="auto"/>
              </w:divBdr>
            </w:div>
            <w:div w:id="1736509015">
              <w:marLeft w:val="142"/>
              <w:marRight w:val="0"/>
              <w:marTop w:val="0"/>
              <w:marBottom w:val="0"/>
              <w:divBdr>
                <w:top w:val="none" w:sz="0" w:space="0" w:color="auto"/>
                <w:left w:val="none" w:sz="0" w:space="0" w:color="auto"/>
                <w:bottom w:val="none" w:sz="0" w:space="0" w:color="auto"/>
                <w:right w:val="none" w:sz="0" w:space="0" w:color="auto"/>
              </w:divBdr>
            </w:div>
            <w:div w:id="2052799517">
              <w:marLeft w:val="142"/>
              <w:marRight w:val="0"/>
              <w:marTop w:val="0"/>
              <w:marBottom w:val="0"/>
              <w:divBdr>
                <w:top w:val="none" w:sz="0" w:space="0" w:color="auto"/>
                <w:left w:val="none" w:sz="0" w:space="0" w:color="auto"/>
                <w:bottom w:val="none" w:sz="0" w:space="0" w:color="auto"/>
                <w:right w:val="none" w:sz="0" w:space="0" w:color="auto"/>
              </w:divBdr>
            </w:div>
            <w:div w:id="2100370370">
              <w:marLeft w:val="142"/>
              <w:marRight w:val="0"/>
              <w:marTop w:val="0"/>
              <w:marBottom w:val="0"/>
              <w:divBdr>
                <w:top w:val="none" w:sz="0" w:space="0" w:color="auto"/>
                <w:left w:val="none" w:sz="0" w:space="0" w:color="auto"/>
                <w:bottom w:val="none" w:sz="0" w:space="0" w:color="auto"/>
                <w:right w:val="none" w:sz="0" w:space="0" w:color="auto"/>
              </w:divBdr>
            </w:div>
            <w:div w:id="2127000997">
              <w:marLeft w:val="142"/>
              <w:marRight w:val="0"/>
              <w:marTop w:val="0"/>
              <w:marBottom w:val="0"/>
              <w:divBdr>
                <w:top w:val="none" w:sz="0" w:space="0" w:color="auto"/>
                <w:left w:val="none" w:sz="0" w:space="0" w:color="auto"/>
                <w:bottom w:val="none" w:sz="0" w:space="0" w:color="auto"/>
                <w:right w:val="none" w:sz="0" w:space="0" w:color="auto"/>
              </w:divBdr>
            </w:div>
          </w:divsChild>
        </w:div>
        <w:div w:id="1904216730">
          <w:marLeft w:val="0"/>
          <w:marRight w:val="0"/>
          <w:marTop w:val="0"/>
          <w:marBottom w:val="0"/>
          <w:divBdr>
            <w:top w:val="none" w:sz="0" w:space="0" w:color="auto"/>
            <w:left w:val="none" w:sz="0" w:space="0" w:color="auto"/>
            <w:bottom w:val="none" w:sz="0" w:space="0" w:color="auto"/>
            <w:right w:val="none" w:sz="0" w:space="0" w:color="auto"/>
          </w:divBdr>
        </w:div>
      </w:divsChild>
    </w:div>
    <w:div w:id="1202474662">
      <w:bodyDiv w:val="1"/>
      <w:marLeft w:val="0"/>
      <w:marRight w:val="0"/>
      <w:marTop w:val="0"/>
      <w:marBottom w:val="0"/>
      <w:divBdr>
        <w:top w:val="none" w:sz="0" w:space="0" w:color="auto"/>
        <w:left w:val="none" w:sz="0" w:space="0" w:color="auto"/>
        <w:bottom w:val="none" w:sz="0" w:space="0" w:color="auto"/>
        <w:right w:val="none" w:sz="0" w:space="0" w:color="auto"/>
      </w:divBdr>
    </w:div>
    <w:div w:id="1357920935">
      <w:bodyDiv w:val="1"/>
      <w:marLeft w:val="0"/>
      <w:marRight w:val="0"/>
      <w:marTop w:val="0"/>
      <w:marBottom w:val="0"/>
      <w:divBdr>
        <w:top w:val="none" w:sz="0" w:space="0" w:color="auto"/>
        <w:left w:val="none" w:sz="0" w:space="0" w:color="auto"/>
        <w:bottom w:val="none" w:sz="0" w:space="0" w:color="auto"/>
        <w:right w:val="none" w:sz="0" w:space="0" w:color="auto"/>
      </w:divBdr>
    </w:div>
    <w:div w:id="1854343540">
      <w:bodyDiv w:val="1"/>
      <w:marLeft w:val="0"/>
      <w:marRight w:val="0"/>
      <w:marTop w:val="0"/>
      <w:marBottom w:val="0"/>
      <w:divBdr>
        <w:top w:val="none" w:sz="0" w:space="0" w:color="auto"/>
        <w:left w:val="none" w:sz="0" w:space="0" w:color="auto"/>
        <w:bottom w:val="none" w:sz="0" w:space="0" w:color="auto"/>
        <w:right w:val="none" w:sz="0" w:space="0" w:color="auto"/>
      </w:divBdr>
    </w:div>
    <w:div w:id="2019654194">
      <w:marLeft w:val="0"/>
      <w:marRight w:val="0"/>
      <w:marTop w:val="0"/>
      <w:marBottom w:val="0"/>
      <w:divBdr>
        <w:top w:val="none" w:sz="0" w:space="0" w:color="auto"/>
        <w:left w:val="none" w:sz="0" w:space="0" w:color="auto"/>
        <w:bottom w:val="none" w:sz="0" w:space="0" w:color="auto"/>
        <w:right w:val="none" w:sz="0" w:space="0" w:color="auto"/>
      </w:divBdr>
    </w:div>
    <w:div w:id="2019654195">
      <w:marLeft w:val="0"/>
      <w:marRight w:val="0"/>
      <w:marTop w:val="0"/>
      <w:marBottom w:val="0"/>
      <w:divBdr>
        <w:top w:val="none" w:sz="0" w:space="0" w:color="auto"/>
        <w:left w:val="none" w:sz="0" w:space="0" w:color="auto"/>
        <w:bottom w:val="none" w:sz="0" w:space="0" w:color="auto"/>
        <w:right w:val="none" w:sz="0" w:space="0" w:color="auto"/>
      </w:divBdr>
    </w:div>
    <w:div w:id="2019654196">
      <w:marLeft w:val="0"/>
      <w:marRight w:val="0"/>
      <w:marTop w:val="0"/>
      <w:marBottom w:val="0"/>
      <w:divBdr>
        <w:top w:val="none" w:sz="0" w:space="0" w:color="auto"/>
        <w:left w:val="none" w:sz="0" w:space="0" w:color="auto"/>
        <w:bottom w:val="none" w:sz="0" w:space="0" w:color="auto"/>
        <w:right w:val="none" w:sz="0" w:space="0" w:color="auto"/>
      </w:divBdr>
    </w:div>
    <w:div w:id="2019654197">
      <w:marLeft w:val="0"/>
      <w:marRight w:val="0"/>
      <w:marTop w:val="0"/>
      <w:marBottom w:val="0"/>
      <w:divBdr>
        <w:top w:val="none" w:sz="0" w:space="0" w:color="auto"/>
        <w:left w:val="none" w:sz="0" w:space="0" w:color="auto"/>
        <w:bottom w:val="none" w:sz="0" w:space="0" w:color="auto"/>
        <w:right w:val="none" w:sz="0" w:space="0" w:color="auto"/>
      </w:divBdr>
    </w:div>
    <w:div w:id="201965419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2499</Words>
  <Characters>14250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SPecialiST RePack</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механик</dc:creator>
  <cp:keywords/>
  <dc:description/>
  <cp:lastModifiedBy>UserOne</cp:lastModifiedBy>
  <cp:revision>5</cp:revision>
  <cp:lastPrinted>2024-09-17T08:01:00Z</cp:lastPrinted>
  <dcterms:created xsi:type="dcterms:W3CDTF">2025-10-15T11:24:00Z</dcterms:created>
  <dcterms:modified xsi:type="dcterms:W3CDTF">2025-10-15T17:17:00Z</dcterms:modified>
</cp:coreProperties>
</file>