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41F04" w14:textId="67465333" w:rsidR="00A66DD7" w:rsidRPr="00A66DD7" w:rsidRDefault="00A66DD7" w:rsidP="00A66DD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6DD7">
        <w:rPr>
          <w:rFonts w:ascii="Times New Roman" w:hAnsi="Times New Roman" w:cs="Times New Roman"/>
          <w:b/>
          <w:bCs/>
          <w:sz w:val="36"/>
          <w:szCs w:val="36"/>
        </w:rPr>
        <w:t>Там блещут золотом фонтаны...</w:t>
      </w:r>
      <w:r w:rsidRPr="00A66DD7">
        <w:rPr>
          <w:rFonts w:ascii="Times New Roman" w:hAnsi="Times New Roman" w:cs="Times New Roman"/>
          <w:b/>
          <w:bCs/>
          <w:sz w:val="36"/>
          <w:szCs w:val="36"/>
        </w:rPr>
        <w:br/>
        <w:t>3 дня/2 ночи</w:t>
      </w:r>
    </w:p>
    <w:p w14:paraId="67FF9C50" w14:textId="77777777" w:rsidR="006E7742" w:rsidRDefault="00A66DD7" w:rsidP="00A66DD7">
      <w:pPr>
        <w:rPr>
          <w:rFonts w:ascii="Times New Roman" w:hAnsi="Times New Roman" w:cs="Times New Roman"/>
          <w:sz w:val="20"/>
          <w:szCs w:val="20"/>
        </w:rPr>
      </w:pPr>
      <w:r w:rsidRPr="00A66DD7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t xml:space="preserve">• Осенний праздник фонтанов в Петергофе 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t xml:space="preserve">• Обзорная экскурсия по городу 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t xml:space="preserve">• территория Петропавловской крепости 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t xml:space="preserve">• теплоход по рекам и каналам 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t xml:space="preserve">• 1 свободный день </w:t>
      </w:r>
    </w:p>
    <w:p w14:paraId="4726DC81" w14:textId="373B381D" w:rsidR="00A66DD7" w:rsidRPr="00A66DD7" w:rsidRDefault="00A66DD7" w:rsidP="00A66D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Pr="00A66DD7">
        <w:rPr>
          <w:rFonts w:ascii="Times New Roman" w:hAnsi="Times New Roman" w:cs="Times New Roman"/>
          <w:sz w:val="20"/>
          <w:szCs w:val="20"/>
        </w:rPr>
        <w:t xml:space="preserve"> проживани</w:t>
      </w:r>
      <w:r w:rsidR="006E7742">
        <w:rPr>
          <w:rFonts w:ascii="Times New Roman" w:hAnsi="Times New Roman" w:cs="Times New Roman"/>
          <w:sz w:val="20"/>
          <w:szCs w:val="20"/>
        </w:rPr>
        <w:t xml:space="preserve">е в выбранном отеле, 2 завтрака, </w:t>
      </w:r>
      <w:r w:rsidRPr="00A66DD7">
        <w:rPr>
          <w:rFonts w:ascii="Times New Roman" w:hAnsi="Times New Roman" w:cs="Times New Roman"/>
          <w:sz w:val="20"/>
          <w:szCs w:val="20"/>
        </w:rPr>
        <w:t xml:space="preserve">экскурсионное обслуживание, входные билеты с экскурсией в музее, автобус по программе (отъезд от гостиницы). 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Pr="00A66DD7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38E62AF6" w14:textId="77777777" w:rsidR="00A66DD7" w:rsidRPr="00A66DD7" w:rsidRDefault="00A66DD7" w:rsidP="00A66DD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6DD7">
        <w:rPr>
          <w:rFonts w:ascii="Times New Roman" w:hAnsi="Times New Roman" w:cs="Times New Roman"/>
          <w:b/>
          <w:bCs/>
          <w:sz w:val="22"/>
          <w:szCs w:val="22"/>
        </w:rPr>
        <w:t>1 день (пятница, 19 сентября)</w:t>
      </w:r>
    </w:p>
    <w:p w14:paraId="710B00FF" w14:textId="2CEC8483" w:rsidR="00A66DD7" w:rsidRPr="00A66DD7" w:rsidRDefault="00A66DD7" w:rsidP="00A66DD7">
      <w:pPr>
        <w:rPr>
          <w:rFonts w:ascii="Times New Roman" w:hAnsi="Times New Roman" w:cs="Times New Roman"/>
          <w:sz w:val="20"/>
          <w:szCs w:val="20"/>
        </w:rPr>
      </w:pPr>
      <w:r w:rsidRPr="00A66DD7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A66DD7">
        <w:rPr>
          <w:rFonts w:ascii="Times New Roman" w:hAnsi="Times New Roman" w:cs="Times New Roman"/>
          <w:sz w:val="20"/>
          <w:szCs w:val="20"/>
        </w:rPr>
        <w:br/>
        <w:t>Трансфер до гостиницы предоставляется за дополнительную плату и бронируется заранее</w:t>
      </w:r>
      <w:proofErr w:type="gramStart"/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Pr="00A66DD7">
        <w:rPr>
          <w:rFonts w:ascii="Times New Roman" w:hAnsi="Times New Roman" w:cs="Times New Roman"/>
          <w:b/>
          <w:bCs/>
          <w:sz w:val="20"/>
          <w:szCs w:val="20"/>
        </w:rPr>
        <w:t xml:space="preserve"> 15:00 до отъезда на программу в холле гостиницы Вас встречает представитель фирмы с табличкой «Про Петербург»</w:t>
      </w:r>
      <w:r w:rsidRPr="00A66DD7">
        <w:rPr>
          <w:rFonts w:ascii="Times New Roman" w:hAnsi="Times New Roman" w:cs="Times New Roman"/>
          <w:sz w:val="20"/>
          <w:szCs w:val="20"/>
        </w:rPr>
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Pr="00A66DD7">
        <w:rPr>
          <w:rFonts w:ascii="Times New Roman" w:hAnsi="Times New Roman" w:cs="Times New Roman"/>
          <w:sz w:val="20"/>
          <w:szCs w:val="20"/>
        </w:rPr>
        <w:br/>
        <w:t>Гарантированное размещение в гостинице после 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A66DD7">
        <w:rPr>
          <w:rFonts w:ascii="Times New Roman" w:hAnsi="Times New Roman" w:cs="Times New Roman"/>
          <w:sz w:val="20"/>
          <w:szCs w:val="20"/>
        </w:rPr>
        <w:t> Свои вещи Вы можете оставить в комнате багажа гостиницы.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Pr="00A66DD7">
        <w:rPr>
          <w:rFonts w:ascii="Times New Roman" w:hAnsi="Times New Roman" w:cs="Times New Roman"/>
          <w:sz w:val="20"/>
          <w:szCs w:val="20"/>
        </w:rPr>
        <w:br/>
        <w:t>- туристы, проживающие в отелях </w:t>
      </w:r>
      <w:r w:rsidR="006E7742" w:rsidRPr="00A66D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«Русь»</w:t>
      </w:r>
      <w:r w:rsidRPr="00A66DD7">
        <w:rPr>
          <w:rFonts w:ascii="Times New Roman" w:hAnsi="Times New Roman" w:cs="Times New Roman"/>
          <w:sz w:val="20"/>
          <w:szCs w:val="20"/>
        </w:rPr>
        <w:t>, 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«Орбита»</w:t>
      </w:r>
      <w:r w:rsidRPr="00A66DD7">
        <w:rPr>
          <w:rFonts w:ascii="Times New Roman" w:hAnsi="Times New Roman" w:cs="Times New Roman"/>
          <w:sz w:val="20"/>
          <w:szCs w:val="20"/>
        </w:rPr>
        <w:t> и 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«Санкт-Петербург»</w:t>
      </w:r>
      <w:r w:rsidRPr="00A66DD7">
        <w:rPr>
          <w:rFonts w:ascii="Times New Roman" w:hAnsi="Times New Roman" w:cs="Times New Roman"/>
          <w:sz w:val="20"/>
          <w:szCs w:val="20"/>
        </w:rPr>
        <w:t> отправляются на экскурсии 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от отеля проживания</w:t>
      </w:r>
      <w:r w:rsidRPr="00A66DD7">
        <w:rPr>
          <w:rFonts w:ascii="Times New Roman" w:hAnsi="Times New Roman" w:cs="Times New Roman"/>
          <w:sz w:val="20"/>
          <w:szCs w:val="20"/>
        </w:rPr>
        <w:t>.</w:t>
      </w:r>
      <w:r w:rsidRPr="00A66DD7">
        <w:rPr>
          <w:rFonts w:ascii="Times New Roman" w:hAnsi="Times New Roman" w:cs="Times New Roman"/>
          <w:sz w:val="20"/>
          <w:szCs w:val="20"/>
        </w:rPr>
        <w:br/>
        <w:t>Гарантированное размещение в гостинице после </w:t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14:00.</w:t>
      </w:r>
      <w:r w:rsidRPr="00A66DD7">
        <w:rPr>
          <w:rFonts w:ascii="Times New Roman" w:hAnsi="Times New Roman" w:cs="Times New Roman"/>
          <w:sz w:val="20"/>
          <w:szCs w:val="20"/>
        </w:rPr>
        <w:t> Свои вещи Вы можете оставить бесплатно в комнате багажа гостиницы.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17:00.</w:t>
      </w:r>
      <w:r w:rsidRPr="00A66DD7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«В сверканье легком царствует вода…»</w:t>
      </w:r>
      <w:r w:rsidRPr="00A66DD7">
        <w:rPr>
          <w:rFonts w:ascii="Times New Roman" w:hAnsi="Times New Roman" w:cs="Times New Roman"/>
          <w:sz w:val="20"/>
          <w:szCs w:val="20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блистательный пригород.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Посещение Осеннего праздника фонтанов в Петергофе</w:t>
      </w:r>
      <w:r w:rsidRPr="00A66DD7">
        <w:rPr>
          <w:rFonts w:ascii="Times New Roman" w:hAnsi="Times New Roman" w:cs="Times New Roman"/>
          <w:sz w:val="20"/>
          <w:szCs w:val="20"/>
        </w:rPr>
        <w:br/>
        <w:t>Вы станете свидетелями потрясающего зрелища, которое проводится только раз в год!</w:t>
      </w:r>
      <w:r w:rsidRPr="00A66DD7">
        <w:rPr>
          <w:rFonts w:ascii="Times New Roman" w:hAnsi="Times New Roman" w:cs="Times New Roman"/>
          <w:sz w:val="20"/>
          <w:szCs w:val="20"/>
        </w:rPr>
        <w:br/>
        <w:t>Вас ждет грандиозное пиротехническое шоу, театрализованное музыкальное представление, салюты и фейерверки в Нижнем парке на Большом каскаде вблизи Большого дворца.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br/>
        <w:t>Место окончания: гостиница (~00:30)</w:t>
      </w:r>
      <w:r w:rsidRPr="00A66DD7">
        <w:rPr>
          <w:rFonts w:ascii="Times New Roman" w:hAnsi="Times New Roman" w:cs="Times New Roman"/>
          <w:sz w:val="20"/>
          <w:szCs w:val="20"/>
        </w:rPr>
        <w:br/>
        <w:t>Продолжительность: ~7 часов</w:t>
      </w:r>
    </w:p>
    <w:p w14:paraId="4E322A7A" w14:textId="77777777" w:rsidR="00A66DD7" w:rsidRPr="00A66DD7" w:rsidRDefault="00A66DD7" w:rsidP="00A66DD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6DD7">
        <w:rPr>
          <w:rFonts w:ascii="Times New Roman" w:hAnsi="Times New Roman" w:cs="Times New Roman"/>
          <w:b/>
          <w:bCs/>
          <w:sz w:val="22"/>
          <w:szCs w:val="22"/>
        </w:rPr>
        <w:t>2 день (суббота, 20 сентября)</w:t>
      </w:r>
    </w:p>
    <w:p w14:paraId="75945D43" w14:textId="31F2E6B1" w:rsidR="00A66DD7" w:rsidRPr="00A66DD7" w:rsidRDefault="00A66DD7" w:rsidP="00A66DD7">
      <w:pPr>
        <w:rPr>
          <w:rFonts w:ascii="Times New Roman" w:hAnsi="Times New Roman" w:cs="Times New Roman"/>
          <w:sz w:val="20"/>
          <w:szCs w:val="20"/>
        </w:rPr>
      </w:pPr>
      <w:r w:rsidRPr="00A66DD7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A66DD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11:00.</w:t>
      </w:r>
      <w:r w:rsidRPr="00A66DD7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Обзорная экскурсия по Санкт-Петербургу</w:t>
      </w:r>
      <w:r w:rsidRPr="00A66DD7">
        <w:rPr>
          <w:rFonts w:ascii="Times New Roman" w:hAnsi="Times New Roman" w:cs="Times New Roman"/>
          <w:sz w:val="20"/>
          <w:szCs w:val="20"/>
        </w:rPr>
        <w:br/>
        <w:t>Обзорная экскурсия подробно познакомит Вас с более чем трехсотлетней историей Северной столицы. Вы узнаете, как был основан город, и увидите его первые постройки, сохранившиеся до наших дней – Петропавловскую крепость и деревянный Домик Петра I. Перед Вами во всем великолепии предстанут панорамы парадных набережных Санкт-Петербурга и ансамбли центральных площадей. Вы побываете на Марсовом поле и узнаете, чем знаменит первый парк города - Летний сад; проедете по главной улице Санкт-Петербурга – Невскому проспекту, и увидите все самые известные достопримечательности: Аничков мост, площадь Островского, Гостиный двор, Казанский собор. Вы узнаете историю создания петербургских мостов и почувствуете пульс современного города.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Экскурсия по территории Петропавловской крепости</w:t>
      </w:r>
      <w:r w:rsidRPr="00A66DD7">
        <w:rPr>
          <w:rFonts w:ascii="Times New Roman" w:hAnsi="Times New Roman" w:cs="Times New Roman"/>
          <w:sz w:val="20"/>
          <w:szCs w:val="20"/>
        </w:rPr>
        <w:br/>
        <w:t xml:space="preserve">Петропавловскую крепость по праву называют «сердцем» Санкт-Петербурга, ведь именно с ее закладки и началась история нашего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</w:t>
      </w:r>
      <w:r w:rsidRPr="00A66DD7">
        <w:rPr>
          <w:rFonts w:ascii="Times New Roman" w:hAnsi="Times New Roman" w:cs="Times New Roman"/>
          <w:sz w:val="20"/>
          <w:szCs w:val="20"/>
        </w:rPr>
        <w:lastRenderedPageBreak/>
        <w:t>все осталось неизменным. В ходе экскурсии по территории крепости Вы пройдете по одной из первых улиц города, увидите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Теплоходная прогулка по рекам и каналам</w:t>
      </w:r>
      <w:r w:rsidRPr="00A66DD7">
        <w:rPr>
          <w:rFonts w:ascii="Times New Roman" w:hAnsi="Times New Roman" w:cs="Times New Roman"/>
          <w:sz w:val="20"/>
          <w:szCs w:val="20"/>
        </w:rPr>
        <w:br/>
        <w:t>Прекрасная возможность увидеть Северную столицу в другом ракурсе - с воды. Вы полюбуетесь красотой петербургских мостов и ажурным кружевом чугунных оград, изящными фонарями и изысканными фасадами дворцов.</w:t>
      </w:r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br/>
        <w:t>Место окончания: причал, центр города</w:t>
      </w:r>
      <w:r w:rsidRPr="00A66DD7">
        <w:rPr>
          <w:rFonts w:ascii="Times New Roman" w:hAnsi="Times New Roman" w:cs="Times New Roman"/>
          <w:sz w:val="20"/>
          <w:szCs w:val="20"/>
        </w:rPr>
        <w:br/>
        <w:t>Продолжительность: ~5 часов (окончание в ~16:30)</w:t>
      </w:r>
    </w:p>
    <w:p w14:paraId="57CAD677" w14:textId="77777777" w:rsidR="00A66DD7" w:rsidRPr="00A66DD7" w:rsidRDefault="00A66DD7" w:rsidP="00A66DD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6DD7">
        <w:rPr>
          <w:rFonts w:ascii="Times New Roman" w:hAnsi="Times New Roman" w:cs="Times New Roman"/>
          <w:b/>
          <w:bCs/>
          <w:sz w:val="22"/>
          <w:szCs w:val="22"/>
        </w:rPr>
        <w:t>3 день (воскресенье, 21 сентября)</w:t>
      </w:r>
    </w:p>
    <w:p w14:paraId="1B926847" w14:textId="4E88DB7B" w:rsidR="00A66DD7" w:rsidRPr="00A66DD7" w:rsidRDefault="00A66DD7" w:rsidP="00A66DD7">
      <w:pPr>
        <w:rPr>
          <w:rFonts w:ascii="Times New Roman" w:hAnsi="Times New Roman" w:cs="Times New Roman"/>
          <w:sz w:val="20"/>
          <w:szCs w:val="20"/>
        </w:rPr>
      </w:pPr>
      <w:r w:rsidRPr="00A66DD7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A66DD7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sz w:val="20"/>
          <w:szCs w:val="20"/>
        </w:rPr>
        <w:t>Освобождение номеров до 12:00</w:t>
      </w:r>
      <w:r w:rsidRPr="00A66DD7">
        <w:rPr>
          <w:rFonts w:ascii="Times New Roman" w:hAnsi="Times New Roman" w:cs="Times New Roman"/>
          <w:sz w:val="20"/>
          <w:szCs w:val="20"/>
        </w:rPr>
        <w:br/>
        <w:t>Выезд из гостиницы самостоятельно.</w:t>
      </w:r>
      <w:r w:rsidRPr="00A66DD7">
        <w:rPr>
          <w:rFonts w:ascii="Times New Roman" w:hAnsi="Times New Roman" w:cs="Times New Roman"/>
          <w:sz w:val="20"/>
          <w:szCs w:val="20"/>
        </w:rPr>
        <w:br/>
      </w:r>
      <w:r w:rsidRPr="00A66DD7">
        <w:rPr>
          <w:rFonts w:ascii="Times New Roman" w:hAnsi="Times New Roman" w:cs="Times New Roman"/>
          <w:b/>
          <w:bCs/>
          <w:sz w:val="20"/>
          <w:szCs w:val="20"/>
        </w:rPr>
        <w:t>Свободный день.</w:t>
      </w:r>
    </w:p>
    <w:p w14:paraId="30015FFA" w14:textId="5EBFAE44" w:rsidR="00A66DD7" w:rsidRPr="00A66DD7" w:rsidRDefault="00A66DD7" w:rsidP="00A66DD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66DD7">
        <w:rPr>
          <w:rFonts w:ascii="Times New Roman" w:hAnsi="Times New Roman" w:cs="Times New Roman"/>
          <w:i/>
          <w:iCs/>
          <w:sz w:val="20"/>
          <w:szCs w:val="20"/>
        </w:rPr>
        <w:t xml:space="preserve">Время отъезда на экскурсии может быть изменено </w:t>
      </w:r>
      <w:proofErr w:type="gramStart"/>
      <w:r w:rsidRPr="00A66DD7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A66DD7">
        <w:rPr>
          <w:rFonts w:ascii="Times New Roman" w:hAnsi="Times New Roman" w:cs="Times New Roman"/>
          <w:i/>
          <w:iCs/>
          <w:sz w:val="20"/>
          <w:szCs w:val="20"/>
        </w:rPr>
        <w:t xml:space="preserve"> более ранее или более позднее.</w:t>
      </w:r>
      <w:r w:rsidRPr="00A66DD7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Возможно изменение порядка проведения экскурсий, а также замена их </w:t>
      </w:r>
      <w:proofErr w:type="gramStart"/>
      <w:r w:rsidRPr="00A66DD7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A66DD7">
        <w:rPr>
          <w:rFonts w:ascii="Times New Roman" w:hAnsi="Times New Roman" w:cs="Times New Roman"/>
          <w:i/>
          <w:iCs/>
          <w:sz w:val="20"/>
          <w:szCs w:val="20"/>
        </w:rPr>
        <w:t xml:space="preserve"> равноценные.</w:t>
      </w:r>
    </w:p>
    <w:p w14:paraId="7E9F4132" w14:textId="77777777" w:rsidR="00A66DD7" w:rsidRPr="003D4B92" w:rsidRDefault="00A66DD7" w:rsidP="00A66DD7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bookmarkStart w:id="1" w:name="_Hlk174440505"/>
      <w:bookmarkStart w:id="2" w:name="_Hlk174438133"/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СТОИМОСТЬ ТУРА</w:t>
      </w:r>
    </w:p>
    <w:p w14:paraId="3E952568" w14:textId="77777777" w:rsidR="00A66DD7" w:rsidRPr="003D4B92" w:rsidRDefault="00A66DD7" w:rsidP="00A66DD7">
      <w:pPr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D4B92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В рублях на одного человека:</w:t>
      </w:r>
      <w:bookmarkEnd w:id="1"/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638"/>
        <w:gridCol w:w="1043"/>
        <w:gridCol w:w="1044"/>
        <w:gridCol w:w="1014"/>
        <w:gridCol w:w="1014"/>
        <w:gridCol w:w="910"/>
        <w:gridCol w:w="992"/>
        <w:gridCol w:w="1276"/>
      </w:tblGrid>
      <w:tr w:rsidR="000C10CD" w:rsidRPr="000C10CD" w14:paraId="778FAE6F" w14:textId="77777777" w:rsidTr="006E7742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bookmarkEnd w:id="2"/>
          <w:p w14:paraId="4EEA6169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A7D9A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55B3B6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DC1100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851C92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13 лет 1/2 DBL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5D25A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13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837AD9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0C9A7E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0C10CD" w:rsidRPr="000C10CD" w14:paraId="6D6BCEB4" w14:textId="77777777" w:rsidTr="006E7742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048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Орбита***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305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9C6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E1D2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B87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11760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5C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F15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DFE1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8F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15690</w:t>
            </w:r>
          </w:p>
        </w:tc>
      </w:tr>
      <w:tr w:rsidR="000C10CD" w:rsidRPr="000C10CD" w14:paraId="0A84D2CD" w14:textId="77777777" w:rsidTr="006E7742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CB6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Русь****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6C8F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66A3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05E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116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12420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F8B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53F6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49D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243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18690</w:t>
            </w:r>
          </w:p>
        </w:tc>
      </w:tr>
      <w:tr w:rsidR="000C10CD" w:rsidRPr="000C10CD" w14:paraId="1541474C" w14:textId="77777777" w:rsidTr="006E774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A744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64B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классик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BD19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399A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AC2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14F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ED9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22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1DCE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21840</w:t>
            </w:r>
          </w:p>
        </w:tc>
      </w:tr>
      <w:tr w:rsidR="000C10CD" w:rsidRPr="000C10CD" w14:paraId="42EEE270" w14:textId="77777777" w:rsidTr="006E774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1D3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DC81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джуниор</w:t>
            </w:r>
            <w:proofErr w:type="spellEnd"/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сюит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B2F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09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84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0D8A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07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675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4BE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23840</w:t>
            </w:r>
          </w:p>
        </w:tc>
      </w:tr>
      <w:tr w:rsidR="000C10CD" w:rsidRPr="000C10CD" w14:paraId="6E7047E0" w14:textId="77777777" w:rsidTr="006E7742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60D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Санкт-Петербург****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F039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 (двор)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9B0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A82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156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14980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4E5B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B1EF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CC22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F193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23840</w:t>
            </w:r>
          </w:p>
        </w:tc>
      </w:tr>
      <w:tr w:rsidR="000C10CD" w:rsidRPr="000C10CD" w14:paraId="5E875C7B" w14:textId="77777777" w:rsidTr="006E774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5469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19AE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  <w:proofErr w:type="gramEnd"/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(Нева)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2ABD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5852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1C75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B34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744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93F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43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31260</w:t>
            </w:r>
          </w:p>
        </w:tc>
      </w:tr>
      <w:tr w:rsidR="000C10CD" w:rsidRPr="000C10CD" w14:paraId="66D5B984" w14:textId="77777777" w:rsidTr="006E774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C982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623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делюкс (двор)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97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AFF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96A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AAD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B4BA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38AF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7BE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31260</w:t>
            </w:r>
          </w:p>
        </w:tc>
      </w:tr>
      <w:tr w:rsidR="000C10CD" w:rsidRPr="000C10CD" w14:paraId="1126C146" w14:textId="77777777" w:rsidTr="006E7742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E076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CABC" w14:textId="77777777" w:rsidR="000C10CD" w:rsidRPr="000C10CD" w:rsidRDefault="000C10CD" w:rsidP="000C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делюкс (Нева)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D27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19.09.2025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6FB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21.09.2025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DE1A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79D1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0FC1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4E3C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15A8" w14:textId="77777777" w:rsidR="000C10CD" w:rsidRPr="000C10CD" w:rsidRDefault="000C10CD" w:rsidP="000C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C10C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38120</w:t>
            </w:r>
          </w:p>
        </w:tc>
      </w:tr>
    </w:tbl>
    <w:p w14:paraId="7CF5FC49" w14:textId="00C9B36F" w:rsidR="00A66DD7" w:rsidRPr="00A66DD7" w:rsidRDefault="000C10CD">
      <w:pPr>
        <w:rPr>
          <w:rFonts w:ascii="Times New Roman" w:hAnsi="Times New Roman" w:cs="Times New Roman"/>
          <w:sz w:val="20"/>
          <w:szCs w:val="20"/>
        </w:rPr>
      </w:pPr>
      <w:r w:rsidRPr="000C10CD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1200 руб.</w:t>
      </w:r>
    </w:p>
    <w:sectPr w:rsidR="00A66DD7" w:rsidRPr="00A66DD7" w:rsidSect="006E7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D7"/>
    <w:rsid w:val="000C10CD"/>
    <w:rsid w:val="004B0760"/>
    <w:rsid w:val="006E7742"/>
    <w:rsid w:val="00A66DD7"/>
    <w:rsid w:val="00D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D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D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D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D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D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6D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6D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6D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6D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6DD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D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D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D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D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D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6D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6D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6D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6D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5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Ковалева</dc:creator>
  <cp:keywords/>
  <dc:description/>
  <cp:lastModifiedBy>user</cp:lastModifiedBy>
  <cp:revision>4</cp:revision>
  <dcterms:created xsi:type="dcterms:W3CDTF">2025-06-23T14:28:00Z</dcterms:created>
  <dcterms:modified xsi:type="dcterms:W3CDTF">2025-07-14T14:03:00Z</dcterms:modified>
</cp:coreProperties>
</file>