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5668F" w14:textId="5003EBFC" w:rsidR="00AE6BA6" w:rsidRDefault="00AE6BA6" w:rsidP="00AE6B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6BA6">
        <w:rPr>
          <w:rFonts w:ascii="Times New Roman" w:hAnsi="Times New Roman" w:cs="Times New Roman"/>
          <w:b/>
          <w:bCs/>
          <w:sz w:val="36"/>
          <w:szCs w:val="36"/>
        </w:rPr>
        <w:t>Осенний вальс фонтанов</w:t>
      </w:r>
      <w:r w:rsidR="00246C3F">
        <w:rPr>
          <w:rFonts w:ascii="Times New Roman" w:hAnsi="Times New Roman" w:cs="Times New Roman"/>
          <w:b/>
          <w:bCs/>
          <w:sz w:val="36"/>
          <w:szCs w:val="36"/>
        </w:rPr>
        <w:br/>
        <w:t>3 дня</w:t>
      </w:r>
      <w:r w:rsidR="00246C3F" w:rsidRPr="00246C3F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="00246C3F">
        <w:rPr>
          <w:rFonts w:ascii="Times New Roman" w:hAnsi="Times New Roman" w:cs="Times New Roman"/>
          <w:b/>
          <w:bCs/>
          <w:sz w:val="36"/>
          <w:szCs w:val="36"/>
        </w:rPr>
        <w:t>2 ночи</w:t>
      </w:r>
    </w:p>
    <w:p w14:paraId="689FBC18" w14:textId="21AE9D91" w:rsidR="008235BE" w:rsidRDefault="00AE6BA6" w:rsidP="00AE6BA6">
      <w:pPr>
        <w:rPr>
          <w:rFonts w:ascii="Times New Roman" w:hAnsi="Times New Roman" w:cs="Times New Roman"/>
          <w:sz w:val="20"/>
          <w:szCs w:val="20"/>
        </w:rPr>
      </w:pPr>
      <w:r w:rsidRPr="00AE6BA6">
        <w:rPr>
          <w:rFonts w:ascii="Times New Roman" w:hAnsi="Times New Roman" w:cs="Times New Roman"/>
          <w:b/>
          <w:bCs/>
          <w:sz w:val="20"/>
          <w:szCs w:val="20"/>
        </w:rPr>
        <w:t>В программе тура:</w:t>
      </w:r>
    </w:p>
    <w:p w14:paraId="42DF8F81" w14:textId="77777777" w:rsidR="008235BE" w:rsidRDefault="00AE6BA6" w:rsidP="00AE6BA6">
      <w:pPr>
        <w:rPr>
          <w:rFonts w:ascii="Times New Roman" w:hAnsi="Times New Roman" w:cs="Times New Roman"/>
          <w:sz w:val="20"/>
          <w:szCs w:val="20"/>
        </w:rPr>
      </w:pPr>
      <w:r w:rsidRPr="00AE6BA6">
        <w:rPr>
          <w:rFonts w:ascii="Times New Roman" w:hAnsi="Times New Roman" w:cs="Times New Roman"/>
          <w:sz w:val="20"/>
          <w:szCs w:val="20"/>
        </w:rPr>
        <w:t xml:space="preserve">Обзорная экскурсия </w:t>
      </w:r>
      <w:r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sz w:val="20"/>
          <w:szCs w:val="20"/>
        </w:rPr>
        <w:t xml:space="preserve">• Музей Фаберже </w:t>
      </w:r>
      <w:r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sz w:val="20"/>
          <w:szCs w:val="20"/>
        </w:rPr>
        <w:t xml:space="preserve">• Эрмитаж </w:t>
      </w:r>
      <w:r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sz w:val="20"/>
          <w:szCs w:val="20"/>
        </w:rPr>
        <w:t xml:space="preserve">• Петергоф. Осенний праздник фонтанов </w:t>
      </w:r>
      <w:r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sz w:val="20"/>
          <w:szCs w:val="20"/>
        </w:rPr>
        <w:t xml:space="preserve">• Царское Село (Екатерининский дворец, Янтарная комната; парк) </w:t>
      </w:r>
    </w:p>
    <w:p w14:paraId="0D1C62E7" w14:textId="5A07669F" w:rsidR="00AE6BA6" w:rsidRPr="00AE6BA6" w:rsidRDefault="00AE6BA6" w:rsidP="00AE6B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В стоимость включено:</w:t>
      </w:r>
      <w:r w:rsidRPr="00AE6BA6">
        <w:rPr>
          <w:rFonts w:ascii="Times New Roman" w:hAnsi="Times New Roman" w:cs="Times New Roman"/>
          <w:sz w:val="20"/>
          <w:szCs w:val="20"/>
        </w:rPr>
        <w:t xml:space="preserve"> проживани</w:t>
      </w:r>
      <w:r w:rsidR="00034A34">
        <w:rPr>
          <w:rFonts w:ascii="Times New Roman" w:hAnsi="Times New Roman" w:cs="Times New Roman"/>
          <w:sz w:val="20"/>
          <w:szCs w:val="20"/>
        </w:rPr>
        <w:t>е в выбранном отеле, 2 завтрака</w:t>
      </w:r>
      <w:r w:rsidRPr="00AE6BA6">
        <w:rPr>
          <w:rFonts w:ascii="Times New Roman" w:hAnsi="Times New Roman" w:cs="Times New Roman"/>
          <w:sz w:val="20"/>
          <w:szCs w:val="20"/>
        </w:rPr>
        <w:t xml:space="preserve">, экскурсионное обслуживание, входные билеты с экскурсией в музее, автобус по программе (отъезд от гостиницы). </w:t>
      </w:r>
      <w:r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Дополнительно оплачивается:</w:t>
      </w:r>
      <w:r w:rsidRPr="00AE6BA6">
        <w:rPr>
          <w:rFonts w:ascii="Times New Roman" w:hAnsi="Times New Roman" w:cs="Times New Roman"/>
          <w:sz w:val="20"/>
          <w:szCs w:val="20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</w:p>
    <w:p w14:paraId="150B016D" w14:textId="77777777" w:rsidR="00AE6BA6" w:rsidRPr="00AE6BA6" w:rsidRDefault="00AE6BA6" w:rsidP="00AE6BA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E6BA6">
        <w:rPr>
          <w:rFonts w:ascii="Times New Roman" w:hAnsi="Times New Roman" w:cs="Times New Roman"/>
          <w:b/>
          <w:bCs/>
          <w:sz w:val="22"/>
          <w:szCs w:val="22"/>
        </w:rPr>
        <w:t>1 день (пятница, 19 сентября)</w:t>
      </w:r>
    </w:p>
    <w:p w14:paraId="7695CB18" w14:textId="0B34EDA9" w:rsidR="008235BE" w:rsidRDefault="00AE6BA6" w:rsidP="00AE6BA6">
      <w:pPr>
        <w:rPr>
          <w:rFonts w:ascii="Times New Roman" w:hAnsi="Times New Roman" w:cs="Times New Roman"/>
          <w:sz w:val="20"/>
          <w:szCs w:val="20"/>
        </w:rPr>
      </w:pPr>
      <w:r w:rsidRPr="00AE6BA6">
        <w:rPr>
          <w:rFonts w:ascii="Times New Roman" w:hAnsi="Times New Roman" w:cs="Times New Roman"/>
          <w:sz w:val="20"/>
          <w:szCs w:val="20"/>
        </w:rPr>
        <w:t>Вы приезжаете в гостиницу самостоятельно.</w:t>
      </w:r>
      <w:r w:rsidRPr="00AE6BA6">
        <w:rPr>
          <w:rFonts w:ascii="Times New Roman" w:hAnsi="Times New Roman" w:cs="Times New Roman"/>
          <w:sz w:val="20"/>
          <w:szCs w:val="20"/>
        </w:rPr>
        <w:br/>
        <w:t>Трансфер до гостиницы предоставляется за дополнительную плату и бронируется заранее</w:t>
      </w:r>
      <w:proofErr w:type="gramStart"/>
      <w:r w:rsidRPr="00AE6BA6"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End"/>
      <w:r w:rsidRPr="00AE6BA6">
        <w:rPr>
          <w:rFonts w:ascii="Times New Roman" w:hAnsi="Times New Roman" w:cs="Times New Roman"/>
          <w:b/>
          <w:bCs/>
          <w:sz w:val="20"/>
          <w:szCs w:val="20"/>
        </w:rPr>
        <w:t xml:space="preserve"> 13:00 до отъезда на программу в холле гостиницы Вас встречает представитель фирмы с табличкой «Про Петербург»</w:t>
      </w:r>
      <w:r w:rsidRPr="00AE6BA6">
        <w:rPr>
          <w:rFonts w:ascii="Times New Roman" w:hAnsi="Times New Roman" w:cs="Times New Roman"/>
          <w:sz w:val="20"/>
          <w:szCs w:val="20"/>
        </w:rPr>
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</w:r>
      <w:r w:rsidRPr="00AE6BA6">
        <w:rPr>
          <w:rFonts w:ascii="Times New Roman" w:hAnsi="Times New Roman" w:cs="Times New Roman"/>
          <w:sz w:val="20"/>
          <w:szCs w:val="20"/>
        </w:rPr>
        <w:br/>
        <w:t>Гарантированное размещение в гостинице после </w:t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14:00.</w:t>
      </w:r>
      <w:r w:rsidRPr="00AE6BA6">
        <w:rPr>
          <w:rFonts w:ascii="Times New Roman" w:hAnsi="Times New Roman" w:cs="Times New Roman"/>
          <w:sz w:val="20"/>
          <w:szCs w:val="20"/>
        </w:rPr>
        <w:t> Свои вещи Вы можете оставить в комнате багажа гостиницы.</w:t>
      </w:r>
      <w:r w:rsidRPr="00AE6BA6"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Важная информация:</w:t>
      </w:r>
      <w:r w:rsidRPr="00AE6BA6">
        <w:rPr>
          <w:rFonts w:ascii="Times New Roman" w:hAnsi="Times New Roman" w:cs="Times New Roman"/>
          <w:sz w:val="20"/>
          <w:szCs w:val="20"/>
        </w:rPr>
        <w:br/>
        <w:t>- туристы, проживающие в отелях </w:t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«Москва»</w:t>
      </w:r>
      <w:r w:rsidRPr="00AE6BA6">
        <w:rPr>
          <w:rFonts w:ascii="Times New Roman" w:hAnsi="Times New Roman" w:cs="Times New Roman"/>
          <w:sz w:val="20"/>
          <w:szCs w:val="20"/>
        </w:rPr>
        <w:t>, </w:t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«Россия»</w:t>
      </w:r>
      <w:r w:rsidRPr="00AE6BA6">
        <w:rPr>
          <w:rFonts w:ascii="Times New Roman" w:hAnsi="Times New Roman" w:cs="Times New Roman"/>
          <w:sz w:val="20"/>
          <w:szCs w:val="20"/>
        </w:rPr>
        <w:t>, </w:t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Pr="00AE6BA6">
        <w:rPr>
          <w:rFonts w:ascii="Times New Roman" w:hAnsi="Times New Roman" w:cs="Times New Roman"/>
          <w:b/>
          <w:bCs/>
          <w:sz w:val="20"/>
          <w:szCs w:val="20"/>
        </w:rPr>
        <w:t>izzzi</w:t>
      </w:r>
      <w:proofErr w:type="spellEnd"/>
      <w:r w:rsidRPr="00AE6BA6">
        <w:rPr>
          <w:rFonts w:ascii="Times New Roman" w:hAnsi="Times New Roman" w:cs="Times New Roman"/>
          <w:b/>
          <w:bCs/>
          <w:sz w:val="20"/>
          <w:szCs w:val="20"/>
        </w:rPr>
        <w:t xml:space="preserve"> 3* у Гостиного двора»</w:t>
      </w:r>
      <w:r w:rsidRPr="00AE6BA6">
        <w:rPr>
          <w:rFonts w:ascii="Times New Roman" w:hAnsi="Times New Roman" w:cs="Times New Roman"/>
          <w:sz w:val="20"/>
          <w:szCs w:val="20"/>
        </w:rPr>
        <w:t>, </w:t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«Азимут Отель Санкт-Петербург»</w:t>
      </w:r>
      <w:r w:rsidRPr="00AE6BA6">
        <w:rPr>
          <w:rFonts w:ascii="Times New Roman" w:hAnsi="Times New Roman" w:cs="Times New Roman"/>
          <w:sz w:val="20"/>
          <w:szCs w:val="20"/>
        </w:rPr>
        <w:t> отправляются на экскурсии от отеля проживания;</w:t>
      </w:r>
      <w:r w:rsidRPr="00AE6BA6">
        <w:rPr>
          <w:rFonts w:ascii="Times New Roman" w:hAnsi="Times New Roman" w:cs="Times New Roman"/>
          <w:sz w:val="20"/>
          <w:szCs w:val="20"/>
        </w:rPr>
        <w:br/>
        <w:t>- туристы, проживающие в гостинице </w:t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«А Отель Фонтанка»</w:t>
      </w:r>
      <w:r w:rsidRPr="00AE6BA6">
        <w:rPr>
          <w:rFonts w:ascii="Times New Roman" w:hAnsi="Times New Roman" w:cs="Times New Roman"/>
          <w:sz w:val="20"/>
          <w:szCs w:val="20"/>
        </w:rPr>
        <w:t>, на встречу и отправление на экскурсии подходят в гостиницу </w:t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«Азимут Отель Санкт-Петербург»</w:t>
      </w:r>
      <w:r w:rsidRPr="00AE6BA6">
        <w:rPr>
          <w:rFonts w:ascii="Times New Roman" w:hAnsi="Times New Roman" w:cs="Times New Roman"/>
          <w:sz w:val="20"/>
          <w:szCs w:val="20"/>
        </w:rPr>
        <w:t> (рядом стоящий корпус).</w:t>
      </w:r>
      <w:r w:rsidRPr="00AE6BA6"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15:00.</w:t>
      </w:r>
      <w:r w:rsidRPr="00AE6BA6">
        <w:rPr>
          <w:rFonts w:ascii="Times New Roman" w:hAnsi="Times New Roman" w:cs="Times New Roman"/>
          <w:sz w:val="20"/>
          <w:szCs w:val="20"/>
        </w:rPr>
        <w:t> Отъезд от гостиницы на автобусе.</w:t>
      </w:r>
      <w:r w:rsidRPr="00AE6BA6"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Автобусная обзорная экскурсия по Санкт-Петербургу</w:t>
      </w:r>
      <w:r w:rsidRPr="00AE6BA6">
        <w:rPr>
          <w:rFonts w:ascii="Times New Roman" w:hAnsi="Times New Roman" w:cs="Times New Roman"/>
          <w:sz w:val="20"/>
          <w:szCs w:val="20"/>
        </w:rPr>
        <w:br/>
        <w:t xml:space="preserve">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</w:t>
      </w:r>
      <w:proofErr w:type="spellStart"/>
      <w:r w:rsidRPr="00AE6BA6">
        <w:rPr>
          <w:rFonts w:ascii="Times New Roman" w:hAnsi="Times New Roman" w:cs="Times New Roman"/>
          <w:sz w:val="20"/>
          <w:szCs w:val="20"/>
        </w:rPr>
        <w:t>Меншиковский</w:t>
      </w:r>
      <w:proofErr w:type="spellEnd"/>
      <w:r w:rsidRPr="00AE6BA6">
        <w:rPr>
          <w:rFonts w:ascii="Times New Roman" w:hAnsi="Times New Roman" w:cs="Times New Roman"/>
          <w:sz w:val="20"/>
          <w:szCs w:val="20"/>
        </w:rPr>
        <w:t xml:space="preserve"> дворец, Петропавловскую крепость. </w:t>
      </w:r>
    </w:p>
    <w:p w14:paraId="62426D57" w14:textId="6B9D438A" w:rsidR="00AE6BA6" w:rsidRPr="00AE6BA6" w:rsidRDefault="00AE6BA6" w:rsidP="00AE6BA6">
      <w:pPr>
        <w:rPr>
          <w:rFonts w:ascii="Times New Roman" w:hAnsi="Times New Roman" w:cs="Times New Roman"/>
          <w:sz w:val="20"/>
          <w:szCs w:val="20"/>
        </w:rPr>
      </w:pPr>
      <w:r w:rsidRPr="00AE6BA6">
        <w:rPr>
          <w:rFonts w:ascii="Times New Roman" w:hAnsi="Times New Roman" w:cs="Times New Roman"/>
          <w:b/>
          <w:bCs/>
          <w:sz w:val="20"/>
          <w:szCs w:val="20"/>
        </w:rPr>
        <w:t>Экскурсия в Музей Фаберже</w:t>
      </w:r>
      <w:r w:rsidRPr="00AE6BA6">
        <w:rPr>
          <w:rFonts w:ascii="Times New Roman" w:hAnsi="Times New Roman" w:cs="Times New Roman"/>
          <w:sz w:val="20"/>
          <w:szCs w:val="20"/>
        </w:rPr>
        <w:br/>
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</w:r>
      <w:r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sz w:val="20"/>
          <w:szCs w:val="20"/>
        </w:rPr>
        <w:br/>
        <w:t>Место окончания программы: центр города</w:t>
      </w:r>
      <w:r w:rsidRPr="00AE6BA6">
        <w:rPr>
          <w:rFonts w:ascii="Times New Roman" w:hAnsi="Times New Roman" w:cs="Times New Roman"/>
          <w:sz w:val="20"/>
          <w:szCs w:val="20"/>
        </w:rPr>
        <w:br/>
        <w:t>Продолжительность программы: ~4 часа</w:t>
      </w:r>
    </w:p>
    <w:p w14:paraId="29698C08" w14:textId="77777777" w:rsidR="00AE6BA6" w:rsidRPr="00AE6BA6" w:rsidRDefault="00AE6BA6" w:rsidP="00AE6BA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E6BA6">
        <w:rPr>
          <w:rFonts w:ascii="Times New Roman" w:hAnsi="Times New Roman" w:cs="Times New Roman"/>
          <w:b/>
          <w:bCs/>
          <w:sz w:val="22"/>
          <w:szCs w:val="22"/>
        </w:rPr>
        <w:t>2 день (суббота, 20 сентября)</w:t>
      </w:r>
    </w:p>
    <w:p w14:paraId="512DD82F" w14:textId="68F8D9DF" w:rsidR="00AE6BA6" w:rsidRPr="00AE6BA6" w:rsidRDefault="00AE6BA6" w:rsidP="00AE6BA6">
      <w:pPr>
        <w:rPr>
          <w:rFonts w:ascii="Times New Roman" w:hAnsi="Times New Roman" w:cs="Times New Roman"/>
          <w:sz w:val="20"/>
          <w:szCs w:val="20"/>
        </w:rPr>
      </w:pPr>
      <w:r w:rsidRPr="00AE6BA6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AE6BA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AE6BA6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AE6BA6"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Экскурсия в Эрмитаж</w:t>
      </w:r>
      <w:r w:rsidRPr="00AE6BA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AE6BA6">
        <w:rPr>
          <w:rFonts w:ascii="Times New Roman" w:hAnsi="Times New Roman" w:cs="Times New Roman"/>
          <w:sz w:val="20"/>
          <w:szCs w:val="20"/>
        </w:rPr>
        <w:t>Эрмитаж</w:t>
      </w:r>
      <w:proofErr w:type="spellEnd"/>
      <w:r w:rsidRPr="00AE6BA6">
        <w:rPr>
          <w:rFonts w:ascii="Times New Roman" w:hAnsi="Times New Roman" w:cs="Times New Roman"/>
          <w:sz w:val="20"/>
          <w:szCs w:val="20"/>
        </w:rPr>
        <w:t xml:space="preserve"> занимает совершенно особое место среди художественных музеев мира. Он начинался как личное собрание императрицы Екатерины II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</w:r>
      <w:r w:rsidRPr="00AE6BA6">
        <w:rPr>
          <w:rFonts w:ascii="Times New Roman" w:hAnsi="Times New Roman" w:cs="Times New Roman"/>
          <w:sz w:val="20"/>
          <w:szCs w:val="20"/>
        </w:rPr>
        <w:br/>
        <w:t>После экскурсии по музею у вас будет возможность самостоятельно погулять по залам Эрмитажа и более детально рассмотреть его экспонаты.</w:t>
      </w:r>
      <w:r w:rsidRPr="00AE6BA6"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12:00.</w:t>
      </w:r>
      <w:r w:rsidRPr="00AE6BA6">
        <w:rPr>
          <w:rFonts w:ascii="Times New Roman" w:hAnsi="Times New Roman" w:cs="Times New Roman"/>
          <w:sz w:val="20"/>
          <w:szCs w:val="20"/>
        </w:rPr>
        <w:t> </w:t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Свободное время в центре города</w:t>
      </w:r>
      <w:r w:rsidRPr="00AE6BA6"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lastRenderedPageBreak/>
        <w:t>17:00.</w:t>
      </w:r>
      <w:r w:rsidRPr="00AE6BA6">
        <w:rPr>
          <w:rFonts w:ascii="Times New Roman" w:hAnsi="Times New Roman" w:cs="Times New Roman"/>
          <w:sz w:val="20"/>
          <w:szCs w:val="20"/>
        </w:rPr>
        <w:t> </w:t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Встреча с экскурсоводом в холле гостиницы.</w:t>
      </w:r>
      <w:r w:rsidRPr="00AE6BA6"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Петергоф «В сверканье легком царствует вода…»</w:t>
      </w:r>
      <w:r w:rsidRPr="00AE6BA6">
        <w:rPr>
          <w:rFonts w:ascii="Times New Roman" w:hAnsi="Times New Roman" w:cs="Times New Roman"/>
          <w:sz w:val="20"/>
          <w:szCs w:val="20"/>
        </w:rPr>
        <w:br/>
        <w:t>Экскурсия по дороге в Петергоф знакомит с живописным ландшафтом южного побережья Финского залива, сохранившимися усадьбами петербургской знати и историей дороги, специально построенной для комфортного путешествия из Петербурга в блистательный пригород.</w:t>
      </w:r>
      <w:r w:rsidRPr="00AE6BA6"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Посещение Осеннего праздника фонтанов в Петергофе</w:t>
      </w:r>
      <w:r w:rsidRPr="00AE6BA6">
        <w:rPr>
          <w:rFonts w:ascii="Times New Roman" w:hAnsi="Times New Roman" w:cs="Times New Roman"/>
          <w:sz w:val="20"/>
          <w:szCs w:val="20"/>
        </w:rPr>
        <w:br/>
        <w:t>Вы станете свидетелями потрясающего зрелища, которое проводится только раз в год!</w:t>
      </w:r>
      <w:r w:rsidRPr="00AE6BA6">
        <w:rPr>
          <w:rFonts w:ascii="Times New Roman" w:hAnsi="Times New Roman" w:cs="Times New Roman"/>
          <w:sz w:val="20"/>
          <w:szCs w:val="20"/>
        </w:rPr>
        <w:br/>
        <w:t>Вас ждет грандиозное пиротехническое шоу, театрализованное музыкальное представление, салюты и фейерверки в Нижнем парке на Большом каскаде вблизи Большого дворца.</w:t>
      </w:r>
      <w:r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sz w:val="20"/>
          <w:szCs w:val="20"/>
        </w:rPr>
        <w:t>Место окончания: гостиница (~00:30)</w:t>
      </w:r>
      <w:r w:rsidRPr="00AE6BA6">
        <w:rPr>
          <w:rFonts w:ascii="Times New Roman" w:hAnsi="Times New Roman" w:cs="Times New Roman"/>
          <w:sz w:val="20"/>
          <w:szCs w:val="20"/>
        </w:rPr>
        <w:br/>
        <w:t>Продолжительность: ~2 часа + ~7 часов</w:t>
      </w:r>
    </w:p>
    <w:p w14:paraId="66CB75A3" w14:textId="77777777" w:rsidR="00AE6BA6" w:rsidRPr="00AE6BA6" w:rsidRDefault="00AE6BA6" w:rsidP="00AE6BA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E6BA6">
        <w:rPr>
          <w:rFonts w:ascii="Times New Roman" w:hAnsi="Times New Roman" w:cs="Times New Roman"/>
          <w:b/>
          <w:bCs/>
          <w:sz w:val="22"/>
          <w:szCs w:val="22"/>
        </w:rPr>
        <w:t>3 день (воскресенье, 21 сентября)</w:t>
      </w:r>
    </w:p>
    <w:p w14:paraId="59517838" w14:textId="2DCB205F" w:rsidR="008235BE" w:rsidRDefault="00AE6BA6" w:rsidP="00AE6BA6">
      <w:pPr>
        <w:rPr>
          <w:rFonts w:ascii="Times New Roman" w:hAnsi="Times New Roman" w:cs="Times New Roman"/>
          <w:sz w:val="20"/>
          <w:szCs w:val="20"/>
        </w:rPr>
      </w:pPr>
      <w:r w:rsidRPr="00AE6BA6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AE6BA6">
        <w:rPr>
          <w:rFonts w:ascii="Times New Roman" w:hAnsi="Times New Roman" w:cs="Times New Roman"/>
          <w:sz w:val="20"/>
          <w:szCs w:val="20"/>
        </w:rPr>
        <w:t> </w:t>
      </w:r>
      <w:bookmarkStart w:id="0" w:name="_GoBack"/>
      <w:bookmarkEnd w:id="0"/>
      <w:r w:rsidRPr="00AE6BA6">
        <w:rPr>
          <w:rFonts w:ascii="Times New Roman" w:hAnsi="Times New Roman" w:cs="Times New Roman"/>
          <w:sz w:val="20"/>
          <w:szCs w:val="20"/>
        </w:rPr>
        <w:br/>
        <w:t>Освобождение номеров. Выезд на программу с вещами. Желающие могут оставить вещи в камере хранения в отеле.</w:t>
      </w:r>
      <w:r w:rsidRPr="00AE6BA6"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09:30.</w:t>
      </w:r>
      <w:r w:rsidRPr="00AE6BA6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AE6BA6"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Царское Село «Загородные императорские резиденции»</w:t>
      </w:r>
      <w:r w:rsidRPr="00AE6BA6">
        <w:rPr>
          <w:rFonts w:ascii="Times New Roman" w:hAnsi="Times New Roman" w:cs="Times New Roman"/>
          <w:sz w:val="20"/>
          <w:szCs w:val="20"/>
        </w:rPr>
        <w:br/>
        <w:t>Город расположен в 25 км от Санкт-Петербурга - примерно в часе езды. Вы проедете по старой Царскосельской дороге и узнаете, как путешествовали в России до появления шоссейных и железных дорог. Особую известность Царскому Селу принес роскошный и неповторимый Екатерининский дворец. Именно в нем Вы и побываете.</w:t>
      </w:r>
      <w:r w:rsidRPr="00AE6BA6"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b/>
          <w:bCs/>
          <w:sz w:val="20"/>
          <w:szCs w:val="20"/>
        </w:rPr>
        <w:t>Экскурсия в Екатерининский дворец и Янтарную комнату</w:t>
      </w:r>
      <w:r w:rsidRPr="00AE6BA6">
        <w:rPr>
          <w:rFonts w:ascii="Times New Roman" w:hAnsi="Times New Roman" w:cs="Times New Roman"/>
          <w:sz w:val="20"/>
          <w:szCs w:val="20"/>
        </w:rPr>
        <w:br/>
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</w:t>
      </w:r>
      <w:r w:rsidR="008235BE">
        <w:rPr>
          <w:rFonts w:ascii="Times New Roman" w:hAnsi="Times New Roman" w:cs="Times New Roman"/>
          <w:sz w:val="20"/>
          <w:szCs w:val="20"/>
        </w:rPr>
        <w:t xml:space="preserve"> петербургскими реставраторами</w:t>
      </w:r>
    </w:p>
    <w:p w14:paraId="266CE401" w14:textId="257DDD4E" w:rsidR="00AE6BA6" w:rsidRPr="00AE6BA6" w:rsidRDefault="00AE6BA6" w:rsidP="00AE6BA6">
      <w:pPr>
        <w:rPr>
          <w:rFonts w:ascii="Times New Roman" w:hAnsi="Times New Roman" w:cs="Times New Roman"/>
          <w:sz w:val="20"/>
          <w:szCs w:val="20"/>
        </w:rPr>
      </w:pPr>
      <w:r w:rsidRPr="00AE6BA6">
        <w:rPr>
          <w:rFonts w:ascii="Times New Roman" w:hAnsi="Times New Roman" w:cs="Times New Roman"/>
          <w:b/>
          <w:bCs/>
          <w:sz w:val="20"/>
          <w:szCs w:val="20"/>
        </w:rPr>
        <w:t>Свободное время на прогулку по Екатерининскому парку</w:t>
      </w:r>
      <w:proofErr w:type="gramStart"/>
      <w:r w:rsidRPr="00AE6BA6">
        <w:rPr>
          <w:rFonts w:ascii="Times New Roman" w:hAnsi="Times New Roman" w:cs="Times New Roman"/>
          <w:sz w:val="20"/>
          <w:szCs w:val="20"/>
        </w:rPr>
        <w:br/>
        <w:t>П</w:t>
      </w:r>
      <w:proofErr w:type="gramEnd"/>
      <w:r w:rsidRPr="00AE6BA6">
        <w:rPr>
          <w:rFonts w:ascii="Times New Roman" w:hAnsi="Times New Roman" w:cs="Times New Roman"/>
          <w:sz w:val="20"/>
          <w:szCs w:val="20"/>
        </w:rPr>
        <w:t>осле экскурсии по дворцу Вы сможете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</w:r>
      <w:r>
        <w:rPr>
          <w:rFonts w:ascii="Times New Roman" w:hAnsi="Times New Roman" w:cs="Times New Roman"/>
          <w:sz w:val="20"/>
          <w:szCs w:val="20"/>
        </w:rPr>
        <w:br/>
      </w:r>
      <w:r w:rsidRPr="00AE6BA6">
        <w:rPr>
          <w:rFonts w:ascii="Times New Roman" w:hAnsi="Times New Roman" w:cs="Times New Roman"/>
          <w:sz w:val="20"/>
          <w:szCs w:val="20"/>
        </w:rPr>
        <w:br/>
        <w:t>Место окончания: Московский вокзал, ст. метро "Площадь Восстания"</w:t>
      </w:r>
      <w:r w:rsidRPr="00AE6BA6">
        <w:rPr>
          <w:rFonts w:ascii="Times New Roman" w:hAnsi="Times New Roman" w:cs="Times New Roman"/>
          <w:sz w:val="20"/>
          <w:szCs w:val="20"/>
        </w:rPr>
        <w:br/>
        <w:t>Продолжительность: ~5,5 часов (окончание ~15:00)</w:t>
      </w:r>
    </w:p>
    <w:p w14:paraId="6C52EF81" w14:textId="76693CC4" w:rsidR="00AE6BA6" w:rsidRPr="00AE6BA6" w:rsidRDefault="00AE6BA6" w:rsidP="00AE6BA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E6BA6">
        <w:rPr>
          <w:rFonts w:ascii="Times New Roman" w:hAnsi="Times New Roman" w:cs="Times New Roman"/>
          <w:i/>
          <w:iCs/>
          <w:sz w:val="20"/>
          <w:szCs w:val="20"/>
        </w:rPr>
        <w:t xml:space="preserve">Время отъезда на экскурсии может быть изменено </w:t>
      </w:r>
      <w:proofErr w:type="gramStart"/>
      <w:r w:rsidRPr="00AE6BA6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AE6BA6">
        <w:rPr>
          <w:rFonts w:ascii="Times New Roman" w:hAnsi="Times New Roman" w:cs="Times New Roman"/>
          <w:i/>
          <w:iCs/>
          <w:sz w:val="20"/>
          <w:szCs w:val="20"/>
        </w:rPr>
        <w:t xml:space="preserve"> более ранее или более позднее.</w:t>
      </w:r>
      <w:r w:rsidRPr="00AE6BA6">
        <w:rPr>
          <w:rFonts w:ascii="Times New Roman" w:hAnsi="Times New Roman" w:cs="Times New Roman"/>
          <w:i/>
          <w:iCs/>
          <w:sz w:val="20"/>
          <w:szCs w:val="20"/>
        </w:rPr>
        <w:br/>
        <w:t xml:space="preserve">Возможно изменение порядка проведения экскурсий, а также замена их </w:t>
      </w:r>
      <w:proofErr w:type="gramStart"/>
      <w:r w:rsidRPr="00AE6BA6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AE6BA6">
        <w:rPr>
          <w:rFonts w:ascii="Times New Roman" w:hAnsi="Times New Roman" w:cs="Times New Roman"/>
          <w:i/>
          <w:iCs/>
          <w:sz w:val="20"/>
          <w:szCs w:val="20"/>
        </w:rPr>
        <w:t xml:space="preserve"> равноценные.</w:t>
      </w:r>
    </w:p>
    <w:p w14:paraId="5FB1466E" w14:textId="77777777" w:rsidR="00AE6BA6" w:rsidRPr="003D4B92" w:rsidRDefault="00AE6BA6" w:rsidP="00AE6BA6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bookmarkStart w:id="1" w:name="_Hlk174440505"/>
      <w:bookmarkStart w:id="2" w:name="_Hlk174438133"/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СТОИМОСТЬ ТУРА</w:t>
      </w:r>
    </w:p>
    <w:p w14:paraId="2EE7DEA0" w14:textId="77777777" w:rsidR="00AE6BA6" w:rsidRPr="003D4B92" w:rsidRDefault="00AE6BA6" w:rsidP="00AE6BA6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В рублях на одного человека:</w:t>
      </w:r>
      <w:bookmarkEnd w:id="1"/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0"/>
        <w:gridCol w:w="1658"/>
        <w:gridCol w:w="1015"/>
        <w:gridCol w:w="1016"/>
        <w:gridCol w:w="1045"/>
        <w:gridCol w:w="1045"/>
        <w:gridCol w:w="955"/>
        <w:gridCol w:w="992"/>
        <w:gridCol w:w="992"/>
      </w:tblGrid>
      <w:tr w:rsidR="00D0749B" w:rsidRPr="00D0749B" w14:paraId="066545ED" w14:textId="77777777" w:rsidTr="008235BE">
        <w:trPr>
          <w:trHeight w:val="149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bookmarkEnd w:id="2"/>
          <w:p w14:paraId="7F1DEE8B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Гостиница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55594F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Категория номера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500DA1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Период действия цен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27C2D6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 1/2 DBL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6A7490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Ребенок до 13 лет 1/2 DBL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06BCF0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ребенок до 13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8B0A25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взрослый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1107CD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Одноместный номер</w:t>
            </w:r>
          </w:p>
        </w:tc>
      </w:tr>
      <w:tr w:rsidR="00D0749B" w:rsidRPr="00D0749B" w14:paraId="31073E32" w14:textId="77777777" w:rsidTr="008235BE">
        <w:trPr>
          <w:trHeight w:val="373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51B6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Россия***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B14B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85F4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B735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56BB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17990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FBAE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16420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2171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E716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F45B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22990</w:t>
            </w:r>
          </w:p>
        </w:tc>
      </w:tr>
      <w:tr w:rsidR="00D0749B" w:rsidRPr="00D0749B" w14:paraId="0EC7180B" w14:textId="77777777" w:rsidTr="008235BE">
        <w:trPr>
          <w:trHeight w:val="373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D6A8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EAB6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бизнес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0F60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A5C0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825A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9B1A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16550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F736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006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42DD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23440</w:t>
            </w:r>
          </w:p>
        </w:tc>
      </w:tr>
      <w:tr w:rsidR="00D0749B" w:rsidRPr="00D0749B" w14:paraId="0670734A" w14:textId="77777777" w:rsidTr="008235BE">
        <w:trPr>
          <w:trHeight w:val="373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05F0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 Отель Фонтанка***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748C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E6B8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DBBD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B2A8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BE6F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17260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7546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ED2D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9CCF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22290</w:t>
            </w:r>
          </w:p>
        </w:tc>
      </w:tr>
      <w:tr w:rsidR="00D0749B" w:rsidRPr="00D0749B" w14:paraId="7E2198FD" w14:textId="77777777" w:rsidTr="008235BE">
        <w:trPr>
          <w:trHeight w:val="373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994E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FA62" w14:textId="2664F17F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супериор</w:t>
            </w:r>
            <w:proofErr w:type="spellEnd"/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proofErr w:type="spellStart"/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супериор</w:t>
            </w:r>
            <w:proofErr w:type="spellEnd"/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 БК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7284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27E4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2BEB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19440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CB43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8A9A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17CD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F5DB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23440</w:t>
            </w:r>
          </w:p>
        </w:tc>
      </w:tr>
      <w:tr w:rsidR="00D0749B" w:rsidRPr="00D0749B" w14:paraId="45148BC0" w14:textId="77777777" w:rsidTr="008235BE">
        <w:trPr>
          <w:trHeight w:val="37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1838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Москва****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155A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04F3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9D4B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16DF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2D92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1B98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8317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E059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26580</w:t>
            </w:r>
          </w:p>
        </w:tc>
      </w:tr>
      <w:tr w:rsidR="00D0749B" w:rsidRPr="00D0749B" w14:paraId="34D29C8C" w14:textId="77777777" w:rsidTr="008235BE">
        <w:trPr>
          <w:trHeight w:val="37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2149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Азимут Отель Санкт-Петербург****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D3DF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смарт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F07F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13DA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5242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21580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936E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604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663E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0361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27150</w:t>
            </w:r>
          </w:p>
        </w:tc>
      </w:tr>
      <w:tr w:rsidR="00D0749B" w:rsidRPr="00D0749B" w14:paraId="0C489812" w14:textId="77777777" w:rsidTr="008235BE">
        <w:trPr>
          <w:trHeight w:val="373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773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izzzi</w:t>
            </w:r>
            <w:proofErr w:type="spellEnd"/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3* у Гостиного двора***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7048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смарт с БК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5B43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02C5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E27B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21720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7B3F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15C0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35DF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A506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28290</w:t>
            </w:r>
          </w:p>
        </w:tc>
      </w:tr>
      <w:tr w:rsidR="00D0749B" w:rsidRPr="00D0749B" w14:paraId="16AE9DA9" w14:textId="77777777" w:rsidTr="008235BE">
        <w:trPr>
          <w:trHeight w:val="373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A98D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7D35" w14:textId="77777777" w:rsidR="00D0749B" w:rsidRPr="00D0749B" w:rsidRDefault="00D0749B" w:rsidP="00D07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комфорт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452D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B0E7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7ACB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22440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6E4D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4E6B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65E4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C1F5" w14:textId="77777777" w:rsidR="00D0749B" w:rsidRPr="00D0749B" w:rsidRDefault="00D0749B" w:rsidP="00D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74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29720</w:t>
            </w:r>
          </w:p>
        </w:tc>
      </w:tr>
    </w:tbl>
    <w:p w14:paraId="79E5DCE9" w14:textId="2B1C0157" w:rsidR="00AE6BA6" w:rsidRPr="00AE6BA6" w:rsidRDefault="00D0749B">
      <w:pPr>
        <w:rPr>
          <w:rFonts w:ascii="Times New Roman" w:hAnsi="Times New Roman" w:cs="Times New Roman"/>
          <w:sz w:val="20"/>
          <w:szCs w:val="20"/>
        </w:rPr>
      </w:pPr>
      <w:r w:rsidRPr="00D0749B">
        <w:rPr>
          <w:rFonts w:ascii="Times New Roman" w:hAnsi="Times New Roman" w:cs="Times New Roman"/>
          <w:sz w:val="20"/>
          <w:szCs w:val="20"/>
        </w:rPr>
        <w:t>Доплата за иностранного туриста составит 1200 руб.</w:t>
      </w:r>
    </w:p>
    <w:sectPr w:rsidR="00AE6BA6" w:rsidRPr="00AE6BA6" w:rsidSect="00823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A6"/>
    <w:rsid w:val="00034A34"/>
    <w:rsid w:val="00246C3F"/>
    <w:rsid w:val="008235BE"/>
    <w:rsid w:val="00AE6BA6"/>
    <w:rsid w:val="00D0749B"/>
    <w:rsid w:val="00DC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C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B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6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B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6B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6B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6B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6B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6B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6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6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6B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6B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6B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6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6B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6BA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B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6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B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6B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6B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6B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6B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6B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6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6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6B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6B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6B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6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6B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6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3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3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0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2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Ковалева</dc:creator>
  <cp:keywords/>
  <dc:description/>
  <cp:lastModifiedBy>user</cp:lastModifiedBy>
  <cp:revision>5</cp:revision>
  <dcterms:created xsi:type="dcterms:W3CDTF">2025-06-23T14:19:00Z</dcterms:created>
  <dcterms:modified xsi:type="dcterms:W3CDTF">2025-07-14T14:04:00Z</dcterms:modified>
</cp:coreProperties>
</file>