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F0B30" w14:textId="77777777" w:rsidR="00AE0038" w:rsidRDefault="00AE0038">
      <w:pPr>
        <w:shd w:val="clear" w:color="auto" w:fill="FFFFFF"/>
        <w:spacing w:line="240" w:lineRule="auto"/>
        <w:ind w:right="80"/>
        <w:jc w:val="both"/>
        <w:rPr>
          <w:rFonts w:ascii="Times New Roman" w:eastAsia="Times New Roman" w:hAnsi="Times New Roman" w:cs="Times New Roman"/>
          <w:i/>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1"/>
        <w:gridCol w:w="4434"/>
      </w:tblGrid>
      <w:tr w:rsidR="00AE0038" w14:paraId="7572C601" w14:textId="77777777">
        <w:trPr>
          <w:trHeight w:val="1635"/>
        </w:trPr>
        <w:tc>
          <w:tcPr>
            <w:tcW w:w="4590"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377D425" w14:textId="1033850C" w:rsidR="00AE0038" w:rsidRDefault="00B26276">
            <w:pPr>
              <w:shd w:val="clear" w:color="auto" w:fill="FFFFFF"/>
              <w:spacing w:line="240" w:lineRule="auto"/>
              <w:jc w:val="both"/>
              <w:rPr>
                <w:rFonts w:ascii="Times New Roman" w:eastAsia="Times New Roman" w:hAnsi="Times New Roman" w:cs="Times New Roman"/>
                <w:i/>
              </w:rPr>
            </w:pPr>
            <w:r>
              <w:rPr>
                <w:rFonts w:ascii="Times New Roman" w:eastAsia="Times New Roman" w:hAnsi="Times New Roman" w:cs="Times New Roman"/>
                <w:i/>
              </w:rPr>
              <w:t>‌</w:t>
            </w:r>
          </w:p>
        </w:tc>
        <w:tc>
          <w:tcPr>
            <w:tcW w:w="4434" w:type="dxa"/>
            <w:tcBorders>
              <w:top w:val="single" w:sz="6" w:space="0" w:color="FFFFFF"/>
              <w:left w:val="single" w:sz="6" w:space="0" w:color="FFFFFF"/>
              <w:bottom w:val="single" w:sz="6" w:space="0" w:color="FFFFFF"/>
              <w:right w:val="single" w:sz="6" w:space="0" w:color="FFFFFF"/>
            </w:tcBorders>
            <w:tcMar>
              <w:top w:w="0" w:type="dxa"/>
              <w:left w:w="0" w:type="dxa"/>
              <w:bottom w:w="0" w:type="dxa"/>
              <w:right w:w="0" w:type="dxa"/>
            </w:tcMar>
          </w:tcPr>
          <w:p w14:paraId="468EF5A6" w14:textId="2486E1DC" w:rsidR="00AE0038" w:rsidRDefault="00AE0038">
            <w:pPr>
              <w:shd w:val="clear" w:color="auto" w:fill="FFFFFF"/>
              <w:spacing w:line="240" w:lineRule="auto"/>
              <w:jc w:val="both"/>
              <w:rPr>
                <w:rFonts w:ascii="Times New Roman" w:eastAsia="Times New Roman" w:hAnsi="Times New Roman" w:cs="Times New Roman"/>
                <w:i/>
              </w:rPr>
            </w:pPr>
          </w:p>
        </w:tc>
      </w:tr>
    </w:tbl>
    <w:p w14:paraId="4F23195C" w14:textId="77777777" w:rsidR="00AE0038" w:rsidRDefault="00AE0038">
      <w:pPr>
        <w:shd w:val="clear" w:color="auto" w:fill="FFFFFF"/>
        <w:spacing w:line="240" w:lineRule="auto"/>
        <w:ind w:right="940"/>
        <w:jc w:val="both"/>
        <w:rPr>
          <w:rFonts w:ascii="Times New Roman" w:eastAsia="Times New Roman" w:hAnsi="Times New Roman" w:cs="Times New Roman"/>
        </w:rPr>
      </w:pPr>
    </w:p>
    <w:p w14:paraId="1090C826" w14:textId="77777777" w:rsidR="00AE0038" w:rsidRDefault="00B26276" w:rsidP="00B26276">
      <w:pPr>
        <w:spacing w:line="240" w:lineRule="auto"/>
        <w:jc w:val="center"/>
        <w:rPr>
          <w:rFonts w:ascii="Times New Roman" w:eastAsia="Times New Roman" w:hAnsi="Times New Roman" w:cs="Times New Roman"/>
          <w:b/>
          <w:sz w:val="26"/>
          <w:szCs w:val="26"/>
        </w:rPr>
      </w:pPr>
      <w:bookmarkStart w:id="0" w:name="_GoBack"/>
      <w:bookmarkEnd w:id="0"/>
      <w:r>
        <w:rPr>
          <w:rFonts w:ascii="Times New Roman" w:eastAsia="Times New Roman" w:hAnsi="Times New Roman" w:cs="Times New Roman"/>
          <w:b/>
          <w:sz w:val="26"/>
          <w:szCs w:val="26"/>
        </w:rPr>
        <w:t xml:space="preserve">Премиум-тур «Новогодняя </w:t>
      </w:r>
      <w:proofErr w:type="spellStart"/>
      <w:r>
        <w:rPr>
          <w:rFonts w:ascii="Times New Roman" w:eastAsia="Times New Roman" w:hAnsi="Times New Roman" w:cs="Times New Roman"/>
          <w:b/>
          <w:sz w:val="26"/>
          <w:szCs w:val="26"/>
        </w:rPr>
        <w:t>Рускеала</w:t>
      </w:r>
      <w:proofErr w:type="spellEnd"/>
      <w:r>
        <w:rPr>
          <w:rFonts w:ascii="Times New Roman" w:eastAsia="Times New Roman" w:hAnsi="Times New Roman" w:cs="Times New Roman"/>
          <w:b/>
          <w:sz w:val="26"/>
          <w:szCs w:val="26"/>
        </w:rPr>
        <w:t>» в загородном коттедже</w:t>
      </w:r>
    </w:p>
    <w:p w14:paraId="1D5B1899" w14:textId="77777777" w:rsidR="00AE0038" w:rsidRDefault="00B26276">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br/>
        <w:t>Краткие преимущества и особенности тура:</w:t>
      </w:r>
    </w:p>
    <w:p w14:paraId="4ACB614D" w14:textId="77777777" w:rsidR="00AE0038" w:rsidRDefault="00AE0038">
      <w:pPr>
        <w:spacing w:line="240" w:lineRule="auto"/>
        <w:jc w:val="both"/>
        <w:rPr>
          <w:rFonts w:ascii="Times New Roman" w:eastAsia="Times New Roman" w:hAnsi="Times New Roman" w:cs="Times New Roman"/>
          <w:b/>
        </w:rPr>
      </w:pPr>
    </w:p>
    <w:p w14:paraId="776097E4"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Проживание в уникальных </w:t>
      </w:r>
      <w:proofErr w:type="spellStart"/>
      <w:r>
        <w:rPr>
          <w:rFonts w:ascii="Times New Roman" w:eastAsia="Times New Roman" w:hAnsi="Times New Roman" w:cs="Times New Roman"/>
        </w:rPr>
        <w:t>хаусботах</w:t>
      </w:r>
      <w:proofErr w:type="spellEnd"/>
      <w:r>
        <w:rPr>
          <w:rFonts w:ascii="Times New Roman" w:eastAsia="Times New Roman" w:hAnsi="Times New Roman" w:cs="Times New Roman"/>
        </w:rPr>
        <w:t xml:space="preserve"> – домах на воде – у берега живописного залива. </w:t>
      </w:r>
    </w:p>
    <w:p w14:paraId="4FB00CA0"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Индивидуальный подбор новогодней развлекательной программы на основе ваших пожеланий! </w:t>
      </w:r>
    </w:p>
    <w:p w14:paraId="2FE12746"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Персональный гид с набором авторских экскурсий</w:t>
      </w:r>
    </w:p>
    <w:p w14:paraId="6BAC7767"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Приватный трансфер на микроавтобусе бизнес-класса</w:t>
      </w:r>
    </w:p>
    <w:p w14:paraId="526D957D"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Знакомство с местной карельской кухней: специальная дегустация блюд и </w:t>
      </w:r>
      <w:r>
        <w:rPr>
          <w:rFonts w:ascii="Times New Roman" w:eastAsia="Times New Roman" w:hAnsi="Times New Roman" w:cs="Times New Roman"/>
        </w:rPr>
        <w:t>настоек!</w:t>
      </w:r>
    </w:p>
    <w:p w14:paraId="510CCBFA" w14:textId="77777777" w:rsidR="00AE0038" w:rsidRDefault="00B26276">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Отдых для души и тела: уникальная плавучая баня и оздоровительные парения</w:t>
      </w:r>
    </w:p>
    <w:p w14:paraId="72FA216A" w14:textId="77777777" w:rsidR="00AE0038" w:rsidRDefault="00B26276">
      <w:pPr>
        <w:numPr>
          <w:ilvl w:val="0"/>
          <w:numId w:val="6"/>
        </w:num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Первоянварский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бранч</w:t>
      </w:r>
      <w:proofErr w:type="spellEnd"/>
      <w:r>
        <w:rPr>
          <w:rFonts w:ascii="Times New Roman" w:eastAsia="Times New Roman" w:hAnsi="Times New Roman" w:cs="Times New Roman"/>
        </w:rPr>
        <w:t xml:space="preserve"> с бокалом игристого!</w:t>
      </w:r>
    </w:p>
    <w:p w14:paraId="00E0D96C" w14:textId="77777777" w:rsidR="00AE0038" w:rsidRDefault="00AE0038">
      <w:pPr>
        <w:spacing w:line="240" w:lineRule="auto"/>
        <w:jc w:val="both"/>
        <w:rPr>
          <w:rFonts w:ascii="Times New Roman" w:eastAsia="Times New Roman" w:hAnsi="Times New Roman" w:cs="Times New Roman"/>
        </w:rPr>
      </w:pPr>
    </w:p>
    <w:p w14:paraId="4D01A5B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u w:val="single"/>
        </w:rPr>
        <w:t>Краткое описание тура:</w:t>
      </w:r>
    </w:p>
    <w:p w14:paraId="533FB1D4" w14:textId="77777777" w:rsidR="00AE0038" w:rsidRDefault="00AE0038">
      <w:pPr>
        <w:spacing w:line="240" w:lineRule="auto"/>
        <w:jc w:val="both"/>
        <w:rPr>
          <w:rFonts w:ascii="Times New Roman" w:eastAsia="Times New Roman" w:hAnsi="Times New Roman" w:cs="Times New Roman"/>
        </w:rPr>
      </w:pPr>
    </w:p>
    <w:p w14:paraId="4D95EE7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На Новый год мы привыкли следовать традициям. А что, если выкрутить новогодние традиции на максимум, при э</w:t>
      </w:r>
      <w:r>
        <w:rPr>
          <w:rFonts w:ascii="Times New Roman" w:eastAsia="Times New Roman" w:hAnsi="Times New Roman" w:cs="Times New Roman"/>
        </w:rPr>
        <w:t xml:space="preserve">том получить невероятный комфорт и перенестись в новые ощущения? Проведите три прекрасных дня в уютном загородном коттедже. Новогодний отдых будет насыщен прогулками по карельским лесам и вдоль Ладожского озера, шумом водопадов и новогодним настроением. </w:t>
      </w:r>
    </w:p>
    <w:p w14:paraId="0BEA9DB5"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В</w:t>
      </w:r>
      <w:r>
        <w:rPr>
          <w:rFonts w:ascii="Times New Roman" w:eastAsia="Times New Roman" w:hAnsi="Times New Roman" w:cs="Times New Roman"/>
        </w:rPr>
        <w:t xml:space="preserve"> вашем распоряжении персональный профессиональный гид и микроавтобус бизнес-класса, чистейший воздух, баня и невероятные эмоции. Самые комфортные экскурсии по главным достопримечательностям Карелии будут именно у вас. А новогодняя ночь пройдет идеально, ве</w:t>
      </w:r>
      <w:r>
        <w:rPr>
          <w:rFonts w:ascii="Times New Roman" w:eastAsia="Times New Roman" w:hAnsi="Times New Roman" w:cs="Times New Roman"/>
        </w:rPr>
        <w:t xml:space="preserve">дь мы подберем развлекательную программу специально под ваши пожелания! Встречайте Новый год роскошно! </w:t>
      </w:r>
    </w:p>
    <w:p w14:paraId="42B0E4FF" w14:textId="77777777" w:rsidR="00AE0038" w:rsidRDefault="00AE0038">
      <w:pPr>
        <w:spacing w:line="240" w:lineRule="auto"/>
        <w:jc w:val="both"/>
        <w:rPr>
          <w:rFonts w:ascii="Times New Roman" w:eastAsia="Times New Roman" w:hAnsi="Times New Roman" w:cs="Times New Roman"/>
        </w:rPr>
      </w:pPr>
    </w:p>
    <w:p w14:paraId="174DE5F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Для вас мы подготовили только самое лучшее: </w:t>
      </w:r>
    </w:p>
    <w:p w14:paraId="227C6B68" w14:textId="77777777" w:rsidR="00AE0038" w:rsidRDefault="00AE0038">
      <w:pPr>
        <w:spacing w:line="240" w:lineRule="auto"/>
        <w:jc w:val="both"/>
        <w:rPr>
          <w:rFonts w:ascii="Times New Roman" w:eastAsia="Times New Roman" w:hAnsi="Times New Roman" w:cs="Times New Roman"/>
        </w:rPr>
      </w:pPr>
    </w:p>
    <w:p w14:paraId="1A31487B" w14:textId="77777777" w:rsidR="00AE0038" w:rsidRDefault="00B26276">
      <w:pPr>
        <w:numPr>
          <w:ilvl w:val="0"/>
          <w:numId w:val="3"/>
        </w:numPr>
        <w:spacing w:line="240" w:lineRule="auto"/>
        <w:jc w:val="both"/>
        <w:rPr>
          <w:rFonts w:ascii="Times New Roman" w:eastAsia="Times New Roman" w:hAnsi="Times New Roman" w:cs="Times New Roman"/>
        </w:rPr>
      </w:pPr>
      <w:r>
        <w:rPr>
          <w:rFonts w:ascii="Times New Roman" w:eastAsia="Times New Roman" w:hAnsi="Times New Roman" w:cs="Times New Roman"/>
        </w:rPr>
        <w:t>Увлекательные авторские экскурсии с лучшим гидом, веселые интерактивы и главные достопримечательности Кар</w:t>
      </w:r>
      <w:r>
        <w:rPr>
          <w:rFonts w:ascii="Times New Roman" w:eastAsia="Times New Roman" w:hAnsi="Times New Roman" w:cs="Times New Roman"/>
        </w:rPr>
        <w:t>елии</w:t>
      </w:r>
    </w:p>
    <w:p w14:paraId="6FB64609" w14:textId="77777777" w:rsidR="00AE0038" w:rsidRDefault="00B26276">
      <w:pPr>
        <w:numPr>
          <w:ilvl w:val="0"/>
          <w:numId w:val="3"/>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Размещение за городом на фоне великолепной карельской природы и традиционные </w:t>
      </w:r>
      <w:proofErr w:type="spellStart"/>
      <w:r>
        <w:rPr>
          <w:rFonts w:ascii="Times New Roman" w:eastAsia="Times New Roman" w:hAnsi="Times New Roman" w:cs="Times New Roman"/>
        </w:rPr>
        <w:t>первоянварские</w:t>
      </w:r>
      <w:proofErr w:type="spellEnd"/>
      <w:r>
        <w:rPr>
          <w:rFonts w:ascii="Times New Roman" w:eastAsia="Times New Roman" w:hAnsi="Times New Roman" w:cs="Times New Roman"/>
        </w:rPr>
        <w:t xml:space="preserve"> парения в бане для отдыха в уютной атмосфере скандинавской экодеревни</w:t>
      </w:r>
    </w:p>
    <w:p w14:paraId="3EA9BFAE" w14:textId="77777777" w:rsidR="00AE0038" w:rsidRDefault="00AE0038">
      <w:pPr>
        <w:spacing w:line="240" w:lineRule="auto"/>
        <w:jc w:val="both"/>
        <w:rPr>
          <w:rFonts w:ascii="Times New Roman" w:eastAsia="Times New Roman" w:hAnsi="Times New Roman" w:cs="Times New Roman"/>
        </w:rPr>
      </w:pPr>
    </w:p>
    <w:p w14:paraId="112B4C28" w14:textId="77777777" w:rsidR="00AE0038" w:rsidRDefault="00B26276">
      <w:pPr>
        <w:spacing w:line="240" w:lineRule="auto"/>
        <w:jc w:val="both"/>
        <w:rPr>
          <w:rFonts w:ascii="Times New Roman" w:eastAsia="Times New Roman" w:hAnsi="Times New Roman" w:cs="Times New Roman"/>
          <w:shd w:val="clear" w:color="auto" w:fill="EA9999"/>
        </w:rPr>
      </w:pPr>
      <w:r>
        <w:rPr>
          <w:rFonts w:ascii="Times New Roman" w:eastAsia="Times New Roman" w:hAnsi="Times New Roman" w:cs="Times New Roman"/>
          <w:b/>
          <w:u w:val="single"/>
        </w:rPr>
        <w:t>Маршрут тура:</w:t>
      </w:r>
      <w:r>
        <w:rPr>
          <w:rFonts w:ascii="Times New Roman" w:eastAsia="Times New Roman" w:hAnsi="Times New Roman" w:cs="Times New Roman"/>
          <w:b/>
          <w:u w:val="single"/>
        </w:rPr>
        <w:br/>
      </w:r>
      <w:r>
        <w:rPr>
          <w:rFonts w:ascii="Times New Roman" w:eastAsia="Times New Roman" w:hAnsi="Times New Roman" w:cs="Times New Roman"/>
          <w:b/>
          <w:u w:val="single"/>
        </w:rPr>
        <w:br/>
      </w:r>
      <w:r>
        <w:rPr>
          <w:rFonts w:ascii="Times New Roman" w:eastAsia="Times New Roman" w:hAnsi="Times New Roman" w:cs="Times New Roman"/>
          <w:b/>
        </w:rPr>
        <w:t>1-й день:</w:t>
      </w:r>
      <w:r>
        <w:rPr>
          <w:rFonts w:ascii="Times New Roman" w:eastAsia="Times New Roman" w:hAnsi="Times New Roman" w:cs="Times New Roman"/>
        </w:rPr>
        <w:t xml:space="preserve"> Санкт-Петербург – Приозерск. Крепость Корела – экопарк «Долина </w:t>
      </w:r>
      <w:r>
        <w:rPr>
          <w:rFonts w:ascii="Times New Roman" w:eastAsia="Times New Roman" w:hAnsi="Times New Roman" w:cs="Times New Roman"/>
        </w:rPr>
        <w:t xml:space="preserve">водопадов» – дегустация в фирменном магазине «Аалто» – Сортавала – загородный отель «Времена Года» </w:t>
      </w:r>
      <w:proofErr w:type="gramStart"/>
      <w:r>
        <w:rPr>
          <w:rFonts w:ascii="Times New Roman" w:eastAsia="Times New Roman" w:hAnsi="Times New Roman" w:cs="Times New Roman"/>
        </w:rPr>
        <w:t>–  Встреча</w:t>
      </w:r>
      <w:proofErr w:type="gramEnd"/>
      <w:r>
        <w:rPr>
          <w:rFonts w:ascii="Times New Roman" w:eastAsia="Times New Roman" w:hAnsi="Times New Roman" w:cs="Times New Roman"/>
        </w:rPr>
        <w:t xml:space="preserve"> </w:t>
      </w:r>
      <w:r>
        <w:rPr>
          <w:rFonts w:ascii="Times New Roman" w:eastAsia="Times New Roman" w:hAnsi="Times New Roman" w:cs="Times New Roman"/>
          <w:shd w:val="clear" w:color="auto" w:fill="EA9999"/>
        </w:rPr>
        <w:t>Нового года 2026!</w:t>
      </w:r>
    </w:p>
    <w:p w14:paraId="45155B1F" w14:textId="77777777" w:rsidR="00AE0038" w:rsidRDefault="00AE0038">
      <w:pPr>
        <w:spacing w:line="240" w:lineRule="auto"/>
        <w:jc w:val="both"/>
        <w:rPr>
          <w:rFonts w:ascii="Times New Roman" w:eastAsia="Times New Roman" w:hAnsi="Times New Roman" w:cs="Times New Roman"/>
        </w:rPr>
      </w:pPr>
    </w:p>
    <w:p w14:paraId="5F557DC4"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t>2-й день:</w:t>
      </w:r>
      <w:r>
        <w:rPr>
          <w:rFonts w:ascii="Times New Roman" w:eastAsia="Times New Roman" w:hAnsi="Times New Roman" w:cs="Times New Roman"/>
        </w:rPr>
        <w:t xml:space="preserve"> загородный отель «Времена Года» – горный парк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 xml:space="preserve">»: индивидуальная экскурсия по парку и активные развлечения – дегустация в </w:t>
      </w:r>
      <w:proofErr w:type="gramStart"/>
      <w:r>
        <w:rPr>
          <w:rFonts w:ascii="Times New Roman" w:eastAsia="Times New Roman" w:hAnsi="Times New Roman" w:cs="Times New Roman"/>
        </w:rPr>
        <w:t>загородном  клубе</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Ламберг</w:t>
      </w:r>
      <w:proofErr w:type="spellEnd"/>
      <w:r>
        <w:rPr>
          <w:rFonts w:ascii="Times New Roman" w:eastAsia="Times New Roman" w:hAnsi="Times New Roman" w:cs="Times New Roman"/>
        </w:rPr>
        <w:t>» – оздоровление души и тела в плавучей бане в загородном отеле «Времена Года»</w:t>
      </w:r>
    </w:p>
    <w:p w14:paraId="6DC6A94F" w14:textId="77777777" w:rsidR="00AE0038" w:rsidRDefault="00AE0038">
      <w:pPr>
        <w:spacing w:line="240" w:lineRule="auto"/>
        <w:jc w:val="both"/>
        <w:rPr>
          <w:rFonts w:ascii="Times New Roman" w:eastAsia="Times New Roman" w:hAnsi="Times New Roman" w:cs="Times New Roman"/>
          <w:b/>
        </w:rPr>
      </w:pPr>
    </w:p>
    <w:p w14:paraId="795A251F" w14:textId="77777777" w:rsidR="00AE0038" w:rsidRDefault="00B26276">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3-й день: </w:t>
      </w:r>
      <w:proofErr w:type="gramStart"/>
      <w:r>
        <w:rPr>
          <w:rFonts w:ascii="Times New Roman" w:eastAsia="Times New Roman" w:hAnsi="Times New Roman" w:cs="Times New Roman"/>
        </w:rPr>
        <w:t>загородный  отель</w:t>
      </w:r>
      <w:proofErr w:type="gramEnd"/>
      <w:r>
        <w:rPr>
          <w:rFonts w:ascii="Times New Roman" w:eastAsia="Times New Roman" w:hAnsi="Times New Roman" w:cs="Times New Roman"/>
        </w:rPr>
        <w:t xml:space="preserve"> «Времена Года» – подъем на гору </w:t>
      </w:r>
      <w:proofErr w:type="spellStart"/>
      <w:r>
        <w:rPr>
          <w:rFonts w:ascii="Times New Roman" w:eastAsia="Times New Roman" w:hAnsi="Times New Roman" w:cs="Times New Roman"/>
        </w:rPr>
        <w:t>Паасо</w:t>
      </w:r>
      <w:proofErr w:type="spellEnd"/>
      <w:r>
        <w:rPr>
          <w:rFonts w:ascii="Times New Roman" w:eastAsia="Times New Roman" w:hAnsi="Times New Roman" w:cs="Times New Roman"/>
        </w:rPr>
        <w:t xml:space="preserve"> – историч</w:t>
      </w:r>
      <w:r>
        <w:rPr>
          <w:rFonts w:ascii="Times New Roman" w:eastAsia="Times New Roman" w:hAnsi="Times New Roman" w:cs="Times New Roman"/>
        </w:rPr>
        <w:t>еский парк «</w:t>
      </w:r>
      <w:proofErr w:type="spellStart"/>
      <w:r>
        <w:rPr>
          <w:rFonts w:ascii="Times New Roman" w:eastAsia="Times New Roman" w:hAnsi="Times New Roman" w:cs="Times New Roman"/>
        </w:rPr>
        <w:t>Бастiонъ</w:t>
      </w:r>
      <w:proofErr w:type="spellEnd"/>
      <w:r>
        <w:rPr>
          <w:rFonts w:ascii="Times New Roman" w:eastAsia="Times New Roman" w:hAnsi="Times New Roman" w:cs="Times New Roman"/>
        </w:rPr>
        <w:t>» – минеральный центр карельского шунгита – фирменный магазин форелевого хозяйства – Санкт-Петербург</w:t>
      </w:r>
    </w:p>
    <w:p w14:paraId="124F05FC" w14:textId="77777777" w:rsidR="00AE0038" w:rsidRDefault="00AE0038">
      <w:pPr>
        <w:spacing w:line="240" w:lineRule="auto"/>
        <w:jc w:val="both"/>
        <w:rPr>
          <w:rFonts w:ascii="Times New Roman" w:eastAsia="Times New Roman" w:hAnsi="Times New Roman" w:cs="Times New Roman"/>
          <w:b/>
          <w:u w:val="single"/>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E0038" w14:paraId="6ACBEB3B" w14:textId="77777777">
        <w:tc>
          <w:tcPr>
            <w:tcW w:w="9029" w:type="dxa"/>
            <w:shd w:val="clear" w:color="auto" w:fill="auto"/>
            <w:tcMar>
              <w:top w:w="100" w:type="dxa"/>
              <w:left w:w="100" w:type="dxa"/>
              <w:bottom w:w="100" w:type="dxa"/>
              <w:right w:w="100" w:type="dxa"/>
            </w:tcMar>
          </w:tcPr>
          <w:p w14:paraId="7CA5416D" w14:textId="77777777" w:rsidR="00AE0038" w:rsidRDefault="00B26276">
            <w:pPr>
              <w:widowControl w:val="0"/>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Если вы хотите начать свое путешествие в Сортавала или Петрозаводске, мы можем скорректировать маршрут для вашего комфорта. </w:t>
            </w:r>
          </w:p>
        </w:tc>
      </w:tr>
    </w:tbl>
    <w:p w14:paraId="2C0C215C" w14:textId="77777777" w:rsidR="00AE0038" w:rsidRDefault="00AE0038">
      <w:pPr>
        <w:spacing w:line="240" w:lineRule="auto"/>
        <w:jc w:val="both"/>
        <w:rPr>
          <w:rFonts w:ascii="Times New Roman" w:eastAsia="Times New Roman" w:hAnsi="Times New Roman" w:cs="Times New Roman"/>
          <w:b/>
          <w:u w:val="single"/>
        </w:rPr>
      </w:pPr>
    </w:p>
    <w:p w14:paraId="686881B0" w14:textId="77777777" w:rsidR="00AE0038" w:rsidRDefault="00B26276">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Полное </w:t>
      </w:r>
      <w:r>
        <w:rPr>
          <w:rFonts w:ascii="Times New Roman" w:eastAsia="Times New Roman" w:hAnsi="Times New Roman" w:cs="Times New Roman"/>
          <w:b/>
          <w:u w:val="single"/>
        </w:rPr>
        <w:t>описание тура:</w:t>
      </w:r>
      <w:r>
        <w:rPr>
          <w:rFonts w:ascii="Times New Roman" w:eastAsia="Times New Roman" w:hAnsi="Times New Roman" w:cs="Times New Roman"/>
          <w:b/>
          <w:u w:val="single"/>
        </w:rPr>
        <w:br/>
      </w:r>
    </w:p>
    <w:p w14:paraId="0C4430C8"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1-й ДЕНЬ // </w:t>
      </w:r>
      <w:r>
        <w:rPr>
          <w:rFonts w:ascii="Times New Roman" w:eastAsia="Times New Roman" w:hAnsi="Times New Roman" w:cs="Times New Roman"/>
          <w:b/>
          <w:shd w:val="clear" w:color="auto" w:fill="EA9999"/>
        </w:rPr>
        <w:t>31.12.2025</w:t>
      </w:r>
      <w:r>
        <w:rPr>
          <w:rFonts w:ascii="Times New Roman" w:eastAsia="Times New Roman" w:hAnsi="Times New Roman" w:cs="Times New Roman"/>
          <w:b/>
        </w:rPr>
        <w:br/>
      </w:r>
      <w:r>
        <w:rPr>
          <w:rFonts w:ascii="Times New Roman" w:eastAsia="Times New Roman" w:hAnsi="Times New Roman" w:cs="Times New Roman"/>
          <w:b/>
        </w:rPr>
        <w:br/>
        <w:t>08:45 – Подача индивидуального трансфера бизнес-класса</w:t>
      </w:r>
    </w:p>
    <w:p w14:paraId="2F101517" w14:textId="77777777" w:rsidR="00AE0038" w:rsidRDefault="00AE0038">
      <w:pPr>
        <w:spacing w:line="240" w:lineRule="auto"/>
        <w:jc w:val="both"/>
        <w:rPr>
          <w:rFonts w:ascii="Times New Roman" w:eastAsia="Times New Roman" w:hAnsi="Times New Roman" w:cs="Times New Roman"/>
          <w:b/>
        </w:rPr>
      </w:pPr>
    </w:p>
    <w:p w14:paraId="1705E22F"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Точка подачи </w:t>
      </w:r>
      <w:proofErr w:type="gramStart"/>
      <w:r>
        <w:rPr>
          <w:rFonts w:ascii="Times New Roman" w:eastAsia="Times New Roman" w:hAnsi="Times New Roman" w:cs="Times New Roman"/>
        </w:rPr>
        <w:t>определяется  по</w:t>
      </w:r>
      <w:proofErr w:type="gramEnd"/>
      <w:r>
        <w:rPr>
          <w:rFonts w:ascii="Times New Roman" w:eastAsia="Times New Roman" w:hAnsi="Times New Roman" w:cs="Times New Roman"/>
        </w:rPr>
        <w:t xml:space="preserve"> согласованию с путешественниками.</w:t>
      </w:r>
    </w:p>
    <w:p w14:paraId="57C2DBD8" w14:textId="77777777" w:rsidR="00AE0038" w:rsidRDefault="00AE0038">
      <w:pPr>
        <w:spacing w:line="240" w:lineRule="auto"/>
        <w:jc w:val="both"/>
        <w:rPr>
          <w:rFonts w:ascii="Times New Roman" w:eastAsia="Times New Roman" w:hAnsi="Times New Roman" w:cs="Times New Roman"/>
        </w:rPr>
      </w:pPr>
    </w:p>
    <w:p w14:paraId="6978E534"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09:00 – Отправление в Карелию</w:t>
      </w:r>
    </w:p>
    <w:p w14:paraId="5DFDDFC5" w14:textId="77777777" w:rsidR="00AE0038" w:rsidRDefault="00AE0038">
      <w:pPr>
        <w:spacing w:line="240" w:lineRule="auto"/>
        <w:jc w:val="both"/>
        <w:rPr>
          <w:rFonts w:ascii="Times New Roman" w:eastAsia="Times New Roman" w:hAnsi="Times New Roman" w:cs="Times New Roman"/>
          <w:b/>
        </w:rPr>
      </w:pPr>
    </w:p>
    <w:p w14:paraId="6F7E6746"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Вы отправитесь в путешествие небольшой группой родных и близких </w:t>
      </w:r>
      <w:r>
        <w:rPr>
          <w:rFonts w:ascii="Times New Roman" w:eastAsia="Times New Roman" w:hAnsi="Times New Roman" w:cs="Times New Roman"/>
        </w:rPr>
        <w:t>с максимальным комфортом. По вашей просьбе водитель может сделать остановку в привлекательных местах, а также для того, чтобы вы могли немного размяться или сфотографировать красоты по пути следования. А наш гид скрасит дорогу рассказами и историями о Каре</w:t>
      </w:r>
      <w:r>
        <w:rPr>
          <w:rFonts w:ascii="Times New Roman" w:eastAsia="Times New Roman" w:hAnsi="Times New Roman" w:cs="Times New Roman"/>
        </w:rPr>
        <w:t>льском крае и интересными фактами.</w:t>
      </w:r>
    </w:p>
    <w:p w14:paraId="5F4CD90C" w14:textId="77777777" w:rsidR="00AE0038" w:rsidRDefault="00AE0038">
      <w:pPr>
        <w:spacing w:line="240" w:lineRule="auto"/>
        <w:jc w:val="both"/>
        <w:rPr>
          <w:rFonts w:ascii="Times New Roman" w:eastAsia="Times New Roman" w:hAnsi="Times New Roman" w:cs="Times New Roman"/>
        </w:rPr>
      </w:pPr>
    </w:p>
    <w:p w14:paraId="222F7B80"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11:30 – Приозерск. Экскурсия в крепость Корела</w:t>
      </w:r>
    </w:p>
    <w:p w14:paraId="12A1A4AF"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i/>
          <w:u w:val="single"/>
        </w:rPr>
        <w:t>Приозерск</w:t>
      </w:r>
      <w:r>
        <w:rPr>
          <w:rFonts w:ascii="Times New Roman" w:eastAsia="Times New Roman" w:hAnsi="Times New Roman" w:cs="Times New Roman"/>
        </w:rPr>
        <w:t xml:space="preserve"> – город-форпост. Испокон веков он находился в центре противостояния за земли между Ладогой и Балтикой. Город населяли новгородцы, шведы, финны, русские, что отраз</w:t>
      </w:r>
      <w:r>
        <w:rPr>
          <w:rFonts w:ascii="Times New Roman" w:eastAsia="Times New Roman" w:hAnsi="Times New Roman" w:cs="Times New Roman"/>
        </w:rPr>
        <w:t xml:space="preserve">илось на его названии: </w:t>
      </w:r>
      <w:proofErr w:type="spellStart"/>
      <w:r>
        <w:rPr>
          <w:rFonts w:ascii="Times New Roman" w:eastAsia="Times New Roman" w:hAnsi="Times New Roman" w:cs="Times New Roman"/>
        </w:rPr>
        <w:t>Корела</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Кексгольм</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Кякисалми</w:t>
      </w:r>
      <w:proofErr w:type="spellEnd"/>
      <w:r>
        <w:rPr>
          <w:rFonts w:ascii="Times New Roman" w:eastAsia="Times New Roman" w:hAnsi="Times New Roman" w:cs="Times New Roman"/>
        </w:rPr>
        <w:t xml:space="preserve"> – Приозерск. Неудивительно, что это стратегическое место охранялось крепостью – сначала из дерева, затем из камня.</w:t>
      </w:r>
    </w:p>
    <w:p w14:paraId="5E37967A" w14:textId="77777777" w:rsidR="00AE0038" w:rsidRDefault="00B26276">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i/>
          <w:u w:val="single"/>
        </w:rPr>
        <w:t>Каменная крепость Корела</w:t>
      </w:r>
      <w:r>
        <w:rPr>
          <w:rFonts w:ascii="Times New Roman" w:eastAsia="Times New Roman" w:hAnsi="Times New Roman" w:cs="Times New Roman"/>
        </w:rPr>
        <w:t xml:space="preserve"> – главная достопримечательность Приозерска. Мы предлагаем позн</w:t>
      </w:r>
      <w:r>
        <w:rPr>
          <w:rFonts w:ascii="Times New Roman" w:eastAsia="Times New Roman" w:hAnsi="Times New Roman" w:cs="Times New Roman"/>
        </w:rPr>
        <w:t>акомиться с ней и послушать увлекательную экскурсию об истории Карельского перешейка.</w:t>
      </w:r>
    </w:p>
    <w:p w14:paraId="1594BC69"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13:30 – Экопарк «Долина водопадов»</w:t>
      </w:r>
    </w:p>
    <w:p w14:paraId="060CC5D0"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rPr>
        <w:t>Вы совершите прогулку по специально оборудованной тропе (приблизительно 1 км), идущей через карельские леса до реки с необычным назван</w:t>
      </w:r>
      <w:r>
        <w:rPr>
          <w:rFonts w:ascii="Times New Roman" w:eastAsia="Times New Roman" w:hAnsi="Times New Roman" w:cs="Times New Roman"/>
        </w:rPr>
        <w:t xml:space="preserve">ием </w:t>
      </w:r>
      <w:proofErr w:type="spellStart"/>
      <w:r>
        <w:rPr>
          <w:rFonts w:ascii="Times New Roman" w:eastAsia="Times New Roman" w:hAnsi="Times New Roman" w:cs="Times New Roman"/>
        </w:rPr>
        <w:t>Ийоки</w:t>
      </w:r>
      <w:proofErr w:type="spellEnd"/>
      <w:r>
        <w:rPr>
          <w:rFonts w:ascii="Times New Roman" w:eastAsia="Times New Roman" w:hAnsi="Times New Roman" w:cs="Times New Roman"/>
        </w:rPr>
        <w:t>. Перед вами откроется впечатляющий вид на водопады и живописный ландшафт. Прекрасное место, чтобы сделать красивые фотографии многочисленных водных порогов на фоне пестрых карельских пейзажей!</w:t>
      </w:r>
    </w:p>
    <w:p w14:paraId="330D82D9"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А еще на территории экопарка живут дружелюбные северн</w:t>
      </w:r>
      <w:r>
        <w:rPr>
          <w:rFonts w:ascii="Times New Roman" w:eastAsia="Times New Roman" w:hAnsi="Times New Roman" w:cs="Times New Roman"/>
        </w:rPr>
        <w:t>ые олени! Вы можете приобрести у смотрителей ягель и покормить этих гордых и красивых животных, которые сотни лет живут вместе с людьми на Севере.</w:t>
      </w:r>
    </w:p>
    <w:p w14:paraId="286180D8" w14:textId="77777777" w:rsidR="00AE0038" w:rsidRDefault="00AE0038">
      <w:pPr>
        <w:spacing w:line="240" w:lineRule="auto"/>
        <w:jc w:val="both"/>
        <w:rPr>
          <w:rFonts w:ascii="Times New Roman" w:eastAsia="Times New Roman" w:hAnsi="Times New Roman" w:cs="Times New Roman"/>
        </w:rPr>
      </w:pPr>
    </w:p>
    <w:p w14:paraId="3F98B948" w14:textId="77777777" w:rsidR="00AE0038" w:rsidRDefault="00AE0038">
      <w:pPr>
        <w:spacing w:line="240" w:lineRule="auto"/>
        <w:jc w:val="both"/>
        <w:rPr>
          <w:rFonts w:ascii="Times New Roman" w:eastAsia="Times New Roman" w:hAnsi="Times New Roman" w:cs="Times New Roman"/>
          <w:b/>
        </w:rPr>
      </w:pPr>
    </w:p>
    <w:p w14:paraId="6108DEB0"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15:00 – Дегустация карельских бальзамов и настоек</w:t>
      </w:r>
    </w:p>
    <w:p w14:paraId="2C53F67B"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br/>
        <w:t xml:space="preserve">Перед тем как отправиться в </w:t>
      </w:r>
      <w:r>
        <w:rPr>
          <w:rFonts w:ascii="Times New Roman" w:eastAsia="Times New Roman" w:hAnsi="Times New Roman" w:cs="Times New Roman"/>
          <w:i/>
          <w:u w:val="single"/>
        </w:rPr>
        <w:t>Сортавала</w:t>
      </w:r>
      <w:r>
        <w:rPr>
          <w:rFonts w:ascii="Times New Roman" w:eastAsia="Times New Roman" w:hAnsi="Times New Roman" w:cs="Times New Roman"/>
        </w:rPr>
        <w:t xml:space="preserve">, по пути мы посетим магазин ликеро-водочного </w:t>
      </w:r>
      <w:r>
        <w:rPr>
          <w:rFonts w:ascii="Times New Roman" w:eastAsia="Times New Roman" w:hAnsi="Times New Roman" w:cs="Times New Roman"/>
          <w:i/>
          <w:u w:val="single"/>
        </w:rPr>
        <w:t>завода «Аалто»</w:t>
      </w:r>
      <w:r>
        <w:rPr>
          <w:rFonts w:ascii="Times New Roman" w:eastAsia="Times New Roman" w:hAnsi="Times New Roman" w:cs="Times New Roman"/>
        </w:rPr>
        <w:t xml:space="preserve">, где вы сможете продегустировать знаменитые карельские бальзамы и настойки. </w:t>
      </w:r>
    </w:p>
    <w:p w14:paraId="2C239FC8"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br/>
        <w:t>Вся продукция изготавливается на основе высококачественных ингредиентов с использованием натурального растительного с</w:t>
      </w:r>
      <w:r>
        <w:rPr>
          <w:rFonts w:ascii="Times New Roman" w:eastAsia="Times New Roman" w:hAnsi="Times New Roman" w:cs="Times New Roman"/>
        </w:rPr>
        <w:t xml:space="preserve">ырья. Сладкий вкус малины, брусники, морошки и клюквы придется по вкусу даже самым настоящим гурманам! Кроме того, карельский бальзам может стать отличным сувениром, привезенным из поездки. </w:t>
      </w:r>
    </w:p>
    <w:p w14:paraId="6DB57FFD" w14:textId="77777777" w:rsidR="00AE0038" w:rsidRDefault="00AE0038">
      <w:pPr>
        <w:spacing w:line="240" w:lineRule="auto"/>
        <w:jc w:val="both"/>
        <w:rPr>
          <w:rFonts w:ascii="Times New Roman" w:eastAsia="Times New Roman" w:hAnsi="Times New Roman" w:cs="Times New Roman"/>
        </w:rPr>
      </w:pPr>
    </w:p>
    <w:p w14:paraId="66FBFFEC"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16:30 – Обед в ресторане г. Сортавала</w:t>
      </w:r>
    </w:p>
    <w:p w14:paraId="6C95FA0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Вам подадут сытный праздничный обед. Помимо гастрономического удовольствия вас </w:t>
      </w:r>
      <w:proofErr w:type="gramStart"/>
      <w:r>
        <w:rPr>
          <w:rFonts w:ascii="Times New Roman" w:eastAsia="Times New Roman" w:hAnsi="Times New Roman" w:cs="Times New Roman"/>
        </w:rPr>
        <w:t>ждет  чаепитие</w:t>
      </w:r>
      <w:proofErr w:type="gramEnd"/>
      <w:r>
        <w:rPr>
          <w:rFonts w:ascii="Times New Roman" w:eastAsia="Times New Roman" w:hAnsi="Times New Roman" w:cs="Times New Roman"/>
        </w:rPr>
        <w:t xml:space="preserve"> с вкуснейшей карельской выпечкой.  </w:t>
      </w:r>
    </w:p>
    <w:p w14:paraId="50A654C2" w14:textId="77777777" w:rsidR="00AE0038" w:rsidRDefault="00AE0038">
      <w:pPr>
        <w:spacing w:line="240" w:lineRule="auto"/>
        <w:jc w:val="both"/>
        <w:rPr>
          <w:rFonts w:ascii="Times New Roman" w:eastAsia="Times New Roman" w:hAnsi="Times New Roman" w:cs="Times New Roman"/>
          <w:b/>
        </w:rPr>
      </w:pPr>
    </w:p>
    <w:p w14:paraId="180E6B86"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17:30 – Обзорная экскурсия по городу Сортавала</w:t>
      </w:r>
    </w:p>
    <w:p w14:paraId="7C3FAD5F" w14:textId="77777777" w:rsidR="00AE0038" w:rsidRDefault="00AE0038">
      <w:pPr>
        <w:spacing w:line="240" w:lineRule="auto"/>
        <w:jc w:val="both"/>
        <w:rPr>
          <w:rFonts w:ascii="Times New Roman" w:eastAsia="Times New Roman" w:hAnsi="Times New Roman" w:cs="Times New Roman"/>
          <w:b/>
        </w:rPr>
      </w:pPr>
    </w:p>
    <w:p w14:paraId="31EB1078"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Город Сортавала, как и многие приграничные поселения, имеет непростую судьбу.</w:t>
      </w:r>
      <w:r>
        <w:rPr>
          <w:rFonts w:ascii="Times New Roman" w:eastAsia="Times New Roman" w:hAnsi="Times New Roman" w:cs="Times New Roman"/>
        </w:rPr>
        <w:t xml:space="preserve"> Центр города, отстроенный по большей части выдающимися финскими архитекторами, сохранился до наших дней. Среди памятников стиля «северный модерн» фигурируют такие постройки, как дом Леандера, бывшее здание Банка Финляндии, бывшее здание Объединенного банк</w:t>
      </w:r>
      <w:r>
        <w:rPr>
          <w:rFonts w:ascii="Times New Roman" w:eastAsia="Times New Roman" w:hAnsi="Times New Roman" w:cs="Times New Roman"/>
        </w:rPr>
        <w:t>а северных стран.</w:t>
      </w:r>
    </w:p>
    <w:p w14:paraId="21E3A848" w14:textId="77777777" w:rsidR="00AE0038" w:rsidRDefault="00AE0038">
      <w:pPr>
        <w:spacing w:line="240" w:lineRule="auto"/>
        <w:jc w:val="both"/>
        <w:rPr>
          <w:rFonts w:ascii="Times New Roman" w:eastAsia="Times New Roman" w:hAnsi="Times New Roman" w:cs="Times New Roman"/>
        </w:rPr>
      </w:pPr>
    </w:p>
    <w:p w14:paraId="35BBA015"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Наш гид расскажет вам много интересных историй о городе и его истории!</w:t>
      </w:r>
    </w:p>
    <w:p w14:paraId="79F91BDE" w14:textId="77777777" w:rsidR="00AE0038" w:rsidRDefault="00AE0038">
      <w:pPr>
        <w:spacing w:line="240" w:lineRule="auto"/>
        <w:jc w:val="both"/>
        <w:rPr>
          <w:rFonts w:ascii="Times New Roman" w:eastAsia="Times New Roman" w:hAnsi="Times New Roman" w:cs="Times New Roman"/>
        </w:rPr>
      </w:pPr>
    </w:p>
    <w:p w14:paraId="64AF1679"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18:30 – Отправление в загородный отель. Авторская экскурсия «Скалистый берег и Ладожские шхеры»</w:t>
      </w:r>
    </w:p>
    <w:p w14:paraId="2BFDFF7E"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rPr>
        <w:t xml:space="preserve">Далее по программе вас ожидает переезд к Ладожскому озеру, во время </w:t>
      </w:r>
      <w:r>
        <w:rPr>
          <w:rFonts w:ascii="Times New Roman" w:eastAsia="Times New Roman" w:hAnsi="Times New Roman" w:cs="Times New Roman"/>
        </w:rPr>
        <w:t>которого вы познакомитесь с красотами северной природы. Совсем недалеко от Сортавала открываются красивые виды Ладоги с разбросанными по водной глади скалистыми островами – это и есть Ладожские шхеры. Зимой, окруженные искрящейся белизной снега, эти пейзаж</w:t>
      </w:r>
      <w:r>
        <w:rPr>
          <w:rFonts w:ascii="Times New Roman" w:eastAsia="Times New Roman" w:hAnsi="Times New Roman" w:cs="Times New Roman"/>
        </w:rPr>
        <w:t xml:space="preserve">и поражают воображение. </w:t>
      </w:r>
    </w:p>
    <w:p w14:paraId="4A3F4EF4" w14:textId="77777777" w:rsidR="00AE0038" w:rsidRDefault="00AE0038">
      <w:pPr>
        <w:spacing w:line="240" w:lineRule="auto"/>
        <w:jc w:val="both"/>
        <w:rPr>
          <w:rFonts w:ascii="Times New Roman" w:eastAsia="Times New Roman" w:hAnsi="Times New Roman" w:cs="Times New Roman"/>
          <w:u w:val="single"/>
        </w:rPr>
      </w:pPr>
    </w:p>
    <w:p w14:paraId="79C4B9BC"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u w:val="single"/>
        </w:rPr>
        <w:t>Индивидуальный гид проведет для вас трассовую авторскую экскурсию</w:t>
      </w:r>
      <w:r>
        <w:rPr>
          <w:rFonts w:ascii="Times New Roman" w:eastAsia="Times New Roman" w:hAnsi="Times New Roman" w:cs="Times New Roman"/>
        </w:rPr>
        <w:t xml:space="preserve"> и познакомит вас с интересными фактами из истории этих мест. </w:t>
      </w:r>
    </w:p>
    <w:p w14:paraId="0B164C00" w14:textId="77777777" w:rsidR="00AE0038" w:rsidRDefault="00AE0038">
      <w:pPr>
        <w:spacing w:line="240" w:lineRule="auto"/>
        <w:jc w:val="both"/>
        <w:rPr>
          <w:rFonts w:ascii="Times New Roman" w:eastAsia="Times New Roman" w:hAnsi="Times New Roman" w:cs="Times New Roman"/>
        </w:rPr>
      </w:pPr>
    </w:p>
    <w:p w14:paraId="716E4249"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19:00 – Заселение в загородный отель «Времена Года»</w:t>
      </w:r>
    </w:p>
    <w:p w14:paraId="2DF1E3C1"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br/>
      </w:r>
      <w:r>
        <w:rPr>
          <w:rFonts w:ascii="Times New Roman" w:eastAsia="Times New Roman" w:hAnsi="Times New Roman" w:cs="Times New Roman"/>
        </w:rPr>
        <w:t>Отель «Времена Года» расположен на берегу уедине</w:t>
      </w:r>
      <w:r>
        <w:rPr>
          <w:rFonts w:ascii="Times New Roman" w:eastAsia="Times New Roman" w:hAnsi="Times New Roman" w:cs="Times New Roman"/>
        </w:rPr>
        <w:t>нного залива в окружении красот северной флоры. Завораживающие виды карельской природы, большая территория для прогулок, богатая инфраструктура, комфортабельные номера и высокоуровневый сервис позволят вам в полной мере насладиться своим новогодним путешес</w:t>
      </w:r>
      <w:r>
        <w:rPr>
          <w:rFonts w:ascii="Times New Roman" w:eastAsia="Times New Roman" w:hAnsi="Times New Roman" w:cs="Times New Roman"/>
        </w:rPr>
        <w:t>твием вдали от городской суеты!</w:t>
      </w:r>
    </w:p>
    <w:p w14:paraId="33BB390F" w14:textId="77777777" w:rsidR="00AE0038" w:rsidRDefault="00AE0038">
      <w:pPr>
        <w:spacing w:line="240" w:lineRule="auto"/>
        <w:jc w:val="both"/>
        <w:rPr>
          <w:rFonts w:ascii="Times New Roman" w:eastAsia="Times New Roman" w:hAnsi="Times New Roman" w:cs="Times New Roman"/>
        </w:rPr>
      </w:pPr>
    </w:p>
    <w:p w14:paraId="3088B50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Вы будете проживать в индивидуальном коттедже на 150 кв.м. с тремя спальнями. Дизайн комнат выполнен в сдержанных тонах с использованием природных материалов. В каждом коттедже имеются: прихожая, спальная зона с деревянной </w:t>
      </w:r>
      <w:r>
        <w:rPr>
          <w:rFonts w:ascii="Times New Roman" w:eastAsia="Times New Roman" w:hAnsi="Times New Roman" w:cs="Times New Roman"/>
        </w:rPr>
        <w:t>мебелью в эко-стиле, оборудованная кухонная зона, душ/туалет (фен, теплые полы), кондиционер. В свой коттедж вы попадаете прямо с улицы через отдельный вход. А с веранды вашего дома, как и из окна, открывается вид на Ладожское озеро. Все продумано до мелоч</w:t>
      </w:r>
      <w:r>
        <w:rPr>
          <w:rFonts w:ascii="Times New Roman" w:eastAsia="Times New Roman" w:hAnsi="Times New Roman" w:cs="Times New Roman"/>
        </w:rPr>
        <w:t>ей!</w:t>
      </w:r>
    </w:p>
    <w:p w14:paraId="07960A24" w14:textId="77777777" w:rsidR="00AE0038" w:rsidRDefault="00AE0038">
      <w:pPr>
        <w:spacing w:line="240" w:lineRule="auto"/>
        <w:jc w:val="both"/>
        <w:rPr>
          <w:rFonts w:ascii="Times New Roman" w:eastAsia="Times New Roman" w:hAnsi="Times New Roman" w:cs="Times New Roman"/>
        </w:rPr>
      </w:pPr>
    </w:p>
    <w:p w14:paraId="220FC1D3"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Помимо уютных коттеджей гости обязательно оценят большую территорию отеля и развитую инфраструктуру. Каждый гость обязательно найдет чем себя занять. Любители размеренного отдыха на свежем воздухе смогут отправиться на прогулку и насладиться красотами</w:t>
      </w:r>
      <w:r>
        <w:rPr>
          <w:rFonts w:ascii="Times New Roman" w:eastAsia="Times New Roman" w:hAnsi="Times New Roman" w:cs="Times New Roman"/>
        </w:rPr>
        <w:t xml:space="preserve"> северного леса и зимнего озера. Также в распоряжении гостей мангал, бар и лаундж-зона. </w:t>
      </w:r>
    </w:p>
    <w:p w14:paraId="518B7EB6" w14:textId="77777777" w:rsidR="00AE0038" w:rsidRDefault="00AE0038">
      <w:pPr>
        <w:spacing w:line="240" w:lineRule="auto"/>
        <w:jc w:val="both"/>
        <w:rPr>
          <w:rFonts w:ascii="Times New Roman" w:eastAsia="Times New Roman" w:hAnsi="Times New Roman" w:cs="Times New Roman"/>
        </w:rPr>
      </w:pPr>
    </w:p>
    <w:p w14:paraId="6F88FBC2" w14:textId="77777777" w:rsidR="00AE0038" w:rsidRDefault="00AE0038">
      <w:pPr>
        <w:spacing w:line="240" w:lineRule="auto"/>
        <w:jc w:val="both"/>
        <w:rPr>
          <w:rFonts w:ascii="Times New Roman" w:eastAsia="Times New Roman" w:hAnsi="Times New Roman" w:cs="Times New Roman"/>
          <w:b/>
        </w:rPr>
      </w:pPr>
    </w:p>
    <w:p w14:paraId="752F340A" w14:textId="77777777" w:rsidR="00AE0038" w:rsidRDefault="00B26276">
      <w:pPr>
        <w:jc w:val="both"/>
        <w:rPr>
          <w:rFonts w:ascii="Times New Roman" w:eastAsia="Times New Roman" w:hAnsi="Times New Roman" w:cs="Times New Roman"/>
          <w:b/>
          <w:shd w:val="clear" w:color="auto" w:fill="EA9999"/>
        </w:rPr>
      </w:pPr>
      <w:r>
        <w:rPr>
          <w:rFonts w:ascii="Times New Roman" w:eastAsia="Times New Roman" w:hAnsi="Times New Roman" w:cs="Times New Roman"/>
          <w:b/>
        </w:rPr>
        <w:t xml:space="preserve">Встреча </w:t>
      </w:r>
      <w:r>
        <w:rPr>
          <w:rFonts w:ascii="Times New Roman" w:eastAsia="Times New Roman" w:hAnsi="Times New Roman" w:cs="Times New Roman"/>
          <w:b/>
          <w:shd w:val="clear" w:color="auto" w:fill="EA9999"/>
        </w:rPr>
        <w:t>Нового года 2026!</w:t>
      </w:r>
    </w:p>
    <w:p w14:paraId="2EEC597F" w14:textId="77777777" w:rsidR="00AE0038" w:rsidRDefault="00AE0038">
      <w:pPr>
        <w:spacing w:line="240" w:lineRule="auto"/>
        <w:jc w:val="both"/>
        <w:rPr>
          <w:rFonts w:ascii="Times New Roman" w:eastAsia="Times New Roman" w:hAnsi="Times New Roman" w:cs="Times New Roman"/>
          <w:b/>
        </w:rPr>
      </w:pPr>
    </w:p>
    <w:p w14:paraId="3C322C56" w14:textId="77777777" w:rsidR="00AE0038" w:rsidRDefault="00AE0038">
      <w:pPr>
        <w:spacing w:line="240" w:lineRule="auto"/>
        <w:jc w:val="both"/>
        <w:rPr>
          <w:rFonts w:ascii="Times New Roman" w:eastAsia="Times New Roman" w:hAnsi="Times New Roman" w:cs="Times New Roman"/>
          <w:b/>
        </w:rPr>
      </w:pPr>
    </w:p>
    <w:p w14:paraId="6BDBB8DB" w14:textId="77777777" w:rsidR="00AE0038" w:rsidRDefault="00B26276">
      <w:pPr>
        <w:spacing w:line="240" w:lineRule="auto"/>
        <w:jc w:val="both"/>
        <w:rPr>
          <w:rFonts w:ascii="Times New Roman" w:eastAsia="Times New Roman" w:hAnsi="Times New Roman" w:cs="Times New Roman"/>
          <w:b/>
          <w:color w:val="222222"/>
        </w:rPr>
      </w:pPr>
      <w:r>
        <w:rPr>
          <w:rFonts w:ascii="Times New Roman" w:eastAsia="Times New Roman" w:hAnsi="Times New Roman" w:cs="Times New Roman"/>
          <w:b/>
        </w:rPr>
        <w:t>2-й ДЕНЬ //</w:t>
      </w:r>
      <w:r>
        <w:rPr>
          <w:rFonts w:ascii="Times New Roman" w:eastAsia="Times New Roman" w:hAnsi="Times New Roman" w:cs="Times New Roman"/>
          <w:b/>
          <w:shd w:val="clear" w:color="auto" w:fill="EA9999"/>
        </w:rPr>
        <w:t xml:space="preserve"> 01.01.2026</w:t>
      </w:r>
      <w:r>
        <w:rPr>
          <w:rFonts w:ascii="Times New Roman" w:eastAsia="Times New Roman" w:hAnsi="Times New Roman" w:cs="Times New Roman"/>
          <w:b/>
        </w:rPr>
        <w:br/>
      </w:r>
      <w:r>
        <w:rPr>
          <w:rFonts w:ascii="Times New Roman" w:eastAsia="Times New Roman" w:hAnsi="Times New Roman" w:cs="Times New Roman"/>
        </w:rPr>
        <w:br/>
      </w:r>
      <w:r>
        <w:rPr>
          <w:rFonts w:ascii="Times New Roman" w:eastAsia="Times New Roman" w:hAnsi="Times New Roman" w:cs="Times New Roman"/>
          <w:b/>
          <w:color w:val="222222"/>
        </w:rPr>
        <w:t>10:00 – Праздничный бранч с особым меню</w:t>
      </w:r>
    </w:p>
    <w:p w14:paraId="674F8CB0" w14:textId="77777777" w:rsidR="00AE0038" w:rsidRDefault="00B26276">
      <w:pPr>
        <w:spacing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br/>
      </w:r>
      <w:r>
        <w:rPr>
          <w:rFonts w:ascii="Times New Roman" w:eastAsia="Times New Roman" w:hAnsi="Times New Roman" w:cs="Times New Roman"/>
          <w:color w:val="222222"/>
        </w:rPr>
        <w:t xml:space="preserve">После веселого празднования Нового года у вас будет достаточно времени, чтобы хорошо </w:t>
      </w:r>
      <w:r>
        <w:rPr>
          <w:rFonts w:ascii="Times New Roman" w:eastAsia="Times New Roman" w:hAnsi="Times New Roman" w:cs="Times New Roman"/>
          <w:color w:val="222222"/>
        </w:rPr>
        <w:lastRenderedPageBreak/>
        <w:t>выспаться и набраться сил. А наутро для вас будет накрыт поздний завтрак с особым, расширенным меню.</w:t>
      </w:r>
    </w:p>
    <w:p w14:paraId="71D521C3" w14:textId="77777777" w:rsidR="00AE0038" w:rsidRDefault="00B26276">
      <w:pPr>
        <w:spacing w:line="24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Заряжаемся отличным настроением вместе с отличным аперитивом – бокалом</w:t>
      </w:r>
      <w:r>
        <w:rPr>
          <w:rFonts w:ascii="Times New Roman" w:eastAsia="Times New Roman" w:hAnsi="Times New Roman" w:cs="Times New Roman"/>
          <w:color w:val="222222"/>
        </w:rPr>
        <w:t xml:space="preserve"> игристого! И далее переходим к основным лакомствам – мясные деликатесы, нежнейший омлет, деревенская каша, фрукты и овощи и, конечно, свежайшая карельская выпечка с фирменным вареньем! </w:t>
      </w:r>
    </w:p>
    <w:p w14:paraId="187D3047" w14:textId="77777777" w:rsidR="00AE0038" w:rsidRDefault="00AE0038">
      <w:pPr>
        <w:spacing w:line="240" w:lineRule="auto"/>
        <w:jc w:val="both"/>
        <w:rPr>
          <w:rFonts w:ascii="Times New Roman" w:eastAsia="Times New Roman" w:hAnsi="Times New Roman" w:cs="Times New Roman"/>
          <w:b/>
          <w:color w:val="222222"/>
        </w:rPr>
      </w:pPr>
    </w:p>
    <w:p w14:paraId="15B1BFC7"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12:00 – </w:t>
      </w:r>
      <w:proofErr w:type="spellStart"/>
      <w:r>
        <w:rPr>
          <w:rFonts w:ascii="Times New Roman" w:eastAsia="Times New Roman" w:hAnsi="Times New Roman" w:cs="Times New Roman"/>
          <w:b/>
        </w:rPr>
        <w:t>Рускеальские</w:t>
      </w:r>
      <w:proofErr w:type="spellEnd"/>
      <w:r>
        <w:rPr>
          <w:rFonts w:ascii="Times New Roman" w:eastAsia="Times New Roman" w:hAnsi="Times New Roman" w:cs="Times New Roman"/>
          <w:b/>
        </w:rPr>
        <w:t xml:space="preserve"> водопады </w:t>
      </w:r>
      <w:proofErr w:type="spellStart"/>
      <w:r>
        <w:rPr>
          <w:rFonts w:ascii="Times New Roman" w:eastAsia="Times New Roman" w:hAnsi="Times New Roman" w:cs="Times New Roman"/>
          <w:b/>
        </w:rPr>
        <w:t>Ахвенкоски</w:t>
      </w:r>
      <w:proofErr w:type="spellEnd"/>
    </w:p>
    <w:p w14:paraId="5F1700AB" w14:textId="77777777" w:rsidR="00AE0038" w:rsidRDefault="00AE0038">
      <w:pPr>
        <w:spacing w:line="240" w:lineRule="auto"/>
        <w:jc w:val="both"/>
        <w:rPr>
          <w:rFonts w:ascii="Times New Roman" w:eastAsia="Times New Roman" w:hAnsi="Times New Roman" w:cs="Times New Roman"/>
          <w:b/>
        </w:rPr>
      </w:pPr>
    </w:p>
    <w:p w14:paraId="108195FD"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Водопады </w:t>
      </w:r>
      <w:proofErr w:type="spellStart"/>
      <w:r>
        <w:rPr>
          <w:rFonts w:ascii="Times New Roman" w:eastAsia="Times New Roman" w:hAnsi="Times New Roman" w:cs="Times New Roman"/>
        </w:rPr>
        <w:t>Ахвенкоски</w:t>
      </w:r>
      <w:proofErr w:type="spellEnd"/>
      <w:r>
        <w:rPr>
          <w:rFonts w:ascii="Times New Roman" w:eastAsia="Times New Roman" w:hAnsi="Times New Roman" w:cs="Times New Roman"/>
        </w:rPr>
        <w:t xml:space="preserve"> – небо</w:t>
      </w:r>
      <w:r>
        <w:rPr>
          <w:rFonts w:ascii="Times New Roman" w:eastAsia="Times New Roman" w:hAnsi="Times New Roman" w:cs="Times New Roman"/>
        </w:rPr>
        <w:t>льшие, но живописные каскады на лесной реке Тохмайоки – привлекли в свое время многих кинорежиссеров: здесь проходили съемки знаменитых кинофильмов «А зори здесь тихие…» и «Темный мир».</w:t>
      </w:r>
    </w:p>
    <w:p w14:paraId="5663B3AC" w14:textId="77777777" w:rsidR="00AE0038" w:rsidRDefault="00AE0038">
      <w:pPr>
        <w:spacing w:line="240" w:lineRule="auto"/>
        <w:jc w:val="both"/>
        <w:rPr>
          <w:rFonts w:ascii="Times New Roman" w:eastAsia="Times New Roman" w:hAnsi="Times New Roman" w:cs="Times New Roman"/>
        </w:rPr>
      </w:pPr>
    </w:p>
    <w:p w14:paraId="49F0A021"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i/>
          <w:u w:val="single"/>
        </w:rPr>
        <w:t>Экологический маршрут,</w:t>
      </w:r>
      <w:r>
        <w:rPr>
          <w:rFonts w:ascii="Times New Roman" w:eastAsia="Times New Roman" w:hAnsi="Times New Roman" w:cs="Times New Roman"/>
        </w:rPr>
        <w:t xml:space="preserve"> который вьется вокруг водопадов, приглашает лю</w:t>
      </w:r>
      <w:r>
        <w:rPr>
          <w:rFonts w:ascii="Times New Roman" w:eastAsia="Times New Roman" w:hAnsi="Times New Roman" w:cs="Times New Roman"/>
        </w:rPr>
        <w:t>бителей природы на прогулку на свежем воздухе, чтобы познакомиться с окружающим ландшафтом поближе и найти сказочных персонажей на</w:t>
      </w:r>
      <w:r>
        <w:rPr>
          <w:rFonts w:ascii="Times New Roman" w:eastAsia="Times New Roman" w:hAnsi="Times New Roman" w:cs="Times New Roman"/>
          <w:i/>
        </w:rPr>
        <w:t> </w:t>
      </w:r>
      <w:r>
        <w:rPr>
          <w:rFonts w:ascii="Times New Roman" w:eastAsia="Times New Roman" w:hAnsi="Times New Roman" w:cs="Times New Roman"/>
          <w:i/>
          <w:u w:val="single"/>
        </w:rPr>
        <w:t>«Аллее сказок»</w:t>
      </w:r>
      <w:r>
        <w:rPr>
          <w:rFonts w:ascii="Times New Roman" w:eastAsia="Times New Roman" w:hAnsi="Times New Roman" w:cs="Times New Roman"/>
        </w:rPr>
        <w:t>.</w:t>
      </w:r>
    </w:p>
    <w:p w14:paraId="2F3BF93E"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i/>
          <w:u w:val="single"/>
        </w:rPr>
        <w:t>Подвесные мостики, протянутые прямо над водопадами</w:t>
      </w:r>
      <w:r>
        <w:rPr>
          <w:rFonts w:ascii="Times New Roman" w:eastAsia="Times New Roman" w:hAnsi="Times New Roman" w:cs="Times New Roman"/>
        </w:rPr>
        <w:t>, завершают маршрут и позволяют сделать самые потрясающие к</w:t>
      </w:r>
      <w:r>
        <w:rPr>
          <w:rFonts w:ascii="Times New Roman" w:eastAsia="Times New Roman" w:hAnsi="Times New Roman" w:cs="Times New Roman"/>
        </w:rPr>
        <w:t>адры.</w:t>
      </w:r>
    </w:p>
    <w:p w14:paraId="2AD57E8A"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i/>
        </w:rPr>
        <w:t>Вход на экотропу оплачивается дополнительно по желанию.</w:t>
      </w:r>
    </w:p>
    <w:p w14:paraId="5B6444C1" w14:textId="77777777" w:rsidR="00AE0038" w:rsidRDefault="00AE0038">
      <w:pPr>
        <w:spacing w:line="240" w:lineRule="auto"/>
        <w:jc w:val="both"/>
        <w:rPr>
          <w:rFonts w:ascii="Times New Roman" w:eastAsia="Times New Roman" w:hAnsi="Times New Roman" w:cs="Times New Roman"/>
          <w:b/>
        </w:rPr>
      </w:pPr>
    </w:p>
    <w:p w14:paraId="30AE8B0A"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13:00 – Обед в горном парке «</w:t>
      </w:r>
      <w:proofErr w:type="spellStart"/>
      <w:r>
        <w:rPr>
          <w:rFonts w:ascii="Times New Roman" w:eastAsia="Times New Roman" w:hAnsi="Times New Roman" w:cs="Times New Roman"/>
          <w:b/>
        </w:rPr>
        <w:t>Рускеала</w:t>
      </w:r>
      <w:proofErr w:type="spellEnd"/>
      <w:r>
        <w:rPr>
          <w:rFonts w:ascii="Times New Roman" w:eastAsia="Times New Roman" w:hAnsi="Times New Roman" w:cs="Times New Roman"/>
          <w:b/>
        </w:rPr>
        <w:t xml:space="preserve">» </w:t>
      </w:r>
    </w:p>
    <w:p w14:paraId="3318B9D4" w14:textId="77777777" w:rsidR="00AE0038" w:rsidRDefault="00AE0038">
      <w:pPr>
        <w:spacing w:line="240" w:lineRule="auto"/>
        <w:jc w:val="both"/>
        <w:rPr>
          <w:rFonts w:ascii="Times New Roman" w:eastAsia="Times New Roman" w:hAnsi="Times New Roman" w:cs="Times New Roman"/>
        </w:rPr>
      </w:pPr>
    </w:p>
    <w:p w14:paraId="569DC086"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Перед активной программой Горного парка вам нужно подкрепиться. Рекомендуем посетить кафе «</w:t>
      </w:r>
      <w:proofErr w:type="spellStart"/>
      <w:r>
        <w:rPr>
          <w:rFonts w:ascii="Times New Roman" w:eastAsia="Times New Roman" w:hAnsi="Times New Roman" w:cs="Times New Roman"/>
        </w:rPr>
        <w:t>Русколка</w:t>
      </w:r>
      <w:proofErr w:type="spellEnd"/>
      <w:r>
        <w:rPr>
          <w:rFonts w:ascii="Times New Roman" w:eastAsia="Times New Roman" w:hAnsi="Times New Roman" w:cs="Times New Roman"/>
        </w:rPr>
        <w:t>» и попробовать их карельские блюда и выпечку.</w:t>
      </w:r>
    </w:p>
    <w:p w14:paraId="7CEFAB98" w14:textId="77777777" w:rsidR="00AE0038" w:rsidRDefault="00AE0038">
      <w:pPr>
        <w:spacing w:line="240" w:lineRule="auto"/>
        <w:jc w:val="both"/>
        <w:rPr>
          <w:rFonts w:ascii="Times New Roman" w:eastAsia="Times New Roman" w:hAnsi="Times New Roman" w:cs="Times New Roman"/>
          <w:b/>
        </w:rPr>
      </w:pPr>
    </w:p>
    <w:p w14:paraId="1196DB09"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14:00</w:t>
      </w:r>
      <w:r>
        <w:rPr>
          <w:rFonts w:ascii="Times New Roman" w:eastAsia="Times New Roman" w:hAnsi="Times New Roman" w:cs="Times New Roman"/>
          <w:b/>
        </w:rPr>
        <w:t xml:space="preserve"> – Посещение горного парка «</w:t>
      </w:r>
      <w:proofErr w:type="spellStart"/>
      <w:r>
        <w:rPr>
          <w:rFonts w:ascii="Times New Roman" w:eastAsia="Times New Roman" w:hAnsi="Times New Roman" w:cs="Times New Roman"/>
          <w:b/>
        </w:rPr>
        <w:t>Рускеала</w:t>
      </w:r>
      <w:proofErr w:type="spellEnd"/>
      <w:r>
        <w:rPr>
          <w:rFonts w:ascii="Times New Roman" w:eastAsia="Times New Roman" w:hAnsi="Times New Roman" w:cs="Times New Roman"/>
          <w:b/>
        </w:rPr>
        <w:t>»</w:t>
      </w:r>
    </w:p>
    <w:p w14:paraId="635DA2A3" w14:textId="77777777" w:rsidR="00AE0038" w:rsidRDefault="00AE0038">
      <w:pPr>
        <w:spacing w:line="240" w:lineRule="auto"/>
        <w:jc w:val="both"/>
        <w:rPr>
          <w:rFonts w:ascii="Times New Roman" w:eastAsia="Times New Roman" w:hAnsi="Times New Roman" w:cs="Times New Roman"/>
        </w:rPr>
      </w:pPr>
    </w:p>
    <w:p w14:paraId="1A35342A" w14:textId="77777777" w:rsidR="00AE0038" w:rsidRDefault="00AE0038">
      <w:pPr>
        <w:spacing w:line="240" w:lineRule="auto"/>
        <w:jc w:val="both"/>
        <w:rPr>
          <w:rFonts w:ascii="Times New Roman" w:eastAsia="Times New Roman" w:hAnsi="Times New Roman" w:cs="Times New Roman"/>
        </w:rPr>
      </w:pPr>
    </w:p>
    <w:p w14:paraId="061EE6C9" w14:textId="77777777" w:rsidR="00AE0038" w:rsidRDefault="00B26276">
      <w:pPr>
        <w:spacing w:after="280" w:line="240" w:lineRule="auto"/>
        <w:jc w:val="both"/>
        <w:rPr>
          <w:rFonts w:ascii="Times New Roman" w:eastAsia="Times New Roman" w:hAnsi="Times New Roman" w:cs="Times New Roman"/>
        </w:rPr>
      </w:pPr>
      <w:r>
        <w:rPr>
          <w:rFonts w:ascii="Times New Roman" w:eastAsia="Times New Roman" w:hAnsi="Times New Roman" w:cs="Times New Roman"/>
        </w:rPr>
        <w:t>Парк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 xml:space="preserve">» – уникальная достопримечательность Карелии, которую по праву называют жемчужиной Северного Приладожья. </w:t>
      </w:r>
      <w:proofErr w:type="spellStart"/>
      <w:r>
        <w:rPr>
          <w:rFonts w:ascii="Times New Roman" w:eastAsia="Times New Roman" w:hAnsi="Times New Roman" w:cs="Times New Roman"/>
        </w:rPr>
        <w:t>Рускеальский</w:t>
      </w:r>
      <w:proofErr w:type="spellEnd"/>
      <w:r>
        <w:rPr>
          <w:rFonts w:ascii="Times New Roman" w:eastAsia="Times New Roman" w:hAnsi="Times New Roman" w:cs="Times New Roman"/>
        </w:rPr>
        <w:t xml:space="preserve"> ландшафт удивляет и поражает воображение гостей. Природа и люди взаимодействуют здес</w:t>
      </w:r>
      <w:r>
        <w:rPr>
          <w:rFonts w:ascii="Times New Roman" w:eastAsia="Times New Roman" w:hAnsi="Times New Roman" w:cs="Times New Roman"/>
        </w:rPr>
        <w:t>ь на протяжении трех веков.</w:t>
      </w:r>
    </w:p>
    <w:p w14:paraId="6A8850FC" w14:textId="77777777" w:rsidR="00AE0038" w:rsidRDefault="00B26276">
      <w:pPr>
        <w:spacing w:after="280" w:line="240" w:lineRule="auto"/>
        <w:jc w:val="both"/>
        <w:rPr>
          <w:rFonts w:ascii="Times New Roman" w:eastAsia="Times New Roman" w:hAnsi="Times New Roman" w:cs="Times New Roman"/>
        </w:rPr>
      </w:pPr>
      <w:r>
        <w:rPr>
          <w:rFonts w:ascii="Times New Roman" w:eastAsia="Times New Roman" w:hAnsi="Times New Roman" w:cs="Times New Roman"/>
          <w:b/>
          <w:u w:val="single"/>
        </w:rPr>
        <w:t>Отправляйтесь на увлекательную экскурсию по парку с местным гидом</w:t>
      </w:r>
      <w:r>
        <w:rPr>
          <w:rFonts w:ascii="Times New Roman" w:eastAsia="Times New Roman" w:hAnsi="Times New Roman" w:cs="Times New Roman"/>
        </w:rPr>
        <w:t>, который познакомит вас с интересной многовековой историей этого сказочного места. После экскурсии у вас будет свободное время, в которое вы сможете отправиться и</w:t>
      </w:r>
      <w:r>
        <w:rPr>
          <w:rFonts w:ascii="Times New Roman" w:eastAsia="Times New Roman" w:hAnsi="Times New Roman" w:cs="Times New Roman"/>
        </w:rPr>
        <w:t>сследовать богатую инфраструктуру горного парка.</w:t>
      </w:r>
      <w:r>
        <w:rPr>
          <w:rFonts w:ascii="Times New Roman" w:eastAsia="Times New Roman" w:hAnsi="Times New Roman" w:cs="Times New Roman"/>
        </w:rPr>
        <w:br/>
      </w:r>
    </w:p>
    <w:p w14:paraId="0A97B495" w14:textId="77777777" w:rsidR="00AE0038" w:rsidRDefault="00B26276">
      <w:pPr>
        <w:spacing w:after="280" w:line="240" w:lineRule="auto"/>
        <w:jc w:val="both"/>
        <w:rPr>
          <w:rFonts w:ascii="Times New Roman" w:eastAsia="Times New Roman" w:hAnsi="Times New Roman" w:cs="Times New Roman"/>
        </w:rPr>
      </w:pPr>
      <w:r>
        <w:rPr>
          <w:rFonts w:ascii="Times New Roman" w:eastAsia="Times New Roman" w:hAnsi="Times New Roman" w:cs="Times New Roman"/>
          <w:b/>
          <w:u w:val="single"/>
        </w:rPr>
        <w:t>Станьте свидетелем сказочного светового шоу</w:t>
      </w:r>
      <w:r>
        <w:rPr>
          <w:rFonts w:ascii="Times New Roman" w:eastAsia="Times New Roman" w:hAnsi="Times New Roman" w:cs="Times New Roman"/>
          <w:b/>
        </w:rPr>
        <w:t>.</w:t>
      </w:r>
      <w:r>
        <w:rPr>
          <w:rFonts w:ascii="Times New Roman" w:eastAsia="Times New Roman" w:hAnsi="Times New Roman" w:cs="Times New Roman"/>
        </w:rPr>
        <w:t xml:space="preserve"> С наступлением темноты Мраморный каньон переливается яркими красками. В зимний сезон гости могут насладиться не только могуществом мраморных скал и карельской пр</w:t>
      </w:r>
      <w:r>
        <w:rPr>
          <w:rFonts w:ascii="Times New Roman" w:eastAsia="Times New Roman" w:hAnsi="Times New Roman" w:cs="Times New Roman"/>
        </w:rPr>
        <w:t>иродой, но и художественной подсветкой каньона.</w:t>
      </w:r>
    </w:p>
    <w:p w14:paraId="78F77438" w14:textId="77777777" w:rsidR="00AE0038" w:rsidRDefault="00AE0038">
      <w:pPr>
        <w:spacing w:before="240" w:line="240" w:lineRule="auto"/>
        <w:jc w:val="both"/>
        <w:rPr>
          <w:rFonts w:ascii="Times New Roman" w:eastAsia="Times New Roman" w:hAnsi="Times New Roman" w:cs="Times New Roman"/>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E0038" w14:paraId="53D00A13" w14:textId="77777777">
        <w:tc>
          <w:tcPr>
            <w:tcW w:w="9029" w:type="dxa"/>
            <w:shd w:val="clear" w:color="auto" w:fill="auto"/>
            <w:tcMar>
              <w:top w:w="100" w:type="dxa"/>
              <w:left w:w="100" w:type="dxa"/>
              <w:bottom w:w="100" w:type="dxa"/>
              <w:right w:w="100" w:type="dxa"/>
            </w:tcMar>
          </w:tcPr>
          <w:p w14:paraId="48327C1C" w14:textId="77777777" w:rsidR="00AE0038" w:rsidRDefault="00B26276">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Художественная подсветка в Мраморном каньоне включается в период холодного времени года, ориентировочно с ноября по март. Время включения подсветки зависит от времени наступления темноты. </w:t>
            </w:r>
          </w:p>
        </w:tc>
      </w:tr>
    </w:tbl>
    <w:p w14:paraId="6F1F54D0" w14:textId="77777777" w:rsidR="00AE0038" w:rsidRDefault="00AE0038">
      <w:pPr>
        <w:spacing w:before="240" w:line="240" w:lineRule="auto"/>
        <w:jc w:val="both"/>
        <w:rPr>
          <w:rFonts w:ascii="Times New Roman" w:eastAsia="Times New Roman" w:hAnsi="Times New Roman" w:cs="Times New Roman"/>
        </w:rPr>
      </w:pPr>
    </w:p>
    <w:p w14:paraId="2005AE91" w14:textId="77777777" w:rsidR="00AE0038" w:rsidRDefault="00B26276">
      <w:pPr>
        <w:spacing w:after="280" w:line="240" w:lineRule="auto"/>
        <w:jc w:val="both"/>
        <w:rPr>
          <w:rFonts w:ascii="Times New Roman" w:eastAsia="Times New Roman" w:hAnsi="Times New Roman" w:cs="Times New Roman"/>
          <w:i/>
          <w:u w:val="single"/>
        </w:rPr>
      </w:pPr>
      <w:r>
        <w:rPr>
          <w:rFonts w:ascii="Times New Roman" w:eastAsia="Times New Roman" w:hAnsi="Times New Roman" w:cs="Times New Roman"/>
        </w:rPr>
        <w:t xml:space="preserve">На большой </w:t>
      </w:r>
      <w:r>
        <w:rPr>
          <w:rFonts w:ascii="Times New Roman" w:eastAsia="Times New Roman" w:hAnsi="Times New Roman" w:cs="Times New Roman"/>
        </w:rPr>
        <w:t>территории горного парка каждый гость найдет себе развлечение по душе!</w:t>
      </w:r>
    </w:p>
    <w:p w14:paraId="1506C606" w14:textId="77777777" w:rsidR="00AE0038" w:rsidRDefault="00B26276">
      <w:pPr>
        <w:numPr>
          <w:ilvl w:val="0"/>
          <w:numId w:val="5"/>
        </w:numPr>
        <w:spacing w:line="240" w:lineRule="auto"/>
        <w:jc w:val="both"/>
        <w:rPr>
          <w:rFonts w:ascii="Montserrat" w:eastAsia="Montserrat" w:hAnsi="Montserrat" w:cs="Montserrat"/>
        </w:rPr>
      </w:pPr>
      <w:r>
        <w:rPr>
          <w:rFonts w:ascii="Times New Roman" w:eastAsia="Times New Roman" w:hAnsi="Times New Roman" w:cs="Times New Roman"/>
          <w:b/>
        </w:rPr>
        <w:t>Совершите прогулку вокруг каньона по оборудованным тропам</w:t>
      </w:r>
      <w:r>
        <w:rPr>
          <w:rFonts w:ascii="Times New Roman" w:eastAsia="Times New Roman" w:hAnsi="Times New Roman" w:cs="Times New Roman"/>
        </w:rPr>
        <w:br/>
        <w:t>Если отойти от экскурсионного маршрута, то можно наткнуться на интересные и красивые места: знаменитый Итальянский карьер и нео</w:t>
      </w:r>
      <w:r>
        <w:rPr>
          <w:rFonts w:ascii="Times New Roman" w:eastAsia="Times New Roman" w:hAnsi="Times New Roman" w:cs="Times New Roman"/>
        </w:rPr>
        <w:t xml:space="preserve">бычный сад камней. Также для </w:t>
      </w:r>
      <w:r>
        <w:rPr>
          <w:rFonts w:ascii="Times New Roman" w:eastAsia="Times New Roman" w:hAnsi="Times New Roman" w:cs="Times New Roman"/>
        </w:rPr>
        <w:lastRenderedPageBreak/>
        <w:t>гостей оборудованы несколько смотровых площадок, с которых открываются потрясающие виды на весь каньон и северную природу Карелии.</w:t>
      </w:r>
    </w:p>
    <w:p w14:paraId="3FE78363" w14:textId="77777777" w:rsidR="00AE0038" w:rsidRDefault="00B26276">
      <w:pPr>
        <w:numPr>
          <w:ilvl w:val="0"/>
          <w:numId w:val="5"/>
        </w:numPr>
        <w:spacing w:line="240" w:lineRule="auto"/>
        <w:jc w:val="both"/>
        <w:rPr>
          <w:rFonts w:ascii="Montserrat" w:eastAsia="Montserrat" w:hAnsi="Montserrat" w:cs="Montserrat"/>
        </w:rPr>
      </w:pPr>
      <w:r>
        <w:rPr>
          <w:rFonts w:ascii="Times New Roman" w:eastAsia="Times New Roman" w:hAnsi="Times New Roman" w:cs="Times New Roman"/>
          <w:b/>
        </w:rPr>
        <w:t>Отведайте блюда карельской кухни и посетите сувенирные лавки</w:t>
      </w:r>
      <w:r>
        <w:rPr>
          <w:rFonts w:ascii="Times New Roman" w:eastAsia="Times New Roman" w:hAnsi="Times New Roman" w:cs="Times New Roman"/>
        </w:rPr>
        <w:br/>
        <w:t>На территории парка вы найдете боль</w:t>
      </w:r>
      <w:r>
        <w:rPr>
          <w:rFonts w:ascii="Times New Roman" w:eastAsia="Times New Roman" w:hAnsi="Times New Roman" w:cs="Times New Roman"/>
        </w:rPr>
        <w:t xml:space="preserve">шой выбор кафе и ресторанов, где сможете восстановить силы после интерактивной экскурсии и попробовать блюда карельской кухни. В сувенирных лавках вы сможете приобрести всё то, чем так славится Карелия: знаменитое карельское варенье, косметику из шунгита, </w:t>
      </w:r>
      <w:r>
        <w:rPr>
          <w:rFonts w:ascii="Times New Roman" w:eastAsia="Times New Roman" w:hAnsi="Times New Roman" w:cs="Times New Roman"/>
        </w:rPr>
        <w:t>изделия из березы и бересты и многое другое.</w:t>
      </w:r>
    </w:p>
    <w:p w14:paraId="2FA83113" w14:textId="77777777" w:rsidR="00AE0038" w:rsidRDefault="00B26276">
      <w:pPr>
        <w:numPr>
          <w:ilvl w:val="0"/>
          <w:numId w:val="5"/>
        </w:numPr>
        <w:spacing w:after="280" w:line="240" w:lineRule="auto"/>
        <w:jc w:val="both"/>
        <w:rPr>
          <w:rFonts w:ascii="Montserrat" w:eastAsia="Montserrat" w:hAnsi="Montserrat" w:cs="Montserrat"/>
          <w:b/>
        </w:rPr>
      </w:pPr>
      <w:r>
        <w:rPr>
          <w:rFonts w:ascii="Times New Roman" w:eastAsia="Times New Roman" w:hAnsi="Times New Roman" w:cs="Times New Roman"/>
          <w:b/>
        </w:rPr>
        <w:t>Пролетите на троллее вдоль Мраморного каньона</w:t>
      </w:r>
      <w:r>
        <w:rPr>
          <w:rFonts w:ascii="Times New Roman" w:eastAsia="Times New Roman" w:hAnsi="Times New Roman" w:cs="Times New Roman"/>
          <w:b/>
        </w:rPr>
        <w:br/>
      </w:r>
      <w:r>
        <w:rPr>
          <w:rFonts w:ascii="Times New Roman" w:eastAsia="Times New Roman" w:hAnsi="Times New Roman" w:cs="Times New Roman"/>
        </w:rPr>
        <w:t xml:space="preserve">Любители экстремальных развлечений смогут получить порцию адреналина, прокатившись на </w:t>
      </w:r>
      <w:proofErr w:type="spellStart"/>
      <w:r>
        <w:rPr>
          <w:rFonts w:ascii="Times New Roman" w:eastAsia="Times New Roman" w:hAnsi="Times New Roman" w:cs="Times New Roman"/>
        </w:rPr>
        <w:t>zip-line</w:t>
      </w:r>
      <w:proofErr w:type="spellEnd"/>
      <w:r>
        <w:rPr>
          <w:rFonts w:ascii="Times New Roman" w:eastAsia="Times New Roman" w:hAnsi="Times New Roman" w:cs="Times New Roman"/>
        </w:rPr>
        <w:t xml:space="preserve"> над заснеженным Мраморным каньоном. Также вам будут доступны прыжки с </w:t>
      </w:r>
      <w:r>
        <w:rPr>
          <w:rFonts w:ascii="Times New Roman" w:eastAsia="Times New Roman" w:hAnsi="Times New Roman" w:cs="Times New Roman"/>
        </w:rPr>
        <w:t>тарзанки над каньоном и веревочный городок.</w:t>
      </w:r>
    </w:p>
    <w:p w14:paraId="626F8403" w14:textId="77777777" w:rsidR="00AE0038" w:rsidRDefault="00B26276">
      <w:pPr>
        <w:spacing w:after="280" w:line="240" w:lineRule="auto"/>
        <w:jc w:val="both"/>
        <w:rPr>
          <w:rFonts w:ascii="Times New Roman" w:eastAsia="Times New Roman" w:hAnsi="Times New Roman" w:cs="Times New Roman"/>
        </w:rPr>
      </w:pPr>
      <w:r>
        <w:rPr>
          <w:rFonts w:ascii="Times New Roman" w:eastAsia="Times New Roman" w:hAnsi="Times New Roman" w:cs="Times New Roman"/>
          <w:b/>
          <w:i/>
          <w:u w:val="single"/>
        </w:rPr>
        <w:t>Дополнительные развлечения оплачиваются на месте по желанию по ценам кассы.</w:t>
      </w:r>
    </w:p>
    <w:p w14:paraId="6B284652"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17:00 – Индивидуальный трансфер в загородный отель «</w:t>
      </w:r>
      <w:proofErr w:type="spellStart"/>
      <w:r>
        <w:rPr>
          <w:rFonts w:ascii="Times New Roman" w:eastAsia="Times New Roman" w:hAnsi="Times New Roman" w:cs="Times New Roman"/>
          <w:b/>
        </w:rPr>
        <w:t>Ламберг</w:t>
      </w:r>
      <w:proofErr w:type="spellEnd"/>
      <w:r>
        <w:rPr>
          <w:rFonts w:ascii="Times New Roman" w:eastAsia="Times New Roman" w:hAnsi="Times New Roman" w:cs="Times New Roman"/>
          <w:b/>
        </w:rPr>
        <w:t>»</w:t>
      </w:r>
    </w:p>
    <w:p w14:paraId="031EB2D3" w14:textId="77777777" w:rsidR="00AE0038" w:rsidRDefault="00AE0038">
      <w:pPr>
        <w:spacing w:line="240" w:lineRule="auto"/>
        <w:jc w:val="both"/>
        <w:rPr>
          <w:rFonts w:ascii="Times New Roman" w:eastAsia="Times New Roman" w:hAnsi="Times New Roman" w:cs="Times New Roman"/>
          <w:b/>
        </w:rPr>
      </w:pPr>
    </w:p>
    <w:p w14:paraId="4BBF0605"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18:00 – Дегустация карельских блюд</w:t>
      </w:r>
    </w:p>
    <w:p w14:paraId="7A56BE97" w14:textId="77777777" w:rsidR="00AE0038" w:rsidRDefault="00AE0038">
      <w:pPr>
        <w:spacing w:line="240" w:lineRule="auto"/>
        <w:jc w:val="both"/>
        <w:rPr>
          <w:rFonts w:ascii="Times New Roman" w:eastAsia="Times New Roman" w:hAnsi="Times New Roman" w:cs="Times New Roman"/>
          <w:b/>
        </w:rPr>
      </w:pPr>
    </w:p>
    <w:p w14:paraId="6CDA905A" w14:textId="77777777" w:rsidR="00AE0038" w:rsidRDefault="00AE0038">
      <w:pPr>
        <w:spacing w:line="240" w:lineRule="auto"/>
        <w:jc w:val="both"/>
        <w:rPr>
          <w:rFonts w:ascii="Times New Roman" w:eastAsia="Times New Roman" w:hAnsi="Times New Roman" w:cs="Times New Roman"/>
          <w:b/>
        </w:rPr>
      </w:pPr>
    </w:p>
    <w:p w14:paraId="17E0C34F"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После насыщенной программы в горном </w:t>
      </w:r>
      <w:r>
        <w:rPr>
          <w:rFonts w:ascii="Times New Roman" w:eastAsia="Times New Roman" w:hAnsi="Times New Roman" w:cs="Times New Roman"/>
        </w:rPr>
        <w:t>парке мы продолжим свое знакомство с Карельской землей и с головой окунемся в гастрономическое приключение.</w:t>
      </w:r>
    </w:p>
    <w:p w14:paraId="24B175DB"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На дегустации в ресторане вы сможете отведать </w:t>
      </w:r>
      <w:proofErr w:type="spellStart"/>
      <w:r>
        <w:rPr>
          <w:rFonts w:ascii="Times New Roman" w:eastAsia="Times New Roman" w:hAnsi="Times New Roman" w:cs="Times New Roman"/>
        </w:rPr>
        <w:t>калалатику</w:t>
      </w:r>
      <w:proofErr w:type="spellEnd"/>
      <w:r>
        <w:rPr>
          <w:rFonts w:ascii="Times New Roman" w:eastAsia="Times New Roman" w:hAnsi="Times New Roman" w:cs="Times New Roman"/>
        </w:rPr>
        <w:t xml:space="preserve"> с сельдью и свининой, «</w:t>
      </w:r>
      <w:proofErr w:type="spellStart"/>
      <w:r>
        <w:rPr>
          <w:rFonts w:ascii="Times New Roman" w:eastAsia="Times New Roman" w:hAnsi="Times New Roman" w:cs="Times New Roman"/>
        </w:rPr>
        <w:t>старокарельское</w:t>
      </w:r>
      <w:proofErr w:type="spellEnd"/>
      <w:r>
        <w:rPr>
          <w:rFonts w:ascii="Times New Roman" w:eastAsia="Times New Roman" w:hAnsi="Times New Roman" w:cs="Times New Roman"/>
        </w:rPr>
        <w:t xml:space="preserve"> мясорыбное блюдо» по фирменному рецепту!</w:t>
      </w:r>
    </w:p>
    <w:p w14:paraId="47032953" w14:textId="77777777" w:rsidR="00AE0038" w:rsidRDefault="00AE0038">
      <w:pPr>
        <w:spacing w:line="240" w:lineRule="auto"/>
        <w:jc w:val="both"/>
        <w:rPr>
          <w:rFonts w:ascii="Times New Roman" w:eastAsia="Times New Roman" w:hAnsi="Times New Roman" w:cs="Times New Roman"/>
        </w:rPr>
      </w:pPr>
    </w:p>
    <w:p w14:paraId="5F553C07"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Вас пораду</w:t>
      </w:r>
      <w:r>
        <w:rPr>
          <w:rFonts w:ascii="Times New Roman" w:eastAsia="Times New Roman" w:hAnsi="Times New Roman" w:cs="Times New Roman"/>
        </w:rPr>
        <w:t xml:space="preserve">ет изобилие рыбных блюд из местных озер и водоемов: вы попробуете </w:t>
      </w:r>
      <w:proofErr w:type="spellStart"/>
      <w:r>
        <w:rPr>
          <w:rFonts w:ascii="Times New Roman" w:eastAsia="Times New Roman" w:hAnsi="Times New Roman" w:cs="Times New Roman"/>
        </w:rPr>
        <w:t>майтокалакейто</w:t>
      </w:r>
      <w:proofErr w:type="spellEnd"/>
      <w:r>
        <w:rPr>
          <w:rFonts w:ascii="Times New Roman" w:eastAsia="Times New Roman" w:hAnsi="Times New Roman" w:cs="Times New Roman"/>
        </w:rPr>
        <w:t xml:space="preserve"> (переводится с финского </w:t>
      </w:r>
      <w:proofErr w:type="gramStart"/>
      <w:r>
        <w:rPr>
          <w:rFonts w:ascii="Times New Roman" w:eastAsia="Times New Roman" w:hAnsi="Times New Roman" w:cs="Times New Roman"/>
        </w:rPr>
        <w:t>примерно</w:t>
      </w:r>
      <w:proofErr w:type="gramEnd"/>
      <w:r>
        <w:rPr>
          <w:rFonts w:ascii="Times New Roman" w:eastAsia="Times New Roman" w:hAnsi="Times New Roman" w:cs="Times New Roman"/>
        </w:rPr>
        <w:t xml:space="preserve"> как «молоко – рыба») и, конечно, традиционные карельские пирожки – калитки. Само название «калитки» – русское, но к калитке, воротам или дверя</w:t>
      </w:r>
      <w:r>
        <w:rPr>
          <w:rFonts w:ascii="Times New Roman" w:eastAsia="Times New Roman" w:hAnsi="Times New Roman" w:cs="Times New Roman"/>
        </w:rPr>
        <w:t xml:space="preserve">м не имеет никакого отношения. Оно возникло случайно, как звуковое искажение непонятного русским финского </w:t>
      </w:r>
      <w:proofErr w:type="spellStart"/>
      <w:r>
        <w:rPr>
          <w:rFonts w:ascii="Times New Roman" w:eastAsia="Times New Roman" w:hAnsi="Times New Roman" w:cs="Times New Roman"/>
        </w:rPr>
        <w:t>kalittoa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kalitt</w:t>
      </w:r>
      <w:proofErr w:type="spellEnd"/>
      <w:r>
        <w:rPr>
          <w:rFonts w:ascii="Times New Roman" w:eastAsia="Times New Roman" w:hAnsi="Times New Roman" w:cs="Times New Roman"/>
        </w:rPr>
        <w:t>.</w:t>
      </w:r>
    </w:p>
    <w:p w14:paraId="63ECC171" w14:textId="77777777" w:rsidR="00AE0038" w:rsidRDefault="00AE0038">
      <w:pPr>
        <w:spacing w:line="240" w:lineRule="auto"/>
        <w:jc w:val="both"/>
        <w:rPr>
          <w:rFonts w:ascii="Times New Roman" w:eastAsia="Times New Roman" w:hAnsi="Times New Roman" w:cs="Times New Roman"/>
        </w:rPr>
      </w:pPr>
    </w:p>
    <w:p w14:paraId="0CC5F148"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rPr>
        <w:t xml:space="preserve">В дополнение ко всем блюдам вы сможете попробовать кисель по-карельски с </w:t>
      </w:r>
      <w:proofErr w:type="gramStart"/>
      <w:r>
        <w:rPr>
          <w:rFonts w:ascii="Times New Roman" w:eastAsia="Times New Roman" w:hAnsi="Times New Roman" w:cs="Times New Roman"/>
        </w:rPr>
        <w:t>малиной..</w:t>
      </w:r>
      <w:proofErr w:type="gramEnd"/>
    </w:p>
    <w:p w14:paraId="20C619D8" w14:textId="77777777" w:rsidR="00AE0038" w:rsidRDefault="00AE0038">
      <w:pPr>
        <w:spacing w:line="240" w:lineRule="auto"/>
        <w:rPr>
          <w:rFonts w:ascii="Times New Roman" w:eastAsia="Times New Roman" w:hAnsi="Times New Roman" w:cs="Times New Roman"/>
        </w:rPr>
      </w:pPr>
    </w:p>
    <w:p w14:paraId="6ADA4045"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19:00 – Отправление в загородный отель «Времена</w:t>
      </w:r>
      <w:r>
        <w:rPr>
          <w:rFonts w:ascii="Times New Roman" w:eastAsia="Times New Roman" w:hAnsi="Times New Roman" w:cs="Times New Roman"/>
          <w:b/>
        </w:rPr>
        <w:t xml:space="preserve"> года»</w:t>
      </w:r>
    </w:p>
    <w:p w14:paraId="51E077DF" w14:textId="77777777" w:rsidR="00AE0038" w:rsidRDefault="00AE0038">
      <w:pPr>
        <w:spacing w:line="240" w:lineRule="auto"/>
        <w:jc w:val="both"/>
        <w:rPr>
          <w:rFonts w:ascii="Times New Roman" w:eastAsia="Times New Roman" w:hAnsi="Times New Roman" w:cs="Times New Roman"/>
          <w:b/>
        </w:rPr>
      </w:pPr>
    </w:p>
    <w:p w14:paraId="2B6399ED"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19:30 – Свободное время</w:t>
      </w:r>
    </w:p>
    <w:p w14:paraId="2714F2DD" w14:textId="77777777" w:rsidR="00AE0038" w:rsidRDefault="00AE0038">
      <w:pPr>
        <w:spacing w:line="240" w:lineRule="auto"/>
        <w:jc w:val="both"/>
        <w:rPr>
          <w:rFonts w:ascii="Times New Roman" w:eastAsia="Times New Roman" w:hAnsi="Times New Roman" w:cs="Times New Roman"/>
          <w:b/>
        </w:rPr>
      </w:pPr>
    </w:p>
    <w:p w14:paraId="69B5D2FD" w14:textId="77777777" w:rsidR="00AE0038" w:rsidRDefault="00B26276">
      <w:pPr>
        <w:spacing w:line="240" w:lineRule="auto"/>
        <w:rPr>
          <w:rFonts w:ascii="Times New Roman" w:eastAsia="Times New Roman" w:hAnsi="Times New Roman" w:cs="Times New Roman"/>
        </w:rPr>
      </w:pPr>
      <w:r>
        <w:rPr>
          <w:rFonts w:ascii="Times New Roman" w:eastAsia="Times New Roman" w:hAnsi="Times New Roman" w:cs="Times New Roman"/>
        </w:rPr>
        <w:t xml:space="preserve">Вечером вы </w:t>
      </w:r>
      <w:proofErr w:type="gramStart"/>
      <w:r>
        <w:rPr>
          <w:rFonts w:ascii="Times New Roman" w:eastAsia="Times New Roman" w:hAnsi="Times New Roman" w:cs="Times New Roman"/>
        </w:rPr>
        <w:t>можете  прогуляться</w:t>
      </w:r>
      <w:proofErr w:type="gramEnd"/>
      <w:r>
        <w:rPr>
          <w:rFonts w:ascii="Times New Roman" w:eastAsia="Times New Roman" w:hAnsi="Times New Roman" w:cs="Times New Roman"/>
        </w:rPr>
        <w:t xml:space="preserve"> вдоль озера, подышать чистейшим воздухом. Помимо уютных коттеджей гости обязательно оценят большую территорию отеля и развитую инфраструктуру. Каждый турист обязательно найдет чем себя занять.</w:t>
      </w:r>
      <w:r>
        <w:rPr>
          <w:rFonts w:ascii="Times New Roman" w:eastAsia="Times New Roman" w:hAnsi="Times New Roman" w:cs="Times New Roman"/>
        </w:rPr>
        <w:t xml:space="preserve"> </w:t>
      </w:r>
    </w:p>
    <w:p w14:paraId="7F6C116B" w14:textId="77777777" w:rsidR="00AE0038" w:rsidRDefault="00AE0038">
      <w:pPr>
        <w:spacing w:line="240" w:lineRule="auto"/>
        <w:jc w:val="both"/>
        <w:rPr>
          <w:rFonts w:ascii="Times New Roman" w:eastAsia="Times New Roman" w:hAnsi="Times New Roman" w:cs="Times New Roman"/>
          <w:b/>
        </w:rPr>
      </w:pPr>
    </w:p>
    <w:p w14:paraId="6FE52A15"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t>Парения в плавучей бане</w:t>
      </w:r>
    </w:p>
    <w:p w14:paraId="458C5D57"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 второй день тура специально для вас будет забронирована настоящая русская баня с прямым выходом к чистейшему озеру. </w:t>
      </w:r>
    </w:p>
    <w:p w14:paraId="34E5BA3B"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rPr>
        <w:t>В банном комплексе можно насладиться безмятежным отдыхом в окружении живописной природы. При строительстве ко</w:t>
      </w:r>
      <w:r>
        <w:rPr>
          <w:rFonts w:ascii="Times New Roman" w:eastAsia="Times New Roman" w:hAnsi="Times New Roman" w:cs="Times New Roman"/>
        </w:rPr>
        <w:t xml:space="preserve">мплекса использовались только природные материалы: натуральная древесина, глина, камни и минералы. Для вас наступает время оздоровить тело и дух. </w:t>
      </w:r>
    </w:p>
    <w:p w14:paraId="6C264B4A" w14:textId="77777777" w:rsidR="00AE0038" w:rsidRDefault="00AE0038">
      <w:pPr>
        <w:spacing w:line="240" w:lineRule="auto"/>
        <w:jc w:val="both"/>
        <w:rPr>
          <w:rFonts w:ascii="Times New Roman" w:eastAsia="Times New Roman" w:hAnsi="Times New Roman" w:cs="Times New Roman"/>
        </w:rPr>
      </w:pPr>
    </w:p>
    <w:p w14:paraId="14233844" w14:textId="77777777" w:rsidR="00AE0038" w:rsidRDefault="00AE0038">
      <w:pPr>
        <w:spacing w:line="240" w:lineRule="auto"/>
        <w:jc w:val="both"/>
        <w:rPr>
          <w:rFonts w:ascii="Times New Roman" w:eastAsia="Times New Roman" w:hAnsi="Times New Roman" w:cs="Times New Roman"/>
        </w:rPr>
      </w:pPr>
    </w:p>
    <w:p w14:paraId="26324F36"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3-й ДЕНЬ // </w:t>
      </w:r>
      <w:r>
        <w:rPr>
          <w:rFonts w:ascii="Times New Roman" w:eastAsia="Times New Roman" w:hAnsi="Times New Roman" w:cs="Times New Roman"/>
          <w:b/>
          <w:shd w:val="clear" w:color="auto" w:fill="EA9999"/>
        </w:rPr>
        <w:t>02.01.2026</w:t>
      </w:r>
      <w:r>
        <w:rPr>
          <w:rFonts w:ascii="Times New Roman" w:eastAsia="Times New Roman" w:hAnsi="Times New Roman" w:cs="Times New Roman"/>
          <w:b/>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rPr>
        <w:t>08:00 – Завтрак в отеле. Освобождение номеров</w:t>
      </w:r>
    </w:p>
    <w:p w14:paraId="7315A188" w14:textId="77777777" w:rsidR="00AE0038" w:rsidRDefault="00B26276">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br/>
      </w:r>
      <w:r>
        <w:rPr>
          <w:rFonts w:ascii="Times New Roman" w:eastAsia="Times New Roman" w:hAnsi="Times New Roman" w:cs="Times New Roman"/>
        </w:rPr>
        <w:t>Перед началом насыщенной экскурсион</w:t>
      </w:r>
      <w:r>
        <w:rPr>
          <w:rFonts w:ascii="Times New Roman" w:eastAsia="Times New Roman" w:hAnsi="Times New Roman" w:cs="Times New Roman"/>
        </w:rPr>
        <w:t>ной программы третьего дня мы отправляемся на сытный завтрак и едем навстречу новому приключению.</w:t>
      </w:r>
    </w:p>
    <w:p w14:paraId="1FE2D339" w14:textId="77777777" w:rsidR="00AE0038" w:rsidRDefault="00AE0038">
      <w:pPr>
        <w:spacing w:line="240" w:lineRule="auto"/>
        <w:rPr>
          <w:rFonts w:ascii="Times New Roman" w:eastAsia="Times New Roman" w:hAnsi="Times New Roman" w:cs="Times New Roman"/>
        </w:rPr>
      </w:pPr>
    </w:p>
    <w:p w14:paraId="5BCDEC13" w14:textId="77777777" w:rsidR="00AE0038" w:rsidRDefault="00B26276">
      <w:pPr>
        <w:spacing w:line="240" w:lineRule="auto"/>
        <w:rPr>
          <w:rFonts w:ascii="Times New Roman" w:eastAsia="Times New Roman" w:hAnsi="Times New Roman" w:cs="Times New Roman"/>
          <w:b/>
        </w:rPr>
      </w:pPr>
      <w:r>
        <w:rPr>
          <w:rFonts w:ascii="Times New Roman" w:eastAsia="Times New Roman" w:hAnsi="Times New Roman" w:cs="Times New Roman"/>
          <w:b/>
        </w:rPr>
        <w:t>09:30 – Отправление на индивидуальном трансфере</w:t>
      </w:r>
    </w:p>
    <w:p w14:paraId="05E681DA" w14:textId="77777777" w:rsidR="00AE0038" w:rsidRDefault="00AE0038">
      <w:pPr>
        <w:spacing w:line="240" w:lineRule="auto"/>
        <w:rPr>
          <w:rFonts w:ascii="Times New Roman" w:eastAsia="Times New Roman" w:hAnsi="Times New Roman" w:cs="Times New Roman"/>
          <w:b/>
        </w:rPr>
      </w:pPr>
    </w:p>
    <w:p w14:paraId="77103FB7" w14:textId="77777777" w:rsidR="00AE0038" w:rsidRDefault="00AE0038">
      <w:pPr>
        <w:spacing w:line="240" w:lineRule="auto"/>
        <w:rPr>
          <w:rFonts w:ascii="Times New Roman" w:eastAsia="Times New Roman" w:hAnsi="Times New Roman" w:cs="Times New Roman"/>
          <w:b/>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E0038" w14:paraId="71CFB904" w14:textId="77777777">
        <w:tc>
          <w:tcPr>
            <w:tcW w:w="9029" w:type="dxa"/>
            <w:shd w:val="clear" w:color="auto" w:fill="auto"/>
            <w:tcMar>
              <w:top w:w="100" w:type="dxa"/>
              <w:left w:w="100" w:type="dxa"/>
              <w:bottom w:w="100" w:type="dxa"/>
              <w:right w:w="100" w:type="dxa"/>
            </w:tcMar>
          </w:tcPr>
          <w:p w14:paraId="4569402C" w14:textId="77777777" w:rsidR="00AE0038" w:rsidRDefault="00B26276">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INFO! По желанию мы можем заменить объект посещения исходя из ваших предпочтений. В качестве альтернативы м</w:t>
            </w:r>
            <w:r>
              <w:rPr>
                <w:rFonts w:ascii="Times New Roman" w:eastAsia="Times New Roman" w:hAnsi="Times New Roman" w:cs="Times New Roman"/>
                <w:b/>
              </w:rPr>
              <w:t>ожем предложить вам чуть более поздний выезд из отеля и утреннее посещение спа-комплекса: бассейн, парная, хаммам.</w:t>
            </w:r>
          </w:p>
        </w:tc>
      </w:tr>
    </w:tbl>
    <w:p w14:paraId="48F9B0E9" w14:textId="77777777" w:rsidR="00AE0038" w:rsidRDefault="00AE0038">
      <w:pPr>
        <w:spacing w:line="240" w:lineRule="auto"/>
        <w:rPr>
          <w:rFonts w:ascii="Times New Roman" w:eastAsia="Times New Roman" w:hAnsi="Times New Roman" w:cs="Times New Roman"/>
          <w:b/>
        </w:rPr>
      </w:pPr>
    </w:p>
    <w:p w14:paraId="2E04A832"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10:20 – Подъем на гору </w:t>
      </w:r>
      <w:proofErr w:type="spellStart"/>
      <w:r>
        <w:rPr>
          <w:rFonts w:ascii="Times New Roman" w:eastAsia="Times New Roman" w:hAnsi="Times New Roman" w:cs="Times New Roman"/>
          <w:b/>
        </w:rPr>
        <w:t>Паасо</w:t>
      </w:r>
      <w:proofErr w:type="spellEnd"/>
      <w:r>
        <w:rPr>
          <w:rFonts w:ascii="Times New Roman" w:eastAsia="Times New Roman" w:hAnsi="Times New Roman" w:cs="Times New Roman"/>
          <w:b/>
        </w:rPr>
        <w:t>. Лучшие виды Карелии</w:t>
      </w:r>
      <w:r>
        <w:rPr>
          <w:rFonts w:ascii="Times New Roman" w:eastAsia="Times New Roman" w:hAnsi="Times New Roman" w:cs="Times New Roman"/>
          <w:b/>
        </w:rPr>
        <w:br/>
      </w:r>
    </w:p>
    <w:p w14:paraId="03B55FEF"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Гора </w:t>
      </w:r>
      <w:proofErr w:type="spellStart"/>
      <w:r>
        <w:rPr>
          <w:rFonts w:ascii="Times New Roman" w:eastAsia="Times New Roman" w:hAnsi="Times New Roman" w:cs="Times New Roman"/>
        </w:rPr>
        <w:t>Паасо</w:t>
      </w:r>
      <w:proofErr w:type="spellEnd"/>
      <w:r>
        <w:rPr>
          <w:rFonts w:ascii="Times New Roman" w:eastAsia="Times New Roman" w:hAnsi="Times New Roman" w:cs="Times New Roman"/>
        </w:rPr>
        <w:t xml:space="preserve">, или </w:t>
      </w:r>
      <w:proofErr w:type="spellStart"/>
      <w:r>
        <w:rPr>
          <w:rFonts w:ascii="Times New Roman" w:eastAsia="Times New Roman" w:hAnsi="Times New Roman" w:cs="Times New Roman"/>
        </w:rPr>
        <w:t>Паасонвуори</w:t>
      </w:r>
      <w:proofErr w:type="spellEnd"/>
      <w:r>
        <w:rPr>
          <w:rFonts w:ascii="Times New Roman" w:eastAsia="Times New Roman" w:hAnsi="Times New Roman" w:cs="Times New Roman"/>
        </w:rPr>
        <w:t xml:space="preserve">, – живописная возвышенность вблизи города Сортавала. Отсюда открывается панорамный вид на природные красоты. Но, помимо красоты, это и памятник истории, хранящий воспоминания о древних карелах. </w:t>
      </w:r>
    </w:p>
    <w:p w14:paraId="602DF82A" w14:textId="77777777" w:rsidR="00AE0038" w:rsidRDefault="00AE0038">
      <w:pPr>
        <w:spacing w:line="240" w:lineRule="auto"/>
        <w:rPr>
          <w:rFonts w:ascii="Times New Roman" w:eastAsia="Times New Roman" w:hAnsi="Times New Roman" w:cs="Times New Roman"/>
          <w:b/>
        </w:rPr>
      </w:pPr>
    </w:p>
    <w:p w14:paraId="5E9640C4" w14:textId="77777777" w:rsidR="00AE0038" w:rsidRDefault="00AE0038">
      <w:pPr>
        <w:spacing w:line="240" w:lineRule="auto"/>
        <w:rPr>
          <w:rFonts w:ascii="Times New Roman" w:eastAsia="Times New Roman" w:hAnsi="Times New Roman" w:cs="Times New Roman"/>
        </w:rPr>
      </w:pPr>
    </w:p>
    <w:p w14:paraId="453F936B"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11:30 – Отправление на индивидуальном трансфере в город Со</w:t>
      </w:r>
      <w:r>
        <w:rPr>
          <w:rFonts w:ascii="Times New Roman" w:eastAsia="Times New Roman" w:hAnsi="Times New Roman" w:cs="Times New Roman"/>
          <w:b/>
        </w:rPr>
        <w:t xml:space="preserve">ртавала </w:t>
      </w:r>
    </w:p>
    <w:p w14:paraId="33073F25" w14:textId="77777777" w:rsidR="00AE0038" w:rsidRDefault="00AE0038">
      <w:pPr>
        <w:spacing w:line="240" w:lineRule="auto"/>
        <w:jc w:val="both"/>
        <w:rPr>
          <w:rFonts w:ascii="Times New Roman" w:eastAsia="Times New Roman" w:hAnsi="Times New Roman" w:cs="Times New Roman"/>
          <w:b/>
        </w:rPr>
      </w:pPr>
    </w:p>
    <w:p w14:paraId="380E4F06"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rPr>
        <w:t>12:00 – Интерактивная экскурсия в историческом парке «</w:t>
      </w:r>
      <w:proofErr w:type="spellStart"/>
      <w:r>
        <w:rPr>
          <w:rFonts w:ascii="Times New Roman" w:eastAsia="Times New Roman" w:hAnsi="Times New Roman" w:cs="Times New Roman"/>
          <w:b/>
        </w:rPr>
        <w:t>Бастiонъ</w:t>
      </w:r>
      <w:proofErr w:type="spellEnd"/>
      <w:r>
        <w:rPr>
          <w:rFonts w:ascii="Times New Roman" w:eastAsia="Times New Roman" w:hAnsi="Times New Roman" w:cs="Times New Roman"/>
          <w:b/>
        </w:rPr>
        <w:t>»</w:t>
      </w:r>
      <w:r>
        <w:rPr>
          <w:rFonts w:ascii="Times New Roman" w:eastAsia="Times New Roman" w:hAnsi="Times New Roman" w:cs="Times New Roman"/>
          <w:b/>
        </w:rPr>
        <w:br/>
      </w:r>
      <w:r>
        <w:rPr>
          <w:rFonts w:ascii="Times New Roman" w:eastAsia="Times New Roman" w:hAnsi="Times New Roman" w:cs="Times New Roman"/>
          <w:b/>
        </w:rPr>
        <w:br/>
      </w:r>
      <w:r>
        <w:rPr>
          <w:rFonts w:ascii="Times New Roman" w:eastAsia="Times New Roman" w:hAnsi="Times New Roman" w:cs="Times New Roman"/>
        </w:rPr>
        <w:t>Всех, кто желает погрузиться в эпоху викингов, приглашаем посетить музей живой истории эпохи викингов «Крепость черного медведя». Это интерактивный проект, где всё можно потрогать р</w:t>
      </w:r>
      <w:r>
        <w:rPr>
          <w:rFonts w:ascii="Times New Roman" w:eastAsia="Times New Roman" w:hAnsi="Times New Roman" w:cs="Times New Roman"/>
        </w:rPr>
        <w:t>уками, переодеться в древние одежды и сесть за весло настоящего драккара викингов.</w:t>
      </w:r>
    </w:p>
    <w:p w14:paraId="17FA7831"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На входе у ворот «Крепости черного медведя» вас встретит местный викинг и во время экскурсии расскажет о быте, вооружении и ремеслах древних жителей крепости, покажет террит</w:t>
      </w:r>
      <w:r>
        <w:rPr>
          <w:rFonts w:ascii="Times New Roman" w:eastAsia="Times New Roman" w:hAnsi="Times New Roman" w:cs="Times New Roman"/>
        </w:rPr>
        <w:t>орию парка и панораму Ладожских шхер со сторожевых башен. Затем проведет в воссозданное жилище викингов – Медовый зал, где вам предложат дегустацию медовухи, сваренной по старинным рецептам.</w:t>
      </w:r>
    </w:p>
    <w:p w14:paraId="7EE1AF90" w14:textId="77777777" w:rsidR="00AE0038" w:rsidRDefault="00AE0038">
      <w:pPr>
        <w:spacing w:line="240" w:lineRule="auto"/>
        <w:jc w:val="both"/>
        <w:rPr>
          <w:rFonts w:ascii="Times New Roman" w:eastAsia="Times New Roman" w:hAnsi="Times New Roman" w:cs="Times New Roman"/>
          <w:b/>
        </w:rPr>
      </w:pPr>
    </w:p>
    <w:p w14:paraId="33191742"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14:30 – Обед</w:t>
      </w:r>
    </w:p>
    <w:p w14:paraId="649E00D6" w14:textId="77777777" w:rsidR="00AE0038" w:rsidRDefault="00AE0038">
      <w:pPr>
        <w:spacing w:line="240" w:lineRule="auto"/>
        <w:jc w:val="both"/>
        <w:rPr>
          <w:rFonts w:ascii="Times New Roman" w:eastAsia="Times New Roman" w:hAnsi="Times New Roman" w:cs="Times New Roman"/>
          <w:b/>
        </w:rPr>
      </w:pPr>
    </w:p>
    <w:p w14:paraId="1C9304FC"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После насыщенной и интересной первой половины дня </w:t>
      </w:r>
      <w:r>
        <w:rPr>
          <w:rFonts w:ascii="Times New Roman" w:eastAsia="Times New Roman" w:hAnsi="Times New Roman" w:cs="Times New Roman"/>
        </w:rPr>
        <w:t>мы предложим вам вкусный обед в ресторане Сортавала. В первые дни вы знакомились с национальной кухней Карелии, а сегодня вы сможете насладиться более классическими блюдами. Советуем вам посетить ресторан «</w:t>
      </w:r>
      <w:proofErr w:type="spellStart"/>
      <w:r>
        <w:rPr>
          <w:rFonts w:ascii="Times New Roman" w:eastAsia="Times New Roman" w:hAnsi="Times New Roman" w:cs="Times New Roman"/>
        </w:rPr>
        <w:t>Jarvikala</w:t>
      </w:r>
      <w:proofErr w:type="spellEnd"/>
      <w:r>
        <w:rPr>
          <w:rFonts w:ascii="Times New Roman" w:eastAsia="Times New Roman" w:hAnsi="Times New Roman" w:cs="Times New Roman"/>
        </w:rPr>
        <w:t>».</w:t>
      </w:r>
    </w:p>
    <w:p w14:paraId="4F32F8F5" w14:textId="77777777" w:rsidR="00AE0038" w:rsidRDefault="00AE0038">
      <w:pPr>
        <w:spacing w:line="240" w:lineRule="auto"/>
        <w:jc w:val="both"/>
        <w:rPr>
          <w:rFonts w:ascii="Times New Roman" w:eastAsia="Times New Roman" w:hAnsi="Times New Roman" w:cs="Times New Roman"/>
        </w:rPr>
      </w:pPr>
    </w:p>
    <w:p w14:paraId="7185BECB"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b/>
          <w:i/>
          <w:u w:val="single"/>
        </w:rPr>
        <w:t>Обед оплачивается дополнительно по же</w:t>
      </w:r>
      <w:r>
        <w:rPr>
          <w:rFonts w:ascii="Times New Roman" w:eastAsia="Times New Roman" w:hAnsi="Times New Roman" w:cs="Times New Roman"/>
          <w:b/>
          <w:i/>
          <w:u w:val="single"/>
        </w:rPr>
        <w:t xml:space="preserve">ланию. </w:t>
      </w:r>
    </w:p>
    <w:p w14:paraId="32F57240" w14:textId="77777777" w:rsidR="00AE0038" w:rsidRDefault="00AE0038">
      <w:pPr>
        <w:rPr>
          <w:rFonts w:ascii="Times New Roman" w:eastAsia="Times New Roman" w:hAnsi="Times New Roman" w:cs="Times New Roman"/>
        </w:rPr>
      </w:pPr>
    </w:p>
    <w:p w14:paraId="0D2CC883" w14:textId="77777777" w:rsidR="00AE0038" w:rsidRDefault="00B26276">
      <w:pPr>
        <w:spacing w:after="280" w:line="240" w:lineRule="auto"/>
        <w:jc w:val="both"/>
        <w:rPr>
          <w:rFonts w:ascii="Times New Roman" w:eastAsia="Times New Roman" w:hAnsi="Times New Roman" w:cs="Times New Roman"/>
          <w:b/>
        </w:rPr>
      </w:pPr>
      <w:r>
        <w:rPr>
          <w:rFonts w:ascii="Times New Roman" w:eastAsia="Times New Roman" w:hAnsi="Times New Roman" w:cs="Times New Roman"/>
          <w:b/>
        </w:rPr>
        <w:t>16:00 – Посещение минерального центра карельского шунгита</w:t>
      </w:r>
    </w:p>
    <w:p w14:paraId="0A14F31B" w14:textId="77777777" w:rsidR="00AE0038" w:rsidRDefault="00B26276">
      <w:pPr>
        <w:spacing w:line="240" w:lineRule="auto"/>
        <w:rPr>
          <w:rFonts w:ascii="Times New Roman" w:eastAsia="Times New Roman" w:hAnsi="Times New Roman" w:cs="Times New Roman"/>
        </w:rPr>
      </w:pPr>
      <w:r>
        <w:rPr>
          <w:rFonts w:ascii="Times New Roman" w:eastAsia="Times New Roman" w:hAnsi="Times New Roman" w:cs="Times New Roman"/>
        </w:rPr>
        <w:t>Минеральный центр соединяет в себе геологический музей, где представлены минералы Северного Приладожья в необычной экспозиции, арт-галерею с работами местных художников и фотографов, а также место для отдыха и оздоровления.  В центре вы познакомитесь с заг</w:t>
      </w:r>
      <w:r>
        <w:rPr>
          <w:rFonts w:ascii="Times New Roman" w:eastAsia="Times New Roman" w:hAnsi="Times New Roman" w:cs="Times New Roman"/>
        </w:rPr>
        <w:t xml:space="preserve">адочным минералом шунгитом и его свойствами, оздоровитесь и зарядитесь энергией </w:t>
      </w:r>
      <w:r>
        <w:rPr>
          <w:rFonts w:ascii="Times New Roman" w:eastAsia="Times New Roman" w:hAnsi="Times New Roman" w:cs="Times New Roman"/>
          <w:u w:val="single"/>
        </w:rPr>
        <w:t xml:space="preserve">в </w:t>
      </w:r>
      <w:proofErr w:type="spellStart"/>
      <w:r>
        <w:rPr>
          <w:rFonts w:ascii="Times New Roman" w:eastAsia="Times New Roman" w:hAnsi="Times New Roman" w:cs="Times New Roman"/>
          <w:u w:val="single"/>
        </w:rPr>
        <w:t>шунгитовой</w:t>
      </w:r>
      <w:proofErr w:type="spellEnd"/>
      <w:r>
        <w:rPr>
          <w:rFonts w:ascii="Times New Roman" w:eastAsia="Times New Roman" w:hAnsi="Times New Roman" w:cs="Times New Roman"/>
          <w:u w:val="single"/>
        </w:rPr>
        <w:t xml:space="preserve"> комнате</w:t>
      </w:r>
      <w:r>
        <w:rPr>
          <w:rFonts w:ascii="Times New Roman" w:eastAsia="Times New Roman" w:hAnsi="Times New Roman" w:cs="Times New Roman"/>
        </w:rPr>
        <w:t xml:space="preserve">. </w:t>
      </w:r>
    </w:p>
    <w:p w14:paraId="60BEF80C" w14:textId="77777777" w:rsidR="00AE0038" w:rsidRDefault="00B26276">
      <w:pPr>
        <w:spacing w:line="240" w:lineRule="auto"/>
        <w:rPr>
          <w:rFonts w:ascii="Times New Roman" w:eastAsia="Times New Roman" w:hAnsi="Times New Roman" w:cs="Times New Roman"/>
        </w:rPr>
      </w:pPr>
      <w:r>
        <w:rPr>
          <w:rFonts w:ascii="Times New Roman" w:eastAsia="Times New Roman" w:hAnsi="Times New Roman" w:cs="Times New Roman"/>
        </w:rPr>
        <w:t xml:space="preserve">Кроме того, вы сможете приобрести для себя и близких изделия из этого удивительного камня и поучаствуете в </w:t>
      </w:r>
      <w:r>
        <w:rPr>
          <w:rFonts w:ascii="Times New Roman" w:eastAsia="Times New Roman" w:hAnsi="Times New Roman" w:cs="Times New Roman"/>
          <w:u w:val="single"/>
        </w:rPr>
        <w:t>дегустации карельского травяного чая</w:t>
      </w:r>
      <w:r>
        <w:rPr>
          <w:rFonts w:ascii="Times New Roman" w:eastAsia="Times New Roman" w:hAnsi="Times New Roman" w:cs="Times New Roman"/>
        </w:rPr>
        <w:t>.</w:t>
      </w:r>
    </w:p>
    <w:p w14:paraId="193EC8C4"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br/>
        <w:t>16:30 –</w:t>
      </w:r>
      <w:r>
        <w:rPr>
          <w:rFonts w:ascii="Times New Roman" w:eastAsia="Times New Roman" w:hAnsi="Times New Roman" w:cs="Times New Roman"/>
          <w:b/>
        </w:rPr>
        <w:t xml:space="preserve"> Отправление в Санкт-Петербург на индивидуальном трансфере</w:t>
      </w:r>
    </w:p>
    <w:p w14:paraId="18A8C9F8" w14:textId="77777777" w:rsidR="00AE0038" w:rsidRDefault="00AE0038">
      <w:pPr>
        <w:spacing w:line="240" w:lineRule="auto"/>
        <w:jc w:val="both"/>
        <w:rPr>
          <w:rFonts w:ascii="Times New Roman" w:eastAsia="Times New Roman" w:hAnsi="Times New Roman" w:cs="Times New Roman"/>
          <w:b/>
        </w:rPr>
      </w:pPr>
    </w:p>
    <w:p w14:paraId="1E58DC81"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20:30 – Ориентировочное время прибытия в Санкт-Петербург</w:t>
      </w:r>
    </w:p>
    <w:p w14:paraId="520FF72F" w14:textId="77777777" w:rsidR="00AE0038" w:rsidRDefault="00AE0038">
      <w:pPr>
        <w:spacing w:line="240" w:lineRule="auto"/>
        <w:jc w:val="both"/>
        <w:rPr>
          <w:rFonts w:ascii="Times New Roman" w:eastAsia="Times New Roman" w:hAnsi="Times New Roman" w:cs="Times New Roman"/>
          <w:b/>
        </w:rPr>
      </w:pPr>
    </w:p>
    <w:p w14:paraId="498ABA5D"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По согласованию мы осуществим высадку туристов прямо у дома. По необходимости трансфер может доставить путешественников на железнодорожный</w:t>
      </w:r>
      <w:r>
        <w:rPr>
          <w:rFonts w:ascii="Times New Roman" w:eastAsia="Times New Roman" w:hAnsi="Times New Roman" w:cs="Times New Roman"/>
        </w:rPr>
        <w:t xml:space="preserve"> вокзал или в аэропорт без дополнительной оплаты.</w:t>
      </w:r>
      <w:r>
        <w:rPr>
          <w:rFonts w:ascii="Times New Roman" w:eastAsia="Times New Roman" w:hAnsi="Times New Roman" w:cs="Times New Roman"/>
        </w:rPr>
        <w:br/>
      </w:r>
    </w:p>
    <w:p w14:paraId="6A1C5806" w14:textId="77777777" w:rsidR="00AE0038" w:rsidRDefault="00AE0038">
      <w:pPr>
        <w:spacing w:line="240" w:lineRule="auto"/>
        <w:jc w:val="both"/>
        <w:rPr>
          <w:rFonts w:ascii="Times New Roman" w:eastAsia="Times New Roman" w:hAnsi="Times New Roman" w:cs="Times New Roman"/>
          <w:b/>
        </w:rPr>
      </w:pPr>
    </w:p>
    <w:p w14:paraId="5C69E101"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w:t>
      </w:r>
    </w:p>
    <w:p w14:paraId="64E9C2BF" w14:textId="77777777" w:rsidR="00AE0038" w:rsidRDefault="00B26276">
      <w:pPr>
        <w:spacing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ВНИМАНИЕ! Туроператор оставляет за собой право вносить изменения в программу туристского продукта без уменьшения общего объема и </w:t>
      </w:r>
      <w:r>
        <w:rPr>
          <w:rFonts w:ascii="Times New Roman" w:eastAsia="Times New Roman" w:hAnsi="Times New Roman" w:cs="Times New Roman"/>
          <w:b/>
        </w:rPr>
        <w:t>качества услуг.</w:t>
      </w:r>
    </w:p>
    <w:p w14:paraId="76E0FBFD" w14:textId="77777777" w:rsidR="00AE0038" w:rsidRDefault="00B26276">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rPr>
        <w:t>При покупке ж/д и авиабилетов настоятельно рекомендуем обратить внимание: время возвращения в Санкт-Петербург указано ориентировочное!</w:t>
      </w:r>
    </w:p>
    <w:p w14:paraId="30301A9D" w14:textId="77777777" w:rsidR="00AE0038" w:rsidRDefault="00AE0038">
      <w:pPr>
        <w:spacing w:line="240" w:lineRule="auto"/>
        <w:jc w:val="both"/>
        <w:rPr>
          <w:rFonts w:ascii="Times New Roman" w:eastAsia="Times New Roman" w:hAnsi="Times New Roman" w:cs="Times New Roman"/>
          <w:b/>
          <w:u w:val="single"/>
        </w:rPr>
      </w:pPr>
    </w:p>
    <w:p w14:paraId="4079BCB2" w14:textId="6ADA47B3" w:rsidR="00AE0038" w:rsidRDefault="00AE0038">
      <w:pPr>
        <w:spacing w:line="240" w:lineRule="auto"/>
        <w:jc w:val="both"/>
        <w:rPr>
          <w:rFonts w:ascii="Times New Roman" w:eastAsia="Times New Roman" w:hAnsi="Times New Roman" w:cs="Times New Roman"/>
          <w:lang w:val="ru-RU"/>
        </w:rPr>
      </w:pPr>
    </w:p>
    <w:p w14:paraId="2273AC75" w14:textId="77777777" w:rsidR="00886389" w:rsidRPr="00886389" w:rsidRDefault="00886389" w:rsidP="00886389">
      <w:pPr>
        <w:spacing w:line="240" w:lineRule="auto"/>
        <w:jc w:val="both"/>
        <w:rPr>
          <w:rFonts w:ascii="Times New Roman" w:eastAsia="Times New Roman" w:hAnsi="Times New Roman" w:cs="Times New Roman"/>
          <w:b/>
          <w:u w:val="single"/>
          <w:lang w:val="ru-RU"/>
        </w:rPr>
      </w:pPr>
      <w:r w:rsidRPr="00886389">
        <w:rPr>
          <w:rFonts w:ascii="Times New Roman" w:eastAsia="Times New Roman" w:hAnsi="Times New Roman" w:cs="Times New Roman"/>
          <w:b/>
          <w:highlight w:val="yellow"/>
          <w:u w:val="single"/>
          <w:lang w:val="ru-RU"/>
        </w:rPr>
        <w:t>Прайс предварительный, действителен до 01.10:</w:t>
      </w:r>
    </w:p>
    <w:p w14:paraId="623CA230" w14:textId="77777777" w:rsidR="00886389" w:rsidRPr="00886389" w:rsidRDefault="00886389">
      <w:pPr>
        <w:spacing w:line="240" w:lineRule="auto"/>
        <w:jc w:val="both"/>
        <w:rPr>
          <w:rFonts w:ascii="Times New Roman" w:eastAsia="Times New Roman" w:hAnsi="Times New Roman" w:cs="Times New Roman"/>
          <w:lang w:val="ru-RU"/>
        </w:rPr>
      </w:pPr>
    </w:p>
    <w:p w14:paraId="1948D354" w14:textId="77777777" w:rsidR="00AE0038" w:rsidRDefault="00AE0038">
      <w:pPr>
        <w:spacing w:line="240" w:lineRule="auto"/>
        <w:jc w:val="both"/>
        <w:rPr>
          <w:rFonts w:ascii="Times New Roman" w:eastAsia="Times New Roman" w:hAnsi="Times New Roman" w:cs="Times New Roman"/>
        </w:rPr>
      </w:pPr>
    </w:p>
    <w:tbl>
      <w:tblPr>
        <w:tblStyle w:val="a3"/>
        <w:tblW w:w="7380" w:type="dxa"/>
        <w:tblInd w:w="-345" w:type="dxa"/>
        <w:tblBorders>
          <w:top w:val="nil"/>
          <w:left w:val="nil"/>
          <w:bottom w:val="nil"/>
          <w:right w:val="nil"/>
          <w:insideH w:val="nil"/>
          <w:insideV w:val="nil"/>
        </w:tblBorders>
        <w:tblLayout w:type="fixed"/>
        <w:tblLook w:val="0600" w:firstRow="0" w:lastRow="0" w:firstColumn="0" w:lastColumn="0" w:noHBand="1" w:noVBand="1"/>
      </w:tblPr>
      <w:tblGrid>
        <w:gridCol w:w="1860"/>
        <w:gridCol w:w="3555"/>
        <w:gridCol w:w="990"/>
        <w:gridCol w:w="975"/>
      </w:tblGrid>
      <w:tr w:rsidR="00AE0038" w14:paraId="31D77B54" w14:textId="77777777">
        <w:trPr>
          <w:trHeight w:val="1755"/>
        </w:trPr>
        <w:tc>
          <w:tcPr>
            <w:tcW w:w="1860" w:type="dxa"/>
            <w:vMerge w:val="restart"/>
            <w:tcBorders>
              <w:top w:val="single" w:sz="18" w:space="0" w:color="000000"/>
              <w:left w:val="single" w:sz="6" w:space="0" w:color="000000"/>
              <w:bottom w:val="single" w:sz="18" w:space="0" w:color="000000"/>
              <w:right w:val="single" w:sz="18" w:space="0" w:color="000000"/>
            </w:tcBorders>
            <w:shd w:val="clear" w:color="auto" w:fill="CFE2F3"/>
            <w:tcMar>
              <w:top w:w="0" w:type="dxa"/>
              <w:left w:w="40" w:type="dxa"/>
              <w:bottom w:w="0" w:type="dxa"/>
              <w:right w:w="40" w:type="dxa"/>
            </w:tcMar>
            <w:vAlign w:val="center"/>
          </w:tcPr>
          <w:p w14:paraId="19E00F1D" w14:textId="77777777" w:rsidR="00AE0038" w:rsidRDefault="00B26276">
            <w:pPr>
              <w:widowControl w:val="0"/>
              <w:rPr>
                <w:rFonts w:ascii="Calibri" w:eastAsia="Calibri" w:hAnsi="Calibri" w:cs="Calibri"/>
                <w:b/>
                <w:sz w:val="24"/>
                <w:szCs w:val="24"/>
              </w:rPr>
            </w:pPr>
            <w:r>
              <w:rPr>
                <w:rFonts w:ascii="Calibri" w:eastAsia="Calibri" w:hAnsi="Calibri" w:cs="Calibri"/>
                <w:b/>
                <w:sz w:val="24"/>
                <w:szCs w:val="24"/>
              </w:rPr>
              <w:t>Коттедж в загородном отеле "Времена года"</w:t>
            </w:r>
          </w:p>
          <w:p w14:paraId="43B09DF5" w14:textId="77777777" w:rsidR="00AE0038" w:rsidRDefault="00AE0038">
            <w:pPr>
              <w:widowControl w:val="0"/>
              <w:rPr>
                <w:rFonts w:ascii="Calibri" w:eastAsia="Calibri" w:hAnsi="Calibri" w:cs="Calibri"/>
                <w:b/>
                <w:sz w:val="24"/>
                <w:szCs w:val="24"/>
              </w:rPr>
            </w:pPr>
          </w:p>
        </w:tc>
        <w:tc>
          <w:tcPr>
            <w:tcW w:w="3555" w:type="dxa"/>
            <w:tcBorders>
              <w:top w:val="single" w:sz="15" w:space="0" w:color="000000"/>
              <w:left w:val="single" w:sz="15" w:space="0" w:color="000000"/>
              <w:bottom w:val="single" w:sz="8" w:space="0" w:color="000000"/>
              <w:right w:val="single" w:sz="8" w:space="0" w:color="000000"/>
            </w:tcBorders>
            <w:shd w:val="clear" w:color="auto" w:fill="073763"/>
            <w:tcMar>
              <w:top w:w="0" w:type="dxa"/>
              <w:left w:w="40" w:type="dxa"/>
              <w:bottom w:w="0" w:type="dxa"/>
              <w:right w:w="40" w:type="dxa"/>
            </w:tcMar>
            <w:vAlign w:val="center"/>
          </w:tcPr>
          <w:p w14:paraId="69A89259" w14:textId="77777777" w:rsidR="00AE0038" w:rsidRDefault="00B26276">
            <w:pPr>
              <w:widowControl w:val="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За человека </w:t>
            </w:r>
            <w:r>
              <w:rPr>
                <w:rFonts w:ascii="Times New Roman" w:eastAsia="Times New Roman" w:hAnsi="Times New Roman" w:cs="Times New Roman"/>
                <w:b/>
                <w:color w:val="FFFFFF"/>
                <w:sz w:val="24"/>
                <w:szCs w:val="24"/>
              </w:rPr>
              <w:t>при группе</w:t>
            </w:r>
          </w:p>
          <w:p w14:paraId="03035214"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2-3 чел.</w:t>
            </w:r>
          </w:p>
        </w:tc>
        <w:tc>
          <w:tcPr>
            <w:tcW w:w="990" w:type="dxa"/>
            <w:tcBorders>
              <w:top w:val="single" w:sz="15" w:space="0" w:color="000000"/>
              <w:left w:val="single" w:sz="8" w:space="0" w:color="CCCCCC"/>
              <w:bottom w:val="single" w:sz="8" w:space="0" w:color="000000"/>
              <w:right w:val="single" w:sz="8" w:space="0" w:color="000000"/>
            </w:tcBorders>
            <w:shd w:val="clear" w:color="auto" w:fill="073763"/>
            <w:tcMar>
              <w:top w:w="0" w:type="dxa"/>
              <w:left w:w="40" w:type="dxa"/>
              <w:bottom w:w="0" w:type="dxa"/>
              <w:right w:w="40" w:type="dxa"/>
            </w:tcMar>
            <w:vAlign w:val="center"/>
          </w:tcPr>
          <w:p w14:paraId="31707267" w14:textId="77777777" w:rsidR="00AE0038" w:rsidRDefault="00B26276">
            <w:pPr>
              <w:widowControl w:val="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За человека при группе</w:t>
            </w:r>
          </w:p>
          <w:p w14:paraId="41E1A88B"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4-5 чел.</w:t>
            </w:r>
          </w:p>
        </w:tc>
        <w:tc>
          <w:tcPr>
            <w:tcW w:w="975" w:type="dxa"/>
            <w:tcBorders>
              <w:top w:val="single" w:sz="15" w:space="0" w:color="000000"/>
              <w:left w:val="single" w:sz="8" w:space="0" w:color="CCCCCC"/>
              <w:bottom w:val="single" w:sz="8" w:space="0" w:color="000000"/>
              <w:right w:val="single" w:sz="15" w:space="0" w:color="000000"/>
            </w:tcBorders>
            <w:shd w:val="clear" w:color="auto" w:fill="073763"/>
            <w:tcMar>
              <w:top w:w="0" w:type="dxa"/>
              <w:left w:w="40" w:type="dxa"/>
              <w:bottom w:w="0" w:type="dxa"/>
              <w:right w:w="40" w:type="dxa"/>
            </w:tcMar>
            <w:vAlign w:val="center"/>
          </w:tcPr>
          <w:p w14:paraId="090BC626" w14:textId="77777777" w:rsidR="00AE0038" w:rsidRDefault="00B26276">
            <w:pPr>
              <w:widowControl w:val="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За человека при группе</w:t>
            </w:r>
          </w:p>
          <w:p w14:paraId="23BD57A1"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6-7 чел.</w:t>
            </w:r>
          </w:p>
        </w:tc>
      </w:tr>
      <w:tr w:rsidR="00AE0038" w14:paraId="0416333D" w14:textId="77777777">
        <w:trPr>
          <w:trHeight w:val="660"/>
        </w:trPr>
        <w:tc>
          <w:tcPr>
            <w:tcW w:w="1860" w:type="dxa"/>
            <w:vMerge/>
            <w:tcBorders>
              <w:top w:val="single" w:sz="18" w:space="0" w:color="000000"/>
              <w:left w:val="single" w:sz="6" w:space="0" w:color="000000"/>
              <w:bottom w:val="single" w:sz="18" w:space="0" w:color="000000"/>
              <w:right w:val="single" w:sz="18" w:space="0" w:color="000000"/>
            </w:tcBorders>
            <w:shd w:val="clear" w:color="auto" w:fill="auto"/>
            <w:tcMar>
              <w:top w:w="100" w:type="dxa"/>
              <w:left w:w="100" w:type="dxa"/>
              <w:bottom w:w="100" w:type="dxa"/>
              <w:right w:w="100" w:type="dxa"/>
            </w:tcMar>
          </w:tcPr>
          <w:p w14:paraId="32A31611" w14:textId="77777777" w:rsidR="00AE0038" w:rsidRDefault="00AE0038">
            <w:pPr>
              <w:widowControl w:val="0"/>
              <w:jc w:val="both"/>
              <w:rPr>
                <w:rFonts w:ascii="Times New Roman" w:eastAsia="Times New Roman" w:hAnsi="Times New Roman" w:cs="Times New Roman"/>
              </w:rPr>
            </w:pPr>
          </w:p>
        </w:tc>
        <w:tc>
          <w:tcPr>
            <w:tcW w:w="3555" w:type="dxa"/>
            <w:tcBorders>
              <w:top w:val="single" w:sz="8" w:space="0" w:color="000000"/>
              <w:left w:val="single" w:sz="15" w:space="0" w:color="000000"/>
              <w:bottom w:val="single" w:sz="15" w:space="0" w:color="000000"/>
              <w:right w:val="single" w:sz="8" w:space="0" w:color="000000"/>
            </w:tcBorders>
            <w:shd w:val="clear" w:color="auto" w:fill="073763"/>
            <w:tcMar>
              <w:top w:w="0" w:type="dxa"/>
              <w:left w:w="40" w:type="dxa"/>
              <w:bottom w:w="0" w:type="dxa"/>
              <w:right w:w="40" w:type="dxa"/>
            </w:tcMar>
            <w:vAlign w:val="center"/>
          </w:tcPr>
          <w:p w14:paraId="359247C5"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179000</w:t>
            </w:r>
          </w:p>
        </w:tc>
        <w:tc>
          <w:tcPr>
            <w:tcW w:w="990" w:type="dxa"/>
            <w:tcBorders>
              <w:top w:val="single" w:sz="8" w:space="0" w:color="000000"/>
              <w:left w:val="single" w:sz="8" w:space="0" w:color="CCCCCC"/>
              <w:bottom w:val="single" w:sz="15" w:space="0" w:color="000000"/>
              <w:right w:val="single" w:sz="8" w:space="0" w:color="000000"/>
            </w:tcBorders>
            <w:shd w:val="clear" w:color="auto" w:fill="073763"/>
            <w:tcMar>
              <w:top w:w="0" w:type="dxa"/>
              <w:left w:w="40" w:type="dxa"/>
              <w:bottom w:w="0" w:type="dxa"/>
              <w:right w:w="40" w:type="dxa"/>
            </w:tcMar>
            <w:vAlign w:val="center"/>
          </w:tcPr>
          <w:p w14:paraId="47D80FE1"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99000</w:t>
            </w:r>
          </w:p>
        </w:tc>
        <w:tc>
          <w:tcPr>
            <w:tcW w:w="975" w:type="dxa"/>
            <w:tcBorders>
              <w:top w:val="single" w:sz="8" w:space="0" w:color="000000"/>
              <w:left w:val="single" w:sz="8" w:space="0" w:color="CCCCCC"/>
              <w:bottom w:val="single" w:sz="15" w:space="0" w:color="000000"/>
              <w:right w:val="single" w:sz="15" w:space="0" w:color="000000"/>
            </w:tcBorders>
            <w:shd w:val="clear" w:color="auto" w:fill="073763"/>
            <w:tcMar>
              <w:top w:w="0" w:type="dxa"/>
              <w:left w:w="40" w:type="dxa"/>
              <w:bottom w:w="0" w:type="dxa"/>
              <w:right w:w="40" w:type="dxa"/>
            </w:tcMar>
            <w:vAlign w:val="center"/>
          </w:tcPr>
          <w:p w14:paraId="46E6173C" w14:textId="77777777" w:rsidR="00AE0038" w:rsidRDefault="00B26276">
            <w:pPr>
              <w:widowControl w:val="0"/>
              <w:jc w:val="center"/>
              <w:rPr>
                <w:rFonts w:ascii="Calibri" w:eastAsia="Calibri" w:hAnsi="Calibri" w:cs="Calibri"/>
              </w:rPr>
            </w:pPr>
            <w:r>
              <w:rPr>
                <w:rFonts w:ascii="Times New Roman" w:eastAsia="Times New Roman" w:hAnsi="Times New Roman" w:cs="Times New Roman"/>
                <w:b/>
                <w:color w:val="FFFFFF"/>
                <w:sz w:val="24"/>
                <w:szCs w:val="24"/>
              </w:rPr>
              <w:t>82900</w:t>
            </w:r>
          </w:p>
        </w:tc>
      </w:tr>
    </w:tbl>
    <w:p w14:paraId="62B867DA" w14:textId="77777777" w:rsidR="00AE0038" w:rsidRDefault="00AE0038">
      <w:pPr>
        <w:spacing w:line="240" w:lineRule="auto"/>
        <w:jc w:val="both"/>
        <w:rPr>
          <w:rFonts w:ascii="Times New Roman" w:eastAsia="Times New Roman" w:hAnsi="Times New Roman" w:cs="Times New Roman"/>
        </w:rPr>
      </w:pPr>
    </w:p>
    <w:p w14:paraId="5774F4FA" w14:textId="77777777" w:rsidR="00AE0038" w:rsidRDefault="00AE0038">
      <w:pPr>
        <w:spacing w:line="240" w:lineRule="auto"/>
        <w:jc w:val="both"/>
        <w:rPr>
          <w:rFonts w:ascii="Times New Roman" w:eastAsia="Times New Roman" w:hAnsi="Times New Roman" w:cs="Times New Roman"/>
        </w:rPr>
      </w:pPr>
    </w:p>
    <w:p w14:paraId="3CE71268" w14:textId="77777777" w:rsidR="00AE0038" w:rsidRDefault="00B26276">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В стоимость включено:</w:t>
      </w:r>
    </w:p>
    <w:p w14:paraId="07B9F5BA" w14:textId="77777777" w:rsidR="00AE0038" w:rsidRDefault="00AE0038">
      <w:pPr>
        <w:spacing w:line="240" w:lineRule="auto"/>
        <w:jc w:val="both"/>
        <w:rPr>
          <w:rFonts w:ascii="Times New Roman" w:eastAsia="Times New Roman" w:hAnsi="Times New Roman" w:cs="Times New Roman"/>
          <w:b/>
          <w:u w:val="single"/>
        </w:rPr>
      </w:pPr>
    </w:p>
    <w:tbl>
      <w:tblPr>
        <w:tblStyle w:val="a4"/>
        <w:tblW w:w="11535" w:type="dxa"/>
        <w:tblInd w:w="-1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790"/>
      </w:tblGrid>
      <w:tr w:rsidR="00AE0038" w14:paraId="4E600929" w14:textId="77777777">
        <w:tc>
          <w:tcPr>
            <w:tcW w:w="5745" w:type="dxa"/>
            <w:shd w:val="clear" w:color="auto" w:fill="auto"/>
            <w:tcMar>
              <w:top w:w="100" w:type="dxa"/>
              <w:left w:w="100" w:type="dxa"/>
              <w:bottom w:w="100" w:type="dxa"/>
              <w:right w:w="100" w:type="dxa"/>
            </w:tcMar>
          </w:tcPr>
          <w:p w14:paraId="0414A12A" w14:textId="77777777" w:rsidR="00AE0038" w:rsidRDefault="00B26276">
            <w:pPr>
              <w:widowControl w:val="0"/>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Билеты и экскурсии:</w:t>
            </w:r>
          </w:p>
        </w:tc>
        <w:tc>
          <w:tcPr>
            <w:tcW w:w="5790" w:type="dxa"/>
            <w:shd w:val="clear" w:color="auto" w:fill="auto"/>
            <w:tcMar>
              <w:top w:w="100" w:type="dxa"/>
              <w:left w:w="100" w:type="dxa"/>
              <w:bottom w:w="100" w:type="dxa"/>
              <w:right w:w="100" w:type="dxa"/>
            </w:tcMar>
          </w:tcPr>
          <w:p w14:paraId="26776B67" w14:textId="77777777" w:rsidR="00AE0038" w:rsidRDefault="00B26276">
            <w:pPr>
              <w:widowControl w:val="0"/>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Услуги:</w:t>
            </w:r>
          </w:p>
        </w:tc>
      </w:tr>
      <w:tr w:rsidR="00AE0038" w14:paraId="44E1EDFF" w14:textId="77777777">
        <w:tc>
          <w:tcPr>
            <w:tcW w:w="5745" w:type="dxa"/>
            <w:shd w:val="clear" w:color="auto" w:fill="auto"/>
            <w:tcMar>
              <w:top w:w="100" w:type="dxa"/>
              <w:left w:w="100" w:type="dxa"/>
              <w:bottom w:w="100" w:type="dxa"/>
              <w:right w:w="100" w:type="dxa"/>
            </w:tcMar>
          </w:tcPr>
          <w:p w14:paraId="554C5351"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Увлекательные трассовые экскурсии о Карелии</w:t>
            </w:r>
          </w:p>
          <w:p w14:paraId="6C253A11"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Экскурсия в крепость Корела</w:t>
            </w:r>
          </w:p>
          <w:p w14:paraId="6B3190BD"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Входные билеты в экопарк</w:t>
            </w:r>
            <w:r>
              <w:rPr>
                <w:rFonts w:ascii="Times New Roman" w:eastAsia="Times New Roman" w:hAnsi="Times New Roman" w:cs="Times New Roman"/>
              </w:rPr>
              <w:t xml:space="preserve"> «Долина водопадов»</w:t>
            </w:r>
          </w:p>
          <w:p w14:paraId="678A9885"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Входные билеты в парк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w:t>
            </w:r>
          </w:p>
          <w:p w14:paraId="4B0A1BE1"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Обзорная экскурсия «Мраморный каньон» по горному парку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 xml:space="preserve">» с лицензированным гидом </w:t>
            </w:r>
          </w:p>
          <w:p w14:paraId="5DDC605A"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Авторская трассовая экскурсия «Скалистый берег </w:t>
            </w:r>
            <w:proofErr w:type="spellStart"/>
            <w:r>
              <w:rPr>
                <w:rFonts w:ascii="Times New Roman" w:eastAsia="Times New Roman" w:hAnsi="Times New Roman" w:cs="Times New Roman"/>
              </w:rPr>
              <w:t>Кирьявалахти</w:t>
            </w:r>
            <w:proofErr w:type="spellEnd"/>
            <w:r>
              <w:rPr>
                <w:rFonts w:ascii="Times New Roman" w:eastAsia="Times New Roman" w:hAnsi="Times New Roman" w:cs="Times New Roman"/>
              </w:rPr>
              <w:t>»</w:t>
            </w:r>
          </w:p>
          <w:p w14:paraId="6A693FD3"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Авторская экскурсия «Подъем на гору </w:t>
            </w:r>
            <w:proofErr w:type="spellStart"/>
            <w:r>
              <w:rPr>
                <w:rFonts w:ascii="Times New Roman" w:eastAsia="Times New Roman" w:hAnsi="Times New Roman" w:cs="Times New Roman"/>
              </w:rPr>
              <w:t>Паасо</w:t>
            </w:r>
            <w:proofErr w:type="spellEnd"/>
            <w:r>
              <w:rPr>
                <w:rFonts w:ascii="Times New Roman" w:eastAsia="Times New Roman" w:hAnsi="Times New Roman" w:cs="Times New Roman"/>
              </w:rPr>
              <w:t>. Лучшие в</w:t>
            </w:r>
            <w:r>
              <w:rPr>
                <w:rFonts w:ascii="Times New Roman" w:eastAsia="Times New Roman" w:hAnsi="Times New Roman" w:cs="Times New Roman"/>
              </w:rPr>
              <w:t>иды Карелии»</w:t>
            </w:r>
          </w:p>
          <w:p w14:paraId="62C26767" w14:textId="77777777" w:rsidR="00AE0038" w:rsidRDefault="00B26276">
            <w:pPr>
              <w:numPr>
                <w:ilvl w:val="0"/>
                <w:numId w:val="7"/>
              </w:numPr>
              <w:spacing w:line="240" w:lineRule="auto"/>
              <w:jc w:val="both"/>
              <w:rPr>
                <w:rFonts w:ascii="Times New Roman" w:eastAsia="Times New Roman" w:hAnsi="Times New Roman" w:cs="Times New Roman"/>
              </w:rPr>
            </w:pPr>
            <w:r>
              <w:rPr>
                <w:rFonts w:ascii="Times New Roman" w:eastAsia="Times New Roman" w:hAnsi="Times New Roman" w:cs="Times New Roman"/>
              </w:rPr>
              <w:t>Автобусная обзорная экскурсия по городу Сортавала</w:t>
            </w:r>
          </w:p>
          <w:p w14:paraId="5705CDE2" w14:textId="77777777" w:rsidR="00AE0038" w:rsidRDefault="00B26276">
            <w:pPr>
              <w:numPr>
                <w:ilvl w:val="0"/>
                <w:numId w:val="7"/>
              </w:num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rPr>
              <w:t>Входные билеты в парк истории «</w:t>
            </w:r>
            <w:proofErr w:type="spellStart"/>
            <w:r>
              <w:rPr>
                <w:rFonts w:ascii="Times New Roman" w:eastAsia="Times New Roman" w:hAnsi="Times New Roman" w:cs="Times New Roman"/>
              </w:rPr>
              <w:t>Бастiонъ</w:t>
            </w:r>
            <w:proofErr w:type="spellEnd"/>
            <w:r>
              <w:rPr>
                <w:rFonts w:ascii="Times New Roman" w:eastAsia="Times New Roman" w:hAnsi="Times New Roman" w:cs="Times New Roman"/>
              </w:rPr>
              <w:t>»</w:t>
            </w:r>
          </w:p>
          <w:p w14:paraId="14B82D6C" w14:textId="77777777" w:rsidR="00AE0038" w:rsidRDefault="00B26276">
            <w:pPr>
              <w:numPr>
                <w:ilvl w:val="0"/>
                <w:numId w:val="7"/>
              </w:num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rPr>
              <w:t>Экскурсия по парку истории «</w:t>
            </w:r>
            <w:proofErr w:type="spellStart"/>
            <w:r>
              <w:rPr>
                <w:rFonts w:ascii="Times New Roman" w:eastAsia="Times New Roman" w:hAnsi="Times New Roman" w:cs="Times New Roman"/>
              </w:rPr>
              <w:t>Бастiонъ</w:t>
            </w:r>
            <w:proofErr w:type="spellEnd"/>
            <w:r>
              <w:rPr>
                <w:rFonts w:ascii="Times New Roman" w:eastAsia="Times New Roman" w:hAnsi="Times New Roman" w:cs="Times New Roman"/>
              </w:rPr>
              <w:t xml:space="preserve">», в программе которой вы увидите походный лагерь мореходов, кузницу, гончарную мастерскую, жилые дома и небольшой монетный двор, капище, первую в России реконструкцию настоящего </w:t>
            </w:r>
            <w:r>
              <w:rPr>
                <w:rFonts w:ascii="Times New Roman" w:eastAsia="Times New Roman" w:hAnsi="Times New Roman" w:cs="Times New Roman"/>
              </w:rPr>
              <w:lastRenderedPageBreak/>
              <w:t>длинного дома викингов с крышей в виде перевернутого драккара</w:t>
            </w:r>
          </w:p>
          <w:p w14:paraId="78B3454C" w14:textId="77777777" w:rsidR="00AE0038" w:rsidRDefault="00B26276">
            <w:pPr>
              <w:numPr>
                <w:ilvl w:val="0"/>
                <w:numId w:val="7"/>
              </w:num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rPr>
              <w:t>Дегустация «Хме</w:t>
            </w:r>
            <w:r>
              <w:rPr>
                <w:rFonts w:ascii="Times New Roman" w:eastAsia="Times New Roman" w:hAnsi="Times New Roman" w:cs="Times New Roman"/>
              </w:rPr>
              <w:t>льного меда» или сбитня (старинный медовый безалкогольный напиток)</w:t>
            </w:r>
          </w:p>
        </w:tc>
        <w:tc>
          <w:tcPr>
            <w:tcW w:w="5790" w:type="dxa"/>
            <w:shd w:val="clear" w:color="auto" w:fill="auto"/>
            <w:tcMar>
              <w:top w:w="100" w:type="dxa"/>
              <w:left w:w="100" w:type="dxa"/>
              <w:bottom w:w="100" w:type="dxa"/>
              <w:right w:w="100" w:type="dxa"/>
            </w:tcMar>
          </w:tcPr>
          <w:p w14:paraId="1076763D"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Трансфер на комфортабельном микроавтобусе бизнес-класса</w:t>
            </w:r>
          </w:p>
          <w:p w14:paraId="2BA2BEEE"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Завтраки и обед в первый день.</w:t>
            </w:r>
          </w:p>
          <w:p w14:paraId="1D836FDA"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Праздничный бранч с особым, расширенным меню</w:t>
            </w:r>
          </w:p>
          <w:p w14:paraId="5666CB4C"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Сопровождение профессионального гида на протяжении трех д</w:t>
            </w:r>
            <w:r>
              <w:rPr>
                <w:rFonts w:ascii="Times New Roman" w:eastAsia="Times New Roman" w:hAnsi="Times New Roman" w:cs="Times New Roman"/>
              </w:rPr>
              <w:t>ней тура</w:t>
            </w:r>
          </w:p>
          <w:p w14:paraId="4091F8ED"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Размещение в индивидуальном коттедже на </w:t>
            </w:r>
            <w:proofErr w:type="gramStart"/>
            <w:r>
              <w:rPr>
                <w:rFonts w:ascii="Times New Roman" w:eastAsia="Times New Roman" w:hAnsi="Times New Roman" w:cs="Times New Roman"/>
              </w:rPr>
              <w:t>территории  загородного</w:t>
            </w:r>
            <w:proofErr w:type="gramEnd"/>
            <w:r>
              <w:rPr>
                <w:rFonts w:ascii="Times New Roman" w:eastAsia="Times New Roman" w:hAnsi="Times New Roman" w:cs="Times New Roman"/>
              </w:rPr>
              <w:t xml:space="preserve"> отеля премиум-класса «Времена Года»</w:t>
            </w:r>
            <w:r>
              <w:rPr>
                <w:rFonts w:ascii="Times New Roman" w:eastAsia="Times New Roman" w:hAnsi="Times New Roman" w:cs="Times New Roman"/>
                <w:b/>
              </w:rPr>
              <w:t xml:space="preserve"> </w:t>
            </w:r>
            <w:r>
              <w:rPr>
                <w:rFonts w:ascii="Times New Roman" w:eastAsia="Times New Roman" w:hAnsi="Times New Roman" w:cs="Times New Roman"/>
              </w:rPr>
              <w:t>(2 ночи)</w:t>
            </w:r>
          </w:p>
          <w:p w14:paraId="3B077F87"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Осмотр водопадов </w:t>
            </w:r>
            <w:proofErr w:type="spellStart"/>
            <w:r>
              <w:rPr>
                <w:rFonts w:ascii="Times New Roman" w:eastAsia="Times New Roman" w:hAnsi="Times New Roman" w:cs="Times New Roman"/>
              </w:rPr>
              <w:t>Ахвенкоски</w:t>
            </w:r>
            <w:proofErr w:type="spellEnd"/>
          </w:p>
          <w:p w14:paraId="29B4394F"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Посещение мест съемок фильмов «Брат», «А зори здесь тихие…», «Темный мир»</w:t>
            </w:r>
          </w:p>
          <w:p w14:paraId="02074852"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Внешний осмотр крепости Корела</w:t>
            </w:r>
          </w:p>
          <w:p w14:paraId="6C6E233D"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Дегус</w:t>
            </w:r>
            <w:r>
              <w:rPr>
                <w:rFonts w:ascii="Times New Roman" w:eastAsia="Times New Roman" w:hAnsi="Times New Roman" w:cs="Times New Roman"/>
              </w:rPr>
              <w:t>тация карельских настоек и бальзамов</w:t>
            </w:r>
          </w:p>
          <w:p w14:paraId="584AD6DE"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Дегустация блюд карельской национальной кухни в загородном клубе «</w:t>
            </w:r>
            <w:proofErr w:type="spellStart"/>
            <w:r>
              <w:rPr>
                <w:rFonts w:ascii="Times New Roman" w:eastAsia="Times New Roman" w:hAnsi="Times New Roman" w:cs="Times New Roman"/>
              </w:rPr>
              <w:t>Ламберг</w:t>
            </w:r>
            <w:proofErr w:type="spellEnd"/>
            <w:r>
              <w:rPr>
                <w:rFonts w:ascii="Times New Roman" w:eastAsia="Times New Roman" w:hAnsi="Times New Roman" w:cs="Times New Roman"/>
              </w:rPr>
              <w:t>»</w:t>
            </w:r>
          </w:p>
          <w:p w14:paraId="4A21EF38"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Посещение фирменного магазина форелевого хозяйства </w:t>
            </w:r>
          </w:p>
          <w:p w14:paraId="12E318C1"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Дополнительное свободное время в горном парке</w:t>
            </w:r>
          </w:p>
          <w:p w14:paraId="2D395CB0" w14:textId="77777777" w:rsidR="00AE0038" w:rsidRDefault="00B26276">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Посещение плавучей бани (в стоимость включены </w:t>
            </w:r>
            <w:r>
              <w:rPr>
                <w:rFonts w:ascii="Times New Roman" w:eastAsia="Times New Roman" w:hAnsi="Times New Roman" w:cs="Times New Roman"/>
              </w:rPr>
              <w:t>2 часа пользования баней)</w:t>
            </w:r>
          </w:p>
          <w:p w14:paraId="0CA584BD" w14:textId="77777777" w:rsidR="00AE0038" w:rsidRDefault="00AE0038">
            <w:pPr>
              <w:spacing w:line="240" w:lineRule="auto"/>
              <w:ind w:left="720"/>
              <w:jc w:val="both"/>
              <w:rPr>
                <w:rFonts w:ascii="Times New Roman" w:eastAsia="Times New Roman" w:hAnsi="Times New Roman" w:cs="Times New Roman"/>
              </w:rPr>
            </w:pPr>
          </w:p>
        </w:tc>
      </w:tr>
    </w:tbl>
    <w:p w14:paraId="2A743757" w14:textId="77777777" w:rsidR="00AE0038" w:rsidRDefault="00AE0038">
      <w:pPr>
        <w:spacing w:line="240" w:lineRule="auto"/>
        <w:jc w:val="both"/>
        <w:rPr>
          <w:rFonts w:ascii="Times New Roman" w:eastAsia="Times New Roman" w:hAnsi="Times New Roman" w:cs="Times New Roman"/>
        </w:rPr>
      </w:pPr>
    </w:p>
    <w:p w14:paraId="477BC711" w14:textId="77777777" w:rsidR="00AE0038" w:rsidRDefault="00B26276">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Дополнительные возможности в туре:</w:t>
      </w:r>
    </w:p>
    <w:p w14:paraId="7290B56F" w14:textId="77777777" w:rsidR="00AE0038" w:rsidRDefault="00AE0038">
      <w:pPr>
        <w:spacing w:line="240" w:lineRule="auto"/>
        <w:jc w:val="both"/>
        <w:rPr>
          <w:rFonts w:ascii="Times New Roman" w:eastAsia="Times New Roman" w:hAnsi="Times New Roman" w:cs="Times New Roman"/>
          <w:b/>
          <w:u w:val="single"/>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E0038" w14:paraId="57857BA0" w14:textId="77777777">
        <w:tc>
          <w:tcPr>
            <w:tcW w:w="3009"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48D507F" w14:textId="77777777" w:rsidR="00AE0038" w:rsidRDefault="00B26276">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rPr>
              <w:t>Оплачивается самостоятельно до начала тура:</w:t>
            </w:r>
          </w:p>
        </w:tc>
        <w:tc>
          <w:tcPr>
            <w:tcW w:w="300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C55E4A4" w14:textId="77777777" w:rsidR="00AE0038" w:rsidRDefault="00B26276">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rPr>
              <w:t>Оплачивается по желанию при заказе тура:</w:t>
            </w:r>
          </w:p>
        </w:tc>
        <w:tc>
          <w:tcPr>
            <w:tcW w:w="3009"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6312C82" w14:textId="77777777" w:rsidR="00AE0038" w:rsidRDefault="00B26276">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rPr>
              <w:t>Оплачивается по желанию на месте:</w:t>
            </w:r>
          </w:p>
        </w:tc>
      </w:tr>
      <w:tr w:rsidR="00AE0038" w14:paraId="13007994" w14:textId="77777777">
        <w:tc>
          <w:tcPr>
            <w:tcW w:w="3009" w:type="dxa"/>
            <w:shd w:val="clear" w:color="auto" w:fill="auto"/>
            <w:tcMar>
              <w:top w:w="100" w:type="dxa"/>
              <w:left w:w="100" w:type="dxa"/>
              <w:bottom w:w="100" w:type="dxa"/>
              <w:right w:w="100" w:type="dxa"/>
            </w:tcMar>
          </w:tcPr>
          <w:p w14:paraId="36E48177" w14:textId="77777777" w:rsidR="00AE0038" w:rsidRDefault="00B26276">
            <w:pPr>
              <w:widowControl w:val="0"/>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Доплат нет</w:t>
            </w:r>
          </w:p>
        </w:tc>
        <w:tc>
          <w:tcPr>
            <w:tcW w:w="3009" w:type="dxa"/>
            <w:shd w:val="clear" w:color="auto" w:fill="auto"/>
            <w:tcMar>
              <w:top w:w="100" w:type="dxa"/>
              <w:left w:w="100" w:type="dxa"/>
              <w:bottom w:w="100" w:type="dxa"/>
              <w:right w:w="100" w:type="dxa"/>
            </w:tcMar>
          </w:tcPr>
          <w:p w14:paraId="774791FC" w14:textId="77777777" w:rsidR="00AE0038" w:rsidRDefault="00AE0038">
            <w:pPr>
              <w:spacing w:after="40" w:line="240" w:lineRule="auto"/>
              <w:jc w:val="both"/>
              <w:rPr>
                <w:rFonts w:ascii="Times New Roman" w:eastAsia="Times New Roman" w:hAnsi="Times New Roman" w:cs="Times New Roman"/>
                <w:highlight w:val="white"/>
              </w:rPr>
            </w:pPr>
          </w:p>
          <w:p w14:paraId="0FB875FF" w14:textId="77777777" w:rsidR="00AE0038" w:rsidRDefault="00B26276">
            <w:pPr>
              <w:spacing w:after="40" w:line="240" w:lineRule="auto"/>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Банкет г. Сортавала в ресторане Причал: цена уточняется</w:t>
            </w:r>
          </w:p>
        </w:tc>
        <w:tc>
          <w:tcPr>
            <w:tcW w:w="3009" w:type="dxa"/>
            <w:shd w:val="clear" w:color="auto" w:fill="auto"/>
            <w:tcMar>
              <w:top w:w="100" w:type="dxa"/>
              <w:left w:w="100" w:type="dxa"/>
              <w:bottom w:w="100" w:type="dxa"/>
              <w:right w:w="100" w:type="dxa"/>
            </w:tcMar>
          </w:tcPr>
          <w:p w14:paraId="32937E72" w14:textId="77777777" w:rsidR="00AE0038" w:rsidRDefault="00B26276">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Активные развлечения в горном парке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 по ценам парка</w:t>
            </w:r>
          </w:p>
          <w:p w14:paraId="5F66A7D7" w14:textId="77777777" w:rsidR="00AE0038" w:rsidRDefault="00B26276">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Экологическая тропа у водопадов </w:t>
            </w:r>
            <w:proofErr w:type="spellStart"/>
            <w:r>
              <w:rPr>
                <w:rFonts w:ascii="Times New Roman" w:eastAsia="Times New Roman" w:hAnsi="Times New Roman" w:cs="Times New Roman"/>
              </w:rPr>
              <w:t>Ахвенкоски</w:t>
            </w:r>
            <w:proofErr w:type="spellEnd"/>
            <w:r>
              <w:rPr>
                <w:rFonts w:ascii="Times New Roman" w:eastAsia="Times New Roman" w:hAnsi="Times New Roman" w:cs="Times New Roman"/>
              </w:rPr>
              <w:t>: 500 руб./</w:t>
            </w:r>
            <w:proofErr w:type="spellStart"/>
            <w:r>
              <w:rPr>
                <w:rFonts w:ascii="Times New Roman" w:eastAsia="Times New Roman" w:hAnsi="Times New Roman" w:cs="Times New Roman"/>
              </w:rPr>
              <w:t>взр</w:t>
            </w:r>
            <w:proofErr w:type="spellEnd"/>
            <w:r>
              <w:rPr>
                <w:rFonts w:ascii="Times New Roman" w:eastAsia="Times New Roman" w:hAnsi="Times New Roman" w:cs="Times New Roman"/>
              </w:rPr>
              <w:t>., 400 руб./ шк., студ.; дети до 7 лет – бесплатно</w:t>
            </w:r>
          </w:p>
          <w:p w14:paraId="0041C770" w14:textId="77777777" w:rsidR="00AE0038" w:rsidRDefault="00B26276">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Посещение спа-комплекса в загородном отеле «Времена Года»</w:t>
            </w:r>
          </w:p>
          <w:p w14:paraId="768CCF7A" w14:textId="77777777" w:rsidR="00AE0038" w:rsidRDefault="00B26276">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Обеды во второй и третий ден</w:t>
            </w:r>
            <w:r>
              <w:rPr>
                <w:rFonts w:ascii="Times New Roman" w:eastAsia="Times New Roman" w:hAnsi="Times New Roman" w:cs="Times New Roman"/>
              </w:rPr>
              <w:t>ь тура</w:t>
            </w:r>
          </w:p>
        </w:tc>
      </w:tr>
    </w:tbl>
    <w:p w14:paraId="1444E72E"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br/>
      </w:r>
    </w:p>
    <w:p w14:paraId="32657CF8" w14:textId="77777777" w:rsidR="00AE0038" w:rsidRDefault="00B26276">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A7804D7" w14:textId="77777777" w:rsidR="00AE0038" w:rsidRDefault="00AE0038">
      <w:pPr>
        <w:rPr>
          <w:rFonts w:ascii="Times New Roman" w:eastAsia="Times New Roman" w:hAnsi="Times New Roman" w:cs="Times New Roman"/>
        </w:rPr>
      </w:pPr>
    </w:p>
    <w:sectPr w:rsidR="00AE003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altName w:val="Calibri"/>
    <w:charset w:val="CC"/>
    <w:family w:val="auto"/>
    <w:pitch w:val="variable"/>
    <w:sig w:usb0="2000020F" w:usb1="00000003" w:usb2="00000000" w:usb3="00000000" w:csb0="00000197" w:csb1="00000000"/>
    <w:embedRegular r:id="rId1" w:fontKey="{8F0A8560-88E1-495C-9E5D-23FFE946519A}"/>
    <w:embedBold r:id="rId2" w:fontKey="{2E2152A4-7C33-4F50-8219-C1D5F0FCE620}"/>
  </w:font>
  <w:font w:name="Calibri">
    <w:panose1 w:val="020F0502020204030204"/>
    <w:charset w:val="CC"/>
    <w:family w:val="swiss"/>
    <w:pitch w:val="variable"/>
    <w:sig w:usb0="E0002EFF" w:usb1="C000247B" w:usb2="00000009" w:usb3="00000000" w:csb0="000001FF" w:csb1="00000000"/>
    <w:embedRegular r:id="rId3" w:fontKey="{A5F537D0-F468-4BD6-8156-45265BF91E5E}"/>
    <w:embedBold r:id="rId4" w:fontKey="{78C2279B-7BAB-4FA5-83C5-CC18D602E7DA}"/>
  </w:font>
  <w:font w:name="Cambria">
    <w:panose1 w:val="02040503050406030204"/>
    <w:charset w:val="CC"/>
    <w:family w:val="roman"/>
    <w:pitch w:val="variable"/>
    <w:sig w:usb0="E00006FF" w:usb1="420024FF" w:usb2="02000000" w:usb3="00000000" w:csb0="0000019F" w:csb1="00000000"/>
    <w:embedRegular r:id="rId5" w:fontKey="{7D041218-FA05-43D1-AAAA-7D2418F585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D100D"/>
    <w:multiLevelType w:val="multilevel"/>
    <w:tmpl w:val="0AFA8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92B2D"/>
    <w:multiLevelType w:val="multilevel"/>
    <w:tmpl w:val="299A7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A6346C"/>
    <w:multiLevelType w:val="multilevel"/>
    <w:tmpl w:val="7E04B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B15DFF"/>
    <w:multiLevelType w:val="multilevel"/>
    <w:tmpl w:val="74204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1F261C"/>
    <w:multiLevelType w:val="multilevel"/>
    <w:tmpl w:val="54F25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BA1725"/>
    <w:multiLevelType w:val="multilevel"/>
    <w:tmpl w:val="2F52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1B77AA"/>
    <w:multiLevelType w:val="multilevel"/>
    <w:tmpl w:val="F8848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38"/>
    <w:rsid w:val="00886389"/>
    <w:rsid w:val="00AE0038"/>
    <w:rsid w:val="00B26276"/>
    <w:rsid w:val="00DA4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2CB23"/>
  <w15:docId w15:val="{EC66AD6B-0763-4675-B5B8-B06EC603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718179">
      <w:bodyDiv w:val="1"/>
      <w:marLeft w:val="0"/>
      <w:marRight w:val="0"/>
      <w:marTop w:val="0"/>
      <w:marBottom w:val="0"/>
      <w:divBdr>
        <w:top w:val="none" w:sz="0" w:space="0" w:color="auto"/>
        <w:left w:val="none" w:sz="0" w:space="0" w:color="auto"/>
        <w:bottom w:val="none" w:sz="0" w:space="0" w:color="auto"/>
        <w:right w:val="none" w:sz="0" w:space="0" w:color="auto"/>
      </w:divBdr>
    </w:div>
    <w:div w:id="1779642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2621</Words>
  <Characters>14943</Characters>
  <Application>Microsoft Office Word</Application>
  <DocSecurity>0</DocSecurity>
  <Lines>124</Lines>
  <Paragraphs>35</Paragraphs>
  <ScaleCrop>false</ScaleCrop>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UserOne</cp:lastModifiedBy>
  <cp:revision>3</cp:revision>
  <dcterms:created xsi:type="dcterms:W3CDTF">2025-05-13T14:23:00Z</dcterms:created>
  <dcterms:modified xsi:type="dcterms:W3CDTF">2025-05-29T14:08:00Z</dcterms:modified>
</cp:coreProperties>
</file>