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B943" w14:textId="7E542F75" w:rsidR="00356BE7" w:rsidRPr="00AA2178" w:rsidRDefault="00356BE7" w:rsidP="00356BE7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2178">
        <w:rPr>
          <w:rFonts w:ascii="Times New Roman" w:hAnsi="Times New Roman" w:cs="Times New Roman"/>
          <w:b/>
          <w:bCs/>
          <w:sz w:val="32"/>
          <w:szCs w:val="32"/>
        </w:rPr>
        <w:t>Весенний Санкт-Петербург</w:t>
      </w:r>
    </w:p>
    <w:p w14:paraId="62A2EE9E" w14:textId="08756077" w:rsidR="00356BE7" w:rsidRP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356BE7">
        <w:rPr>
          <w:rFonts w:ascii="Times New Roman" w:hAnsi="Times New Roman" w:cs="Times New Roman"/>
          <w:sz w:val="20"/>
          <w:szCs w:val="20"/>
        </w:rPr>
        <w:t xml:space="preserve">бзорная экскурсия по Санкт-Петербургу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56BE7">
        <w:rPr>
          <w:rFonts w:ascii="Times New Roman" w:hAnsi="Times New Roman" w:cs="Times New Roman"/>
          <w:sz w:val="20"/>
          <w:szCs w:val="20"/>
        </w:rPr>
        <w:t xml:space="preserve">еплоходная прогулка «Северные острова Дельты Невы»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Петергоф (фонтаны Нижнего парка)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Ораниенбаум (Большой Меншиковский дворец)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1 обед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Эрмитаж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t xml:space="preserve">• 1 свободный день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356BE7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3 завтрака (если не выбран тариф «без завтрака»), 1 обед, экскурсионное обслуживание, входные билеты в музеи, автобус по программе (отъезд от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356BE7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1FA914D8" w14:textId="77777777" w:rsidR="00356BE7" w:rsidRPr="00356BE7" w:rsidRDefault="00356BE7" w:rsidP="00356BE7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BE7">
        <w:rPr>
          <w:rFonts w:ascii="Times New Roman" w:hAnsi="Times New Roman" w:cs="Times New Roman"/>
          <w:b/>
          <w:bCs/>
          <w:sz w:val="22"/>
          <w:szCs w:val="22"/>
        </w:rPr>
        <w:t>1 день (1 мая, четверг)</w:t>
      </w:r>
    </w:p>
    <w:p w14:paraId="34915618" w14:textId="6CCD44D5" w:rsidR="00356BE7" w:rsidRP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356BE7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 14:00.</w:t>
      </w:r>
      <w:r w:rsidRPr="00356BE7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С 12:00 до 14:30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356BE7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="00AA2178">
        <w:rPr>
          <w:rFonts w:ascii="Times New Roman" w:hAnsi="Times New Roman" w:cs="Times New Roman"/>
          <w:sz w:val="20"/>
          <w:szCs w:val="20"/>
        </w:rPr>
        <w:br/>
        <w:t>- туристы, проживающие в отеле</w:t>
      </w:r>
      <w:r w:rsidRPr="00356BE7">
        <w:rPr>
          <w:rFonts w:ascii="Times New Roman" w:hAnsi="Times New Roman" w:cs="Times New Roman"/>
          <w:sz w:val="20"/>
          <w:szCs w:val="20"/>
        </w:rPr>
        <w:t> </w:t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356BE7">
        <w:rPr>
          <w:rFonts w:ascii="Times New Roman" w:hAnsi="Times New Roman" w:cs="Times New Roman"/>
          <w:sz w:val="20"/>
          <w:szCs w:val="20"/>
        </w:rPr>
        <w:t> отправляются на экскурсии </w:t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от отеля проживания</w:t>
      </w:r>
      <w:r w:rsidRPr="00356BE7">
        <w:rPr>
          <w:rFonts w:ascii="Times New Roman" w:hAnsi="Times New Roman" w:cs="Times New Roman"/>
          <w:sz w:val="20"/>
          <w:szCs w:val="20"/>
        </w:rPr>
        <w:t>;</w:t>
      </w:r>
      <w:r w:rsidRPr="00356BE7">
        <w:rPr>
          <w:rFonts w:ascii="Times New Roman" w:hAnsi="Times New Roman" w:cs="Times New Roman"/>
          <w:sz w:val="20"/>
          <w:szCs w:val="20"/>
        </w:rPr>
        <w:br/>
        <w:t>- туристы, проживающие в гостинице </w:t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«А Отель Фонтанка»</w:t>
      </w:r>
      <w:r w:rsidRPr="00356BE7">
        <w:rPr>
          <w:rFonts w:ascii="Times New Roman" w:hAnsi="Times New Roman" w:cs="Times New Roman"/>
          <w:sz w:val="20"/>
          <w:szCs w:val="20"/>
        </w:rPr>
        <w:t>, на встречу и отправление на экскурсии подходят в гостиницу </w:t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356BE7">
        <w:rPr>
          <w:rFonts w:ascii="Times New Roman" w:hAnsi="Times New Roman" w:cs="Times New Roman"/>
          <w:sz w:val="20"/>
          <w:szCs w:val="20"/>
        </w:rPr>
        <w:t> (Лермонтовский пр., д. 43/1, рядом стоящий корпус).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14:30.</w:t>
      </w:r>
      <w:r w:rsidRPr="00356BE7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Санкт-Петербургу</w:t>
      </w:r>
      <w:r w:rsidRPr="00356BE7">
        <w:rPr>
          <w:rFonts w:ascii="Times New Roman" w:hAnsi="Times New Roman" w:cs="Times New Roman"/>
          <w:sz w:val="20"/>
          <w:szCs w:val="20"/>
        </w:rPr>
        <w:br/>
        <w:t>Приглашаем Вас на автобусную обзорную по городу, которая познакомит вас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ансамблем Смольного монастыря,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Прогулка на двухпалубном теплоходе «Северные острова дельты Невы» (1час 45 мин)</w:t>
      </w:r>
      <w:r w:rsidRPr="00356BE7">
        <w:rPr>
          <w:rFonts w:ascii="Times New Roman" w:hAnsi="Times New Roman" w:cs="Times New Roman"/>
          <w:sz w:val="20"/>
          <w:szCs w:val="20"/>
        </w:rPr>
        <w:br/>
        <w:t>Вы полюбуетесь не только достопримечательностями парадной Невы, но и новыми видами города - Лахта центр, Газпром Арена. С открытой палубы получаются фантастические фотографии!</w:t>
      </w:r>
      <w:r w:rsidRPr="00356BE7">
        <w:rPr>
          <w:rFonts w:ascii="Times New Roman" w:hAnsi="Times New Roman" w:cs="Times New Roman"/>
          <w:sz w:val="20"/>
          <w:szCs w:val="20"/>
        </w:rPr>
        <w:br/>
        <w:t>На борту вы сможете расслабиться и пообедать, выбрав изысканные блюда и напитки из меню (самостоятельно за дополнительную плату).</w:t>
      </w:r>
      <w:r w:rsidRPr="00356BE7">
        <w:rPr>
          <w:rFonts w:ascii="Times New Roman" w:hAnsi="Times New Roman" w:cs="Times New Roman"/>
          <w:sz w:val="20"/>
          <w:szCs w:val="20"/>
        </w:rPr>
        <w:br/>
        <w:t>Место окончания программы: причал в центре города (ближайшая ст.метро «Адмиралтейская»)</w:t>
      </w:r>
      <w:r w:rsidRPr="00356BE7">
        <w:rPr>
          <w:rFonts w:ascii="Times New Roman" w:hAnsi="Times New Roman" w:cs="Times New Roman"/>
          <w:sz w:val="20"/>
          <w:szCs w:val="20"/>
        </w:rPr>
        <w:br/>
        <w:t>Продолжительность программы: ~4 часа</w:t>
      </w:r>
    </w:p>
    <w:p w14:paraId="46A0B654" w14:textId="77777777" w:rsidR="00356BE7" w:rsidRPr="00356BE7" w:rsidRDefault="00356BE7" w:rsidP="00356BE7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BE7">
        <w:rPr>
          <w:rFonts w:ascii="Times New Roman" w:hAnsi="Times New Roman" w:cs="Times New Roman"/>
          <w:b/>
          <w:bCs/>
          <w:sz w:val="22"/>
          <w:szCs w:val="22"/>
        </w:rPr>
        <w:t>2 день (2 мая, пятница)</w:t>
      </w:r>
    </w:p>
    <w:p w14:paraId="1E7F85AA" w14:textId="7719BD78" w:rsidR="00356BE7" w:rsidRP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56BE7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356BE7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Ораниенбаум и Петергоф</w:t>
      </w:r>
      <w:r w:rsidRPr="00356BE7">
        <w:rPr>
          <w:rFonts w:ascii="Times New Roman" w:hAnsi="Times New Roman" w:cs="Times New Roman"/>
          <w:sz w:val="20"/>
          <w:szCs w:val="20"/>
        </w:rPr>
        <w:br/>
        <w:t>На этой экскурсии Вы за один день сможете посетить два блистательных пригорода Санкт-Петербурга - Ораниенбаум, где великолепно сочетаются буйная растительность дикой природы с неповторимой архитектурой дворцов и павильонов, и Петергоф, где любили отдыхать русские императоры.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Ораниенбаум</w:t>
      </w:r>
      <w:r w:rsidRPr="00356BE7">
        <w:rPr>
          <w:rFonts w:ascii="Times New Roman" w:hAnsi="Times New Roman" w:cs="Times New Roman"/>
          <w:sz w:val="20"/>
          <w:szCs w:val="20"/>
        </w:rPr>
        <w:t> - единственный из пригородов, который в годы Великой Отечественной войны не был оккупирован фашистами, и поэтому не подвергся уничтожению. Поврежденные, но не разрушенные, дворцы-музеи города Ломоносова сохранили во всей своей достоверности и неповторимости декоративное убранство XVIII века. Все художественные памятники Ораниенбаума дошли до нас с исключительной полнотой, поэтому в истории русской архитектуры и искусства он занимает особое место.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Посещение Большого Меньшиковского дворца</w:t>
      </w:r>
      <w:r w:rsidRPr="00356BE7">
        <w:rPr>
          <w:rFonts w:ascii="Times New Roman" w:hAnsi="Times New Roman" w:cs="Times New Roman"/>
          <w:sz w:val="20"/>
          <w:szCs w:val="20"/>
        </w:rPr>
        <w:br/>
        <w:t>Большой Меншиковский дворец – старейшее сооружение Ораниенбаума. Во дворце и его окружении отчетливо ощущается дух времени – эпохи преобразований и борьбы за выход к Балтийскому морю. Расположен он почти у самых вод залива, связан с морем, устремлен к нему, словно олицетворение главной цели всех деяний петровского времени – утверждения России на берегах освобожденного моря.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Переезд в Петергоф (~30 мин.)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Обед в кафе города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356BE7">
        <w:rPr>
          <w:rFonts w:ascii="Times New Roman" w:hAnsi="Times New Roman" w:cs="Times New Roman"/>
          <w:sz w:val="20"/>
          <w:szCs w:val="20"/>
        </w:rPr>
        <w:br/>
        <w:t>Хрустальные струи воды, бьющие в небеса, вольный ветер с залива, блеск и сияние золотых статуй - все это ждет Вас на экскурсии по парку. Вы узнаете о владельцах роскошной приморской резиденции, раскроете загадки устройства фонтанов и "шутих", сделанных по велению Петра Великово.</w:t>
      </w:r>
      <w:r w:rsidRPr="00356BE7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356BE7">
        <w:rPr>
          <w:rFonts w:ascii="Times New Roman" w:hAnsi="Times New Roman" w:cs="Times New Roman"/>
          <w:sz w:val="20"/>
          <w:szCs w:val="20"/>
        </w:rPr>
        <w:br/>
        <w:t>Продолжительность программы: ~9,5 часов</w:t>
      </w:r>
    </w:p>
    <w:p w14:paraId="1D3799BC" w14:textId="77777777" w:rsidR="00356BE7" w:rsidRPr="00356BE7" w:rsidRDefault="00356BE7" w:rsidP="00356BE7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BE7">
        <w:rPr>
          <w:rFonts w:ascii="Times New Roman" w:hAnsi="Times New Roman" w:cs="Times New Roman"/>
          <w:b/>
          <w:bCs/>
          <w:sz w:val="22"/>
          <w:szCs w:val="22"/>
        </w:rPr>
        <w:t>3 день (3 мая, суббота)</w:t>
      </w:r>
    </w:p>
    <w:p w14:paraId="79118601" w14:textId="77777777" w:rsidR="00356BE7" w:rsidRP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56BE7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Свободный день</w:t>
      </w:r>
    </w:p>
    <w:p w14:paraId="304EC3DC" w14:textId="77777777" w:rsidR="00356BE7" w:rsidRPr="00356BE7" w:rsidRDefault="00356BE7" w:rsidP="00356BE7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BE7">
        <w:rPr>
          <w:rFonts w:ascii="Times New Roman" w:hAnsi="Times New Roman" w:cs="Times New Roman"/>
          <w:b/>
          <w:bCs/>
          <w:sz w:val="22"/>
          <w:szCs w:val="22"/>
        </w:rPr>
        <w:t>4 день (4 мая, воскресенье)</w:t>
      </w:r>
    </w:p>
    <w:p w14:paraId="58BC8D30" w14:textId="1655CD4F" w:rsidR="00356BE7" w:rsidRP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56BE7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56BE7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356BE7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356BE7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Экскурсия «Сокровища императорского Санкт-Петербурга»</w:t>
      </w:r>
      <w:r w:rsidRPr="00356BE7">
        <w:rPr>
          <w:rFonts w:ascii="Times New Roman" w:hAnsi="Times New Roman" w:cs="Times New Roman"/>
          <w:sz w:val="20"/>
          <w:szCs w:val="20"/>
        </w:rPr>
        <w:br/>
        <w:t>Экскурсия знакомит с тем блистательным периодом в истории города, когда здесь располагались Императорский двор, правительственные учреждения, многочисленные резиденции аристократов. Вы узнаете, кто из императорской династии основал Эрмитаж, побываете в главном здании грандиозного музейного комплекса - роскошном Зимнем дворце и совершите прогулку по Дворцовой площади, освещенной первыми лучами ласкового весеннего солнца.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356BE7">
        <w:rPr>
          <w:rFonts w:ascii="Times New Roman" w:hAnsi="Times New Roman" w:cs="Times New Roman"/>
          <w:sz w:val="20"/>
          <w:szCs w:val="20"/>
        </w:rPr>
        <w:br/>
        <w:t>Эрмитаж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356BE7">
        <w:rPr>
          <w:rFonts w:ascii="Times New Roman" w:hAnsi="Times New Roman" w:cs="Times New Roman"/>
          <w:sz w:val="20"/>
          <w:szCs w:val="20"/>
        </w:rPr>
        <w:br/>
      </w:r>
      <w:r w:rsidRPr="00356BE7">
        <w:rPr>
          <w:rFonts w:ascii="Times New Roman" w:hAnsi="Times New Roman" w:cs="Times New Roman"/>
          <w:b/>
          <w:bCs/>
          <w:sz w:val="20"/>
          <w:szCs w:val="20"/>
        </w:rPr>
        <w:t>Трансфер на Московский вокзал</w:t>
      </w:r>
      <w:r w:rsidRPr="00356BE7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вокзал, станция метро «Площадь Восстания»</w:t>
      </w:r>
      <w:r w:rsidRPr="00356BE7">
        <w:rPr>
          <w:rFonts w:ascii="Times New Roman" w:hAnsi="Times New Roman" w:cs="Times New Roman"/>
          <w:sz w:val="20"/>
          <w:szCs w:val="20"/>
        </w:rPr>
        <w:br/>
        <w:t>Продолжительность программы: ~4,5 часа (окончание в ~13:30).</w:t>
      </w:r>
    </w:p>
    <w:p w14:paraId="095F6174" w14:textId="4F0E613B" w:rsidR="00356BE7" w:rsidRDefault="00356BE7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r w:rsidRPr="00356BE7">
        <w:rPr>
          <w:rFonts w:ascii="Times New Roman" w:hAnsi="Times New Roman" w:cs="Times New Roman"/>
          <w:i/>
          <w:iCs/>
          <w:sz w:val="20"/>
          <w:szCs w:val="20"/>
        </w:rPr>
        <w:t>Время отъезда на экскурсии может быть изменено на более ранее или более позднее.</w:t>
      </w:r>
      <w:r w:rsidRPr="00356BE7">
        <w:rPr>
          <w:rFonts w:ascii="Times New Roman" w:hAnsi="Times New Roman" w:cs="Times New Roman"/>
          <w:i/>
          <w:iCs/>
          <w:sz w:val="20"/>
          <w:szCs w:val="20"/>
        </w:rPr>
        <w:br/>
        <w:t>Возможно изменение порядка проведения экскурсий, а также замена их на равноценные.</w:t>
      </w:r>
    </w:p>
    <w:p w14:paraId="488DA0F6" w14:textId="77777777" w:rsidR="00356BE7" w:rsidRPr="003D4B92" w:rsidRDefault="00356BE7" w:rsidP="00356BE7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7C64EAAF" w14:textId="77777777" w:rsidR="00356BE7" w:rsidRPr="003D4B92" w:rsidRDefault="00356BE7" w:rsidP="00356BE7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0873" w:type="dxa"/>
        <w:tblInd w:w="-998" w:type="dxa"/>
        <w:tblLook w:val="04A0" w:firstRow="1" w:lastRow="0" w:firstColumn="1" w:lastColumn="0" w:noHBand="0" w:noVBand="1"/>
      </w:tblPr>
      <w:tblGrid>
        <w:gridCol w:w="2002"/>
        <w:gridCol w:w="1858"/>
        <w:gridCol w:w="944"/>
        <w:gridCol w:w="943"/>
        <w:gridCol w:w="971"/>
        <w:gridCol w:w="971"/>
        <w:gridCol w:w="971"/>
        <w:gridCol w:w="971"/>
        <w:gridCol w:w="1242"/>
      </w:tblGrid>
      <w:tr w:rsidR="002B5C84" w:rsidRPr="002B5C84" w14:paraId="1C583032" w14:textId="77777777" w:rsidTr="002B5C84">
        <w:trPr>
          <w:trHeight w:val="120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39406E34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088E5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20A863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E8A6B7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50C8FE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3BA4B1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2A1422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343AE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2B5C84" w:rsidRPr="002B5C84" w14:paraId="5246D26E" w14:textId="77777777" w:rsidTr="002B5C84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AAA" w14:textId="77777777" w:rsidR="002B5C84" w:rsidRPr="002B5C84" w:rsidRDefault="002B5C84" w:rsidP="002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А Отель Фонтанка***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F70F" w14:textId="77777777" w:rsidR="002B5C84" w:rsidRPr="002B5C84" w:rsidRDefault="002B5C84" w:rsidP="002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B220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787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3ED6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495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4D9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840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CE9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23940</w:t>
            </w:r>
          </w:p>
        </w:tc>
      </w:tr>
      <w:tr w:rsidR="002B5C84" w:rsidRPr="002B5C84" w14:paraId="0D227076" w14:textId="77777777" w:rsidTr="002B5C84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F88" w14:textId="77777777" w:rsidR="002B5C84" w:rsidRPr="002B5C84" w:rsidRDefault="002B5C84" w:rsidP="002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Азимут Отель Санкт-Петербург****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A01" w14:textId="77777777" w:rsidR="002B5C84" w:rsidRPr="002B5C84" w:rsidRDefault="002B5C84" w:rsidP="002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смарт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441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040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A8A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7F5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20530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1D8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C04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969" w14:textId="77777777" w:rsidR="002B5C84" w:rsidRPr="002B5C84" w:rsidRDefault="002B5C84" w:rsidP="002B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5C8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29690</w:t>
            </w:r>
          </w:p>
        </w:tc>
      </w:tr>
    </w:tbl>
    <w:p w14:paraId="75B4F683" w14:textId="77777777" w:rsidR="00AA2178" w:rsidRDefault="00AA2178" w:rsidP="00356BE7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11E126E0" w14:textId="100A1460" w:rsidR="00356BE7" w:rsidRPr="00356BE7" w:rsidRDefault="002B5C84" w:rsidP="00356BE7">
      <w:pPr>
        <w:ind w:left="-851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2B5C84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1600 руб.</w:t>
      </w:r>
    </w:p>
    <w:sectPr w:rsidR="00356BE7" w:rsidRPr="0035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7"/>
    <w:rsid w:val="002B5C84"/>
    <w:rsid w:val="00356BE7"/>
    <w:rsid w:val="00AA2178"/>
    <w:rsid w:val="00D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2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B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B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B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B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B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B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B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B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B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B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6BE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B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B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B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B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B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B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B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B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B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B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6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5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2025-01-24T08:14:00Z</dcterms:created>
  <dcterms:modified xsi:type="dcterms:W3CDTF">2025-03-11T14:32:00Z</dcterms:modified>
</cp:coreProperties>
</file>