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654323" w:rsidRDefault="005144F7">
      <w:pPr>
        <w:pStyle w:val="1"/>
        <w:keepNext w:val="0"/>
        <w:keepLines w:val="0"/>
        <w:shd w:val="clear" w:color="auto" w:fill="FFFFFF"/>
        <w:spacing w:before="0" w:after="300" w:line="288" w:lineRule="auto"/>
        <w:rPr>
          <w:b/>
          <w:sz w:val="44"/>
          <w:szCs w:val="44"/>
        </w:rPr>
      </w:pPr>
      <w:bookmarkStart w:id="0" w:name="_9kty63h193t" w:colFirst="0" w:colLast="0"/>
      <w:bookmarkEnd w:id="0"/>
      <w:r>
        <w:rPr>
          <w:b/>
          <w:sz w:val="44"/>
          <w:szCs w:val="44"/>
        </w:rPr>
        <w:t>Экскурсионный тур «Свидание с Эльбрусом»</w:t>
      </w:r>
    </w:p>
    <w:p w14:paraId="70537E0F" w14:textId="77777777" w:rsidR="005144F7" w:rsidRDefault="005144F7" w:rsidP="005144F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4E17F132" w14:textId="77777777" w:rsidR="005144F7" w:rsidRDefault="005144F7" w:rsidP="005144F7">
      <w:pPr>
        <w:spacing w:line="408" w:lineRule="auto"/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078CECCD" w14:textId="77777777" w:rsidR="005144F7" w:rsidRDefault="005144F7" w:rsidP="005144F7">
      <w:pPr>
        <w:numPr>
          <w:ilvl w:val="0"/>
          <w:numId w:val="2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26 апреля</w:t>
      </w:r>
    </w:p>
    <w:p w14:paraId="44651B96" w14:textId="77777777" w:rsidR="005144F7" w:rsidRDefault="005144F7" w:rsidP="005144F7">
      <w:pPr>
        <w:numPr>
          <w:ilvl w:val="0"/>
          <w:numId w:val="2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10, 24 мая</w:t>
      </w:r>
    </w:p>
    <w:p w14:paraId="75E01C49" w14:textId="77777777" w:rsidR="005144F7" w:rsidRDefault="005144F7" w:rsidP="005144F7">
      <w:pPr>
        <w:numPr>
          <w:ilvl w:val="0"/>
          <w:numId w:val="2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21 июня</w:t>
      </w:r>
    </w:p>
    <w:p w14:paraId="31AA11B5" w14:textId="77777777" w:rsidR="005144F7" w:rsidRDefault="005144F7" w:rsidP="005144F7">
      <w:pPr>
        <w:numPr>
          <w:ilvl w:val="0"/>
          <w:numId w:val="2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19 июля</w:t>
      </w:r>
    </w:p>
    <w:p w14:paraId="647629E3" w14:textId="77777777" w:rsidR="005144F7" w:rsidRDefault="005144F7" w:rsidP="005144F7">
      <w:pPr>
        <w:numPr>
          <w:ilvl w:val="0"/>
          <w:numId w:val="2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16, 30 августа</w:t>
      </w:r>
    </w:p>
    <w:p w14:paraId="2431E134" w14:textId="77777777" w:rsidR="005144F7" w:rsidRDefault="005144F7" w:rsidP="005144F7">
      <w:pPr>
        <w:numPr>
          <w:ilvl w:val="0"/>
          <w:numId w:val="2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13, 27 сентября</w:t>
      </w:r>
    </w:p>
    <w:p w14:paraId="28994569" w14:textId="77777777" w:rsidR="005144F7" w:rsidRDefault="005144F7" w:rsidP="005144F7">
      <w:pPr>
        <w:numPr>
          <w:ilvl w:val="0"/>
          <w:numId w:val="2"/>
        </w:numPr>
        <w:spacing w:after="160"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11 октября</w:t>
      </w:r>
    </w:p>
    <w:p w14:paraId="629B0674" w14:textId="77777777" w:rsidR="005144F7" w:rsidRDefault="005144F7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bookmarkStart w:id="1" w:name="_GoBack"/>
      <w:bookmarkEnd w:id="1"/>
    </w:p>
    <w:p w14:paraId="00000002" w14:textId="7A2B1A40" w:rsidR="00654323" w:rsidRDefault="005144F7">
      <w:pPr>
        <w:shd w:val="clear" w:color="auto" w:fill="FFFFFF"/>
        <w:spacing w:after="460" w:line="288" w:lineRule="auto"/>
        <w:rPr>
          <w:color w:val="2196F3"/>
          <w:sz w:val="24"/>
          <w:szCs w:val="24"/>
        </w:rPr>
      </w:pPr>
      <w:r>
        <w:rPr>
          <w:color w:val="1879CF"/>
          <w:sz w:val="42"/>
          <w:szCs w:val="42"/>
        </w:rPr>
        <w:t>О туре</w:t>
      </w:r>
    </w:p>
    <w:p w14:paraId="00000003" w14:textId="77777777" w:rsidR="00654323" w:rsidRDefault="005144F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Тур в Кабардино-Балкарию по самым красивым горным локациям республики. Включили в программу всё, что можно посмотреть в регионе, в том числе редкие маршруты. Проживание в горах в отеле с термами,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Приэльбрусье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и в Пятигорске. За 8 дней увидите по-кавказск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 гостеприимную и превосходную во всех смыслах республику с самой высокой вершиной Европы, глубочайшим карстовым озером планеты, популярными водопадами и высочайшими горами-«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пятитысячниками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».  А ещё непохожими друг на друга горными ущельями, аулом долгожит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елей, обрывом высотой с 60-этажку и самой красивой горной дорогой страны. По-настоящему захватывающие дух места, в которых спрятано сердце Главного Кавказского хребта.</w:t>
      </w:r>
    </w:p>
    <w:p w14:paraId="00000004" w14:textId="77777777" w:rsidR="00654323" w:rsidRDefault="005144F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Тур «Свидание с Эльбрусом» влюбляет в горы и подходит для первого и яркого знакомства с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Северным Кавказом и Кабардино-Балкарией.</w:t>
      </w:r>
    </w:p>
    <w:p w14:paraId="00000005" w14:textId="77777777" w:rsidR="00654323" w:rsidRDefault="005144F7">
      <w:pPr>
        <w:spacing w:line="408" w:lineRule="auto"/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Это тур для тех, кто:</w:t>
      </w:r>
    </w:p>
    <w:p w14:paraId="00000006" w14:textId="77777777" w:rsidR="00654323" w:rsidRDefault="005144F7">
      <w:pPr>
        <w:numPr>
          <w:ilvl w:val="0"/>
          <w:numId w:val="1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вдохновляется пейзажами;</w:t>
      </w:r>
    </w:p>
    <w:p w14:paraId="00000007" w14:textId="77777777" w:rsidR="00654323" w:rsidRDefault="005144F7">
      <w:pPr>
        <w:numPr>
          <w:ilvl w:val="0"/>
          <w:numId w:val="1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ищет отдых вдали от толп туристов и идёт дальше маршрутов, которыми ходит каждый;</w:t>
      </w:r>
    </w:p>
    <w:p w14:paraId="00000008" w14:textId="77777777" w:rsidR="00654323" w:rsidRDefault="005144F7">
      <w:pPr>
        <w:numPr>
          <w:ilvl w:val="0"/>
          <w:numId w:val="1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мечтает увидеть самые красивые виды на горы;</w:t>
      </w:r>
    </w:p>
    <w:p w14:paraId="00000009" w14:textId="77777777" w:rsidR="00654323" w:rsidRDefault="005144F7">
      <w:pPr>
        <w:numPr>
          <w:ilvl w:val="0"/>
          <w:numId w:val="1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хочет провести отпуск с комфортом, прожив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ая в отелях в горах и передвигаясь на автомобиле;</w:t>
      </w:r>
    </w:p>
    <w:p w14:paraId="0000000A" w14:textId="77777777" w:rsidR="00654323" w:rsidRDefault="005144F7">
      <w:pPr>
        <w:numPr>
          <w:ilvl w:val="0"/>
          <w:numId w:val="1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не слышал про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хычины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но не откажется их попробовать;</w:t>
      </w:r>
    </w:p>
    <w:p w14:paraId="0000000B" w14:textId="77777777" w:rsidR="00654323" w:rsidRDefault="005144F7">
      <w:pPr>
        <w:numPr>
          <w:ilvl w:val="0"/>
          <w:numId w:val="1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боится высоты или готов побороть свой страх;</w:t>
      </w:r>
    </w:p>
    <w:p w14:paraId="0000000C" w14:textId="77777777" w:rsidR="00654323" w:rsidRDefault="005144F7">
      <w:pPr>
        <w:numPr>
          <w:ilvl w:val="0"/>
          <w:numId w:val="1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готов освободить пару Гб памяти на смартфоне и место в сердце ради воспоминаний, которые останутся на вс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ю жизнь. </w:t>
      </w:r>
    </w:p>
    <w:p w14:paraId="0000000D" w14:textId="77777777" w:rsidR="00654323" w:rsidRDefault="005144F7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Где проходит маршрут</w:t>
      </w:r>
    </w:p>
    <w:p w14:paraId="0000000E" w14:textId="77777777" w:rsidR="00654323" w:rsidRDefault="005144F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Минеральные Воды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Аушигер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– Голубые озера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Черекская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теснина – Верхняя Балкария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Безенгийский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язык Тролля – Крепость Жабо-Кала – Чегемские водопады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Эльтюбю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– перевал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Актопрак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– поляна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Азау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– склон Эльбруса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Чегет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– озе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ро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Гижгит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Тызыльское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Джилы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Су – эко-парк «Долина нарзанов» – экскурсия по Пятигорску – Минеральные Воды</w:t>
      </w:r>
    </w:p>
    <w:p w14:paraId="0000000F" w14:textId="77777777" w:rsidR="00654323" w:rsidRDefault="00654323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</w:p>
    <w:p w14:paraId="00000010" w14:textId="77777777" w:rsidR="00654323" w:rsidRDefault="005144F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2" w:name="_3uvm6b2yfjyq" w:colFirst="0" w:colLast="0"/>
      <w:bookmarkEnd w:id="2"/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1.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ТРАНСФЕР В АУШИГЕР, РАЗМЕЩЕНИЕ В ГОСТИНИЦЕ С ТЕРМАЛЬНЫМИ ИСТОЧНИКАМИ, УЖИН И ТЕРМЫ</w:t>
      </w:r>
    </w:p>
    <w:p w14:paraId="00000011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Встречаемся в Минеральных Водах в аэропорту или на железнодорожном вокзале. Отсюда трансфер отвезёт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Аушигер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 Кабардино-Балкарии (это около 2 часов в дороге), где разместимся в отеле с термальными источниками. Вечером будет купаться и ужинать кавказскими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блюдами.  </w:t>
      </w:r>
    </w:p>
    <w:p w14:paraId="00000012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15:00 Встреча в аэропорту или ж/д вокзале Минеральных Вод, трансфер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Аушигер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17.00 Заселение в отель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 xml:space="preserve">Размещение: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Аушигер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 xml:space="preserve"> в Кабардино-Балкарии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br/>
        <w:t>Питание: ужин</w:t>
      </w:r>
    </w:p>
    <w:p w14:paraId="00000013" w14:textId="77777777" w:rsidR="00654323" w:rsidRDefault="005144F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3" w:name="_mfgqb8n5u36z" w:colFirst="0" w:colLast="0"/>
      <w:bookmarkEnd w:id="3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2.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ГОЛУБЫЕ ОЗЁРА, ПРОГУЛКА НА КАТАМАРАНАХ ИЛИ САПАХ ПО ГОЛУБОМУ ОЗ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ЕРУ, ЧЕРЕКСКАЯ ТЕСНИНА, ВЕРХНЯЯ БАЛКАРИЯ</w:t>
      </w:r>
    </w:p>
    <w:p w14:paraId="00000014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Едем на Голубые озёра, дно которых пытался отыскать Жак Ив Кусто. Только в XXI веке учёные установили, что глубина нижнего озера 297 метров! Оно полно загадок, на которые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нет ответов у экспертов. Попытаемся разгадат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ь их тайну и покатаемся на катамаранах или сапах. </w:t>
      </w:r>
    </w:p>
    <w:p w14:paraId="00000015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Следующая локация на маршруте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Черекская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теснина. Здесь так высоко, что лучше не подходить к краю обрыва близко. Вниз высота 60-этажного дома! Проедем всю Верхнюю Балкарию и насладимся красивыми видами го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р с разных смотровых площадок. Здесь находится клад древних селений и руин с особой энергетикой и атмосферой. </w:t>
      </w:r>
    </w:p>
    <w:p w14:paraId="00000016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09:30 Выезд на маршрут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10:00 - 12:30 Голубые озера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13:00 - 14:00 Обед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14:00 - 16:30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Черекская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теснина, Верхняя Балкария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16:30 - 17: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30 Возвращение в гостиницу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 xml:space="preserve">Размещение: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Аушигер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br/>
        <w:t>Питание: завтрак в гостинице, обед на маршруте, ужин в гостинице</w:t>
      </w:r>
    </w:p>
    <w:p w14:paraId="00000017" w14:textId="77777777" w:rsidR="00654323" w:rsidRDefault="005144F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4" w:name="_bad9sd2kni3c" w:colFirst="0" w:colLast="0"/>
      <w:bookmarkEnd w:id="4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3.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БЕЗЕНГИЙСКИЙ ЯЗЫК ТРОЛЛЯ, КРЕПОСТЬ ЖАБО КАЛА, ОБЕД-ПИКНИК</w:t>
      </w:r>
    </w:p>
    <w:p w14:paraId="00000018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Сегодняшний день подарит массу крутых фото, потому что едем в одно из самых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красивейших мест Северного Кавказа, где расположены 6 из 8 гор-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пятитысячников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. Это Безенги. Побываем на языке Тролля с грандиозными видами на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Безенгийскую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стену. Это парящий над миром скальный выступ, от одного вида которого захватывает дух! Здесь пообедае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 на природе с экстремально красивыми видами.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Другое сказочно красивое и загадочное место - крепость Жабо-Кала. Этот замок людоеда - один из главных мифологических героев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Безенгийского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района и всей Кабардино-Балкарии. Постройку замка многие датируют еще 1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4-15 веками, а с его стен видны все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Хуламо-Безенгийские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пейзажи.</w:t>
      </w:r>
    </w:p>
    <w:p w14:paraId="00000019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09:30 Выезд на маршрут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11:30 - 13:30 Безенги, язык Тролля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13:30 - 14:30 Обед-пикник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14:30 - 16:30 крепость Жабо-Кала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16:30 - 18:00 Возвращение в гостиницу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 xml:space="preserve">Размещение: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Аушигер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br/>
        <w:t>П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итание: завтрак в гостинице, обед-пикник на маршруте, ужин в гостинице</w:t>
      </w:r>
    </w:p>
    <w:p w14:paraId="0000001A" w14:textId="77777777" w:rsidR="00654323" w:rsidRDefault="005144F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5" w:name="_kx6jpq4ypoiu" w:colFirst="0" w:colLast="0"/>
      <w:bookmarkEnd w:id="5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4.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ЧЕГЕМСКОЕ УЩЕЛЬЕ, ЧЕГЕМСКИЕ ВОДОПАДЫ, ОБЕД У КУРМАНА С КАВКАЗСКИМ ШАШЛЫКОМ, ЭЛЬТЮБЮ, ПЕРЕВАЛ АКТОПРАК, ЗАСЕЛЕНИЕ НА ПОЛЯНЕ АЗАУ</w:t>
      </w:r>
    </w:p>
    <w:p w14:paraId="0000001B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Утром с вещами выезжаем в Чегемское ущелье - самое знаменитое в Кабардино-Балкарии. Его украшением являются Чегемские водопады. Здесь будет возможность погулять по ущелью, а на обед попробовать настоящий кавказский шашлык, как в лучших традициях республики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.</w:t>
      </w:r>
    </w:p>
    <w:p w14:paraId="0000001C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Далее в программе дня аул долгожителей село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Эльтюбю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где происходят аномалии со временем. Убедимся в этом сами, погуляем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среди усыпанных горных можжевельником склоном</w:t>
      </w:r>
      <w:proofErr w:type="gram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и посмотрим склепы.</w:t>
      </w:r>
    </w:p>
    <w:p w14:paraId="0000001D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Держим путь к Эльбрусу по одному из самых красивейших перевалов Кав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каза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Актопрак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. Предполагают, что это одна из веток Великого Шелкового пути, и дорога Тамерлана, по которой он преследовал войско хана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Тохтамыша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. Здесь полюбуемся красивыми видами на окрестности и узнаем легенду, которую хранят эти места.</w:t>
      </w:r>
    </w:p>
    <w:p w14:paraId="0000001E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А после – заезд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в гостиницу на поляне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Азау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 подножия Эльбруса. </w:t>
      </w:r>
    </w:p>
    <w:p w14:paraId="0000001F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09:30  Выезд на маршрут (с вещами)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11:00 - 13:00 Чегемские водопады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13:00 - 14:00 Обед в кафе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14:00 - 18:30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Эльтюбю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и перевал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Актопрак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заселение в гостиницу на поляне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Азау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 подножия Эльбруса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 xml:space="preserve">Размещение: поляна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Азау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 xml:space="preserve"> на курорте Эльбрус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br/>
        <w:t>Питание: завтрак в гостинице, обед на маршруте, ужин в гостинице</w:t>
      </w:r>
    </w:p>
    <w:p w14:paraId="00000020" w14:textId="77777777" w:rsidR="00654323" w:rsidRDefault="005144F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6" w:name="_ct29gyz5x3k4" w:colFirst="0" w:colLast="0"/>
      <w:bookmarkEnd w:id="6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5.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ПОДЪЁМ ПО КАНАТНОЙ ДОРОГЕ НА Г.ЭЛЬБРУС СТАНЦИЯ ГАРАБАШИ, СНЕГОХОДЫ ИЛИ РАТРАК, КАНАТНЫЙ ПОДЪЁМ НА Г.ЧЕГЕТ, ПОЛЯНА НАРЗАНОВ</w:t>
      </w:r>
    </w:p>
    <w:p w14:paraId="00000021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Встав с утра, о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слепленные представшими видами горной стихии, после завтрака идём на канатную дорогу. Вагончики, плывя над горой, пронесут нас через череду станций, каждая из которых восхитит по-своему. И упремся мы прямо в небо!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Гарабаши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самая верхняя станций канатной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дороги на Эльбрусе является рекордсменом Книги Гиннесса. Здесь на высоте 3 847 м. отметимся на фото с двумя вершинами вулкана-великана Эльбруса, желающие смогут покататься на снегоходах или на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ратраке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подняться ещё ближе к вершинам горы. </w:t>
      </w:r>
    </w:p>
    <w:p w14:paraId="00000022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Далее выезжаем к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склонам горы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Чегет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которая находится прямо по соседству с Эльбрусом. По прямой всего 4 км. Именно отсюда с вершины открывается панорама ледника Семерка и лучший вид на Эльбрус. </w:t>
      </w:r>
    </w:p>
    <w:p w14:paraId="00000023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Спускаемся вниз и едем на поляну нарзанов. Уникальное природное место, где со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средоточено более 5 видов минеральных источников. Каждый, кто их попробует, станет бодрее и здоровее. </w:t>
      </w:r>
    </w:p>
    <w:p w14:paraId="00000024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09:30 Выход на маршрут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10:00-13:30 Склон Эльбруса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13:30-14:30 Обед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14:30-17:00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Чегет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17:00-17:30 Поляна нарзанов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17:30-18:00 Возвращение в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гостиницу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 xml:space="preserve">Размещение: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Азау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br/>
        <w:t>Питание: завтрак в гостинице, обед на маршруте, ужин в гостинице</w:t>
      </w:r>
    </w:p>
    <w:p w14:paraId="00000025" w14:textId="77777777" w:rsidR="00654323" w:rsidRDefault="005144F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7" w:name="_kyfsfhwkdc96" w:colFirst="0" w:colLast="0"/>
      <w:bookmarkEnd w:id="7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6.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ОЗЕРО ГИЖГИТ, ОБЕД-ПИКНИК, ТЫЗЫЛСКИЙ КАНЬОН И ВОДОПАД, ЗАСЕЛЕНИЕ В ГОСТИНИЦУ В ПЯТИГОРСКЕ</w:t>
      </w:r>
    </w:p>
    <w:p w14:paraId="00000026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В этот день прощаемся с поляной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Азау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Приэльбрусьем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и переезжаем в Пятигорск. Дорога пройдём по живописному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Баксанскому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ущелью, где остановимся у высокогорного озера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Гижгит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окутанного легендами. Здесь пообедаем на природе. </w:t>
      </w:r>
    </w:p>
    <w:p w14:paraId="00000027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Другое непопулярное у туристов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и невероятное красивое место, которое посетим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Тызыльское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ущелье. Оно находится сразу за селом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Кенделен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. Путь будет проходить по узкому ущелью под нависшими отвесными скалами в обрамлении леса. </w:t>
      </w:r>
    </w:p>
    <w:p w14:paraId="00000028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 конце дня переезжаем в Пятигорск. Размещаемся в гостинице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ужинаем и отдыхаем.</w:t>
      </w:r>
    </w:p>
    <w:p w14:paraId="00000029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br/>
      </w: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09:30 Выезд из гостиницы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09:30-12:30 Маршрут к озеру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Гижгит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остановка на озере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13:00-14:00 Обед-пикник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14:00-16:30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Тызыльское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16:30 -18:30 Переезд в Пятигорск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Размещение: Пятигорск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br/>
        <w:t xml:space="preserve">Питание: завтрак в гостинице, 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обед-пикник на маршруте, ужин в гостинице</w:t>
      </w:r>
    </w:p>
    <w:p w14:paraId="0000002A" w14:textId="77777777" w:rsidR="00654323" w:rsidRDefault="005144F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8" w:name="_yt0cnw16g3bq" w:colFirst="0" w:colLast="0"/>
      <w:bookmarkEnd w:id="8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7.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ГОРА СИРХ, ДЖИЛЫ СУ, КУПАНИЕ В ИСТОЧНИКАХ ДЖИЛЫ СУ, ВОДОПАД КАРАКАЯ-СУ, ОБЕД В ДОЛИНЕ НАРЗАНОВ, ПОСЕЩЕНИЕ ЛАМА-ФЕРМЫ</w:t>
      </w:r>
    </w:p>
    <w:p w14:paraId="0000002B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Сегодня увидим гору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Сирх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или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Сурх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которая старше Эльбруса. В невообразимо давние време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на, когда Кавказские горы еще не развезли поверхность Земли, гора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Сирх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 хребте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Ташлысырт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была высшей точкой окрестностей, и ее былинные склоны видели множество событий на планете. </w:t>
      </w:r>
    </w:p>
    <w:p w14:paraId="0000002C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Северная Кабардино-Балкария совсем не похожа на южную, и проезжая по её па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стбищным просторам, удивитесь этим контрастам. Здесь встретите мистическое урочище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Джилы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-Су, которая является одной из красивейших горных дорог России. Искупаетесь и зарядитесь энергией в нарзанных ваннах, где вода бьёт из-под земли с силой боксерского уда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ра. </w:t>
      </w:r>
    </w:p>
    <w:p w14:paraId="0000002D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На обратном пути заедем в популярным эко-парк «Долина нарзанов». В этих местах отдыхали Берия и Будённый. Здесь более 20 видов нарзанов, которые пузырятся прямо из земли. Здесь есть даже серебряный источник. Заедем ещё на ферму к ламам. Эти милые плюш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евые зверьки никого не оставят равнодушными. К вечеру возвращаемся в гостиницу в Пятигорск.</w:t>
      </w:r>
    </w:p>
    <w:p w14:paraId="0000002E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09:00 Выезд на маршрут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09:00 - 12:30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Джилы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Су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13:00 - 14:00 Обед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14:00 - 17:30 Водопад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Каракая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-Су, гора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Сирх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Долина нарзанов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18:00 - 20:00 Дорога в П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ятигорск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lastRenderedPageBreak/>
        <w:t>Размещение: Пятигорск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br/>
        <w:t>Питание: завтрак в гостинице, обед на маршруте, ужин в гостинице</w:t>
      </w:r>
    </w:p>
    <w:p w14:paraId="0000002F" w14:textId="77777777" w:rsidR="00654323" w:rsidRDefault="005144F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9" w:name="_9m6tkc8qupb4" w:colFirst="0" w:colLast="0"/>
      <w:bookmarkEnd w:id="9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8.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ОБЗОРНАЯ ЭКСКУРСИЯ ПО ПЯТИГОРСКУ, ВЕРХНИЙ РЫНОК И ГАСТРО-МАРКЕТ «КУХНИ МИРА», ПОКУПКА СУВЕНИРОВ И ФЕРМЕРСКИХ ПРОДУКТОВ, ТРАНСФЕР В АЭРОПОРТ.</w:t>
      </w:r>
    </w:p>
    <w:p w14:paraId="00000030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Первую половину финального дня путешествия посвятим знакомству с курортным Пятигорском. Историю и легенды этого города расскажут его знаковые места: парк «Цветник», орёл - статуя-символ Кавказских Минеральных Вод, Эолова арфа, беседки и гроты. Чтобы память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об этом путешествии жила не только в воспоминаниях, обязательно посетим известный в городе Верхний рынок, где купим сувениры, и гастрономическую точку города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гастро-маркет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Кухни Мира, где попробуем в Креветочной запечённые мидии с красным соусом или вку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сный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люля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. </w:t>
      </w:r>
    </w:p>
    <w:p w14:paraId="00000031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Далее трансфер в аэропорт или ж/д вокзал.</w:t>
      </w:r>
    </w:p>
    <w:p w14:paraId="00000032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Будет грустно уезжать, потому что к этим местам привязываешься душой. Это когда привозишь из поездки не чемодан вещей и сувениры, а любовь к горам в сердце. Ту привязанность, которая будет постоянно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три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ггерить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 городской жизни и умолять вернуться сюда.</w:t>
      </w:r>
    </w:p>
    <w:p w14:paraId="00000033" w14:textId="77777777" w:rsidR="00654323" w:rsidRDefault="005144F7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10:00 - 13:00 Экскурсия по Пятигорску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13:00 - 19:00 Трансфер в аэропорт Минеральных Вод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Питание: завтрак в гостинице</w:t>
      </w:r>
    </w:p>
    <w:p w14:paraId="00000034" w14:textId="77777777" w:rsidR="00654323" w:rsidRDefault="00654323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</w:p>
    <w:p w14:paraId="00000035" w14:textId="77777777" w:rsidR="00654323" w:rsidRDefault="005144F7">
      <w:pPr>
        <w:spacing w:after="460" w:line="408" w:lineRule="auto"/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Программа может быть изменена в зависимости от состояния группы и пого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дных условий. Возможны изменения в маршруте на месте из-за погодных условий и невозможности прохождения части маршрутов! Организаторы оставляют за собой право прекращения мероприятия в случае угрозы безопасности жизни и здоровья группы (отдельного участник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а).</w:t>
      </w:r>
    </w:p>
    <w:p w14:paraId="00000036" w14:textId="77777777" w:rsidR="00654323" w:rsidRDefault="005144F7">
      <w:pPr>
        <w:shd w:val="clear" w:color="auto" w:fill="FFFFFF"/>
        <w:spacing w:after="460" w:line="288" w:lineRule="auto"/>
        <w:rPr>
          <w:color w:val="1879CF"/>
          <w:sz w:val="42"/>
          <w:szCs w:val="42"/>
          <w:highlight w:val="white"/>
        </w:rPr>
      </w:pPr>
      <w:r>
        <w:rPr>
          <w:color w:val="1879CF"/>
          <w:sz w:val="42"/>
          <w:szCs w:val="42"/>
          <w:highlight w:val="white"/>
        </w:rPr>
        <w:t xml:space="preserve"> Информация о туре</w:t>
      </w:r>
    </w:p>
    <w:p w14:paraId="00000037" w14:textId="77777777" w:rsidR="00654323" w:rsidRDefault="005144F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0" w:name="_ccavx9imyp8" w:colFirst="0" w:colLast="0"/>
      <w:bookmarkEnd w:id="10"/>
      <w:r>
        <w:rPr>
          <w:b/>
          <w:i w:val="0"/>
          <w:color w:val="212121"/>
          <w:sz w:val="24"/>
          <w:szCs w:val="24"/>
          <w:highlight w:val="white"/>
        </w:rPr>
        <w:t>Продолжительность</w:t>
      </w:r>
    </w:p>
    <w:p w14:paraId="00000038" w14:textId="77777777" w:rsidR="00654323" w:rsidRDefault="005144F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8 Дней / 7 Ночей</w:t>
      </w:r>
    </w:p>
    <w:p w14:paraId="00000039" w14:textId="77777777" w:rsidR="00654323" w:rsidRDefault="005144F7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(есть возможность изменения числа дней в туре. Для расчета программы обращайтесь к менеджеру. Порядок проведения экскурсий может быть изменен на усмотрение гида)</w:t>
      </w:r>
    </w:p>
    <w:p w14:paraId="0000003A" w14:textId="77777777" w:rsidR="00654323" w:rsidRDefault="005144F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1" w:name="_eo5qk4vycr9l" w:colFirst="0" w:colLast="0"/>
      <w:bookmarkEnd w:id="11"/>
      <w:r>
        <w:rPr>
          <w:b/>
          <w:i w:val="0"/>
          <w:color w:val="212121"/>
          <w:sz w:val="24"/>
          <w:szCs w:val="24"/>
          <w:highlight w:val="white"/>
        </w:rPr>
        <w:t>Туристов в группе</w:t>
      </w:r>
    </w:p>
    <w:p w14:paraId="0000003B" w14:textId="77777777" w:rsidR="00654323" w:rsidRDefault="005144F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более 16 человек</w:t>
      </w:r>
    </w:p>
    <w:p w14:paraId="0000003C" w14:textId="77777777" w:rsidR="00654323" w:rsidRDefault="005144F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2" w:name="_vsblddc36g7l" w:colFirst="0" w:colLast="0"/>
      <w:bookmarkEnd w:id="12"/>
      <w:r>
        <w:rPr>
          <w:b/>
          <w:i w:val="0"/>
          <w:color w:val="212121"/>
          <w:sz w:val="24"/>
          <w:szCs w:val="24"/>
          <w:highlight w:val="white"/>
        </w:rPr>
        <w:t>Возраст участников</w:t>
      </w:r>
    </w:p>
    <w:p w14:paraId="0000003D" w14:textId="77777777" w:rsidR="00654323" w:rsidRDefault="005144F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менее 6 лет</w:t>
      </w:r>
    </w:p>
    <w:p w14:paraId="0000003E" w14:textId="77777777" w:rsidR="00654323" w:rsidRDefault="005144F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3" w:name="_cfq5ng4byzv" w:colFirst="0" w:colLast="0"/>
      <w:bookmarkEnd w:id="13"/>
      <w:r>
        <w:rPr>
          <w:b/>
          <w:i w:val="0"/>
          <w:color w:val="212121"/>
          <w:sz w:val="24"/>
          <w:szCs w:val="24"/>
          <w:highlight w:val="white"/>
        </w:rPr>
        <w:t>Уровень сложности</w:t>
      </w:r>
    </w:p>
    <w:p w14:paraId="0000003F" w14:textId="77777777" w:rsidR="00654323" w:rsidRDefault="005144F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Базовый, физическая нагрузка минимальна.</w:t>
      </w:r>
    </w:p>
    <w:p w14:paraId="00000040" w14:textId="77777777" w:rsidR="00654323" w:rsidRDefault="005144F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4" w:name="_1kx52ed9ifw0" w:colFirst="0" w:colLast="0"/>
      <w:bookmarkEnd w:id="14"/>
      <w:r>
        <w:rPr>
          <w:b/>
          <w:i w:val="0"/>
          <w:color w:val="212121"/>
          <w:sz w:val="24"/>
          <w:szCs w:val="24"/>
          <w:highlight w:val="white"/>
        </w:rPr>
        <w:t>Место и время сбора группы</w:t>
      </w:r>
    </w:p>
    <w:p w14:paraId="00000041" w14:textId="77777777" w:rsidR="00654323" w:rsidRDefault="005144F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г. Минеральные Воды, аэропорт или ж/д вокзал, встреча в 15:00 ч.</w:t>
      </w:r>
    </w:p>
    <w:p w14:paraId="00000042" w14:textId="77777777" w:rsidR="00654323" w:rsidRDefault="005144F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5" w:name="_iood3dabbqkg" w:colFirst="0" w:colLast="0"/>
      <w:bookmarkEnd w:id="15"/>
      <w:r>
        <w:rPr>
          <w:b/>
          <w:i w:val="0"/>
          <w:color w:val="212121"/>
          <w:sz w:val="24"/>
          <w:szCs w:val="24"/>
          <w:highlight w:val="white"/>
        </w:rPr>
        <w:t>Место и время завершения тура</w:t>
      </w:r>
    </w:p>
    <w:p w14:paraId="00000043" w14:textId="77777777" w:rsidR="00654323" w:rsidRDefault="005144F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г. Пятигорск, трансфе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р в г. Минеральные Воды групповой трансфер с 13:00 до 19:00</w:t>
      </w:r>
    </w:p>
    <w:p w14:paraId="00000044" w14:textId="77777777" w:rsidR="00654323" w:rsidRDefault="005144F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6" w:name="_9tlzipbo9a4u" w:colFirst="0" w:colLast="0"/>
      <w:bookmarkEnd w:id="16"/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00000045" w14:textId="77777777" w:rsidR="00654323" w:rsidRDefault="005144F7">
      <w:pPr>
        <w:spacing w:line="408" w:lineRule="auto"/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00000046" w14:textId="77777777" w:rsidR="00654323" w:rsidRDefault="005144F7">
      <w:pPr>
        <w:numPr>
          <w:ilvl w:val="0"/>
          <w:numId w:val="2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26 апреля</w:t>
      </w:r>
    </w:p>
    <w:p w14:paraId="00000047" w14:textId="77777777" w:rsidR="00654323" w:rsidRDefault="005144F7">
      <w:pPr>
        <w:numPr>
          <w:ilvl w:val="0"/>
          <w:numId w:val="2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10, 24 мая</w:t>
      </w:r>
    </w:p>
    <w:p w14:paraId="00000048" w14:textId="77777777" w:rsidR="00654323" w:rsidRDefault="005144F7">
      <w:pPr>
        <w:numPr>
          <w:ilvl w:val="0"/>
          <w:numId w:val="2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21 июня</w:t>
      </w:r>
    </w:p>
    <w:p w14:paraId="00000049" w14:textId="77777777" w:rsidR="00654323" w:rsidRDefault="005144F7">
      <w:pPr>
        <w:numPr>
          <w:ilvl w:val="0"/>
          <w:numId w:val="2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19 июля</w:t>
      </w:r>
    </w:p>
    <w:p w14:paraId="0000004A" w14:textId="77777777" w:rsidR="00654323" w:rsidRDefault="005144F7">
      <w:pPr>
        <w:numPr>
          <w:ilvl w:val="0"/>
          <w:numId w:val="2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16, 30 августа</w:t>
      </w:r>
    </w:p>
    <w:p w14:paraId="0000004B" w14:textId="77777777" w:rsidR="00654323" w:rsidRDefault="005144F7">
      <w:pPr>
        <w:numPr>
          <w:ilvl w:val="0"/>
          <w:numId w:val="2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13, 27 сентября</w:t>
      </w:r>
    </w:p>
    <w:p w14:paraId="0000004C" w14:textId="77777777" w:rsidR="00654323" w:rsidRDefault="005144F7">
      <w:pPr>
        <w:numPr>
          <w:ilvl w:val="0"/>
          <w:numId w:val="2"/>
        </w:numPr>
        <w:spacing w:after="160"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11 октября</w:t>
      </w:r>
    </w:p>
    <w:p w14:paraId="0000004D" w14:textId="77777777" w:rsidR="00654323" w:rsidRDefault="005144F7">
      <w:pPr>
        <w:shd w:val="clear" w:color="auto" w:fill="FFFFFF"/>
        <w:spacing w:after="460" w:line="288" w:lineRule="auto"/>
        <w:rPr>
          <w:color w:val="1879CF"/>
          <w:sz w:val="42"/>
          <w:szCs w:val="42"/>
          <w:highlight w:val="white"/>
        </w:rPr>
      </w:pPr>
      <w:r>
        <w:rPr>
          <w:color w:val="1879CF"/>
          <w:sz w:val="42"/>
          <w:szCs w:val="42"/>
        </w:rPr>
        <w:t xml:space="preserve">Стоимость тура 150 000 рублей </w:t>
      </w:r>
      <w:r>
        <w:rPr>
          <w:color w:val="1879CF"/>
          <w:sz w:val="42"/>
          <w:szCs w:val="42"/>
          <w:highlight w:val="white"/>
        </w:rPr>
        <w:t xml:space="preserve">со взрослого человека </w:t>
      </w:r>
      <w:r>
        <w:rPr>
          <w:color w:val="1879CF"/>
          <w:sz w:val="28"/>
          <w:szCs w:val="28"/>
          <w:highlight w:val="white"/>
        </w:rPr>
        <w:t xml:space="preserve"> </w:t>
      </w:r>
    </w:p>
    <w:p w14:paraId="0000004E" w14:textId="77777777" w:rsidR="00654323" w:rsidRDefault="005144F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7" w:name="_alx3q98tcsq5" w:colFirst="0" w:colLast="0"/>
      <w:bookmarkEnd w:id="17"/>
      <w:r>
        <w:rPr>
          <w:b/>
          <w:i w:val="0"/>
          <w:color w:val="212121"/>
          <w:sz w:val="24"/>
          <w:szCs w:val="24"/>
          <w:highlight w:val="white"/>
        </w:rPr>
        <w:t>В стоимость пакета включено</w:t>
      </w:r>
    </w:p>
    <w:p w14:paraId="0000004F" w14:textId="77777777" w:rsidR="00654323" w:rsidRDefault="005144F7">
      <w:pPr>
        <w:numPr>
          <w:ilvl w:val="0"/>
          <w:numId w:val="7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по программе тура</w:t>
      </w:r>
    </w:p>
    <w:p w14:paraId="00000050" w14:textId="77777777" w:rsidR="00654323" w:rsidRDefault="005144F7">
      <w:pPr>
        <w:numPr>
          <w:ilvl w:val="0"/>
          <w:numId w:val="7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Питание: завтраки, ужины, питание на маршрутах</w:t>
      </w:r>
    </w:p>
    <w:p w14:paraId="00000051" w14:textId="77777777" w:rsidR="00654323" w:rsidRDefault="005144F7">
      <w:pPr>
        <w:numPr>
          <w:ilvl w:val="0"/>
          <w:numId w:val="7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Проживание в 2-х / 3-х местных номерах со всеми удобствами</w:t>
      </w:r>
    </w:p>
    <w:p w14:paraId="00000052" w14:textId="77777777" w:rsidR="00654323" w:rsidRDefault="005144F7">
      <w:pPr>
        <w:numPr>
          <w:ilvl w:val="0"/>
          <w:numId w:val="7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Транспортное обслуживание на маршруте</w:t>
      </w:r>
    </w:p>
    <w:p w14:paraId="00000053" w14:textId="77777777" w:rsidR="00654323" w:rsidRDefault="005144F7">
      <w:pPr>
        <w:numPr>
          <w:ilvl w:val="0"/>
          <w:numId w:val="7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Трансфер: аэропорт - гостиница - аэропорт</w:t>
      </w:r>
    </w:p>
    <w:p w14:paraId="00000054" w14:textId="77777777" w:rsidR="00654323" w:rsidRDefault="005144F7">
      <w:pPr>
        <w:numPr>
          <w:ilvl w:val="0"/>
          <w:numId w:val="7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Услуги ги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да-экскурсовода</w:t>
      </w:r>
    </w:p>
    <w:p w14:paraId="00000055" w14:textId="77777777" w:rsidR="00654323" w:rsidRDefault="005144F7">
      <w:pPr>
        <w:numPr>
          <w:ilvl w:val="0"/>
          <w:numId w:val="7"/>
        </w:numPr>
        <w:spacing w:after="160"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Экологические сборы заповедников</w:t>
      </w:r>
    </w:p>
    <w:p w14:paraId="00000056" w14:textId="77777777" w:rsidR="00654323" w:rsidRDefault="005144F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8" w:name="_mmfidwviaraw" w:colFirst="0" w:colLast="0"/>
      <w:bookmarkEnd w:id="18"/>
      <w:r>
        <w:rPr>
          <w:b/>
          <w:i w:val="0"/>
          <w:color w:val="212121"/>
          <w:sz w:val="24"/>
          <w:szCs w:val="24"/>
          <w:highlight w:val="white"/>
        </w:rPr>
        <w:t>Дополнительно оплачивается</w:t>
      </w:r>
    </w:p>
    <w:p w14:paraId="00000057" w14:textId="77777777" w:rsidR="00654323" w:rsidRDefault="005144F7">
      <w:pPr>
        <w:numPr>
          <w:ilvl w:val="0"/>
          <w:numId w:val="4"/>
        </w:numPr>
        <w:spacing w:after="160"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Подъемы по канатным дорогам</w:t>
      </w:r>
    </w:p>
    <w:p w14:paraId="00000058" w14:textId="77777777" w:rsidR="00654323" w:rsidRDefault="005144F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9" w:name="_uxdsrmbu4dby" w:colFirst="0" w:colLast="0"/>
      <w:bookmarkEnd w:id="19"/>
      <w:r>
        <w:rPr>
          <w:b/>
          <w:i w:val="0"/>
          <w:color w:val="212121"/>
          <w:sz w:val="24"/>
          <w:szCs w:val="24"/>
          <w:highlight w:val="white"/>
        </w:rPr>
        <w:t>Дополнительно можно заказать</w:t>
      </w:r>
    </w:p>
    <w:p w14:paraId="00000059" w14:textId="77777777" w:rsidR="00654323" w:rsidRDefault="005144F7">
      <w:pPr>
        <w:numPr>
          <w:ilvl w:val="0"/>
          <w:numId w:val="3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Индивидуальный трансфер</w:t>
      </w:r>
    </w:p>
    <w:p w14:paraId="0000005A" w14:textId="77777777" w:rsidR="00654323" w:rsidRDefault="005144F7">
      <w:pPr>
        <w:numPr>
          <w:ilvl w:val="0"/>
          <w:numId w:val="3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Экскурсии, не включенные в программу тура</w:t>
      </w:r>
    </w:p>
    <w:p w14:paraId="0000005B" w14:textId="77777777" w:rsidR="00654323" w:rsidRDefault="005144F7">
      <w:pPr>
        <w:numPr>
          <w:ilvl w:val="0"/>
          <w:numId w:val="3"/>
        </w:numPr>
        <w:spacing w:after="160"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Одноместное размещение: 18 300 р. за весь период тура</w:t>
      </w:r>
    </w:p>
    <w:p w14:paraId="0000005C" w14:textId="77777777" w:rsidR="00654323" w:rsidRDefault="005144F7">
      <w:pPr>
        <w:shd w:val="clear" w:color="auto" w:fill="FFFFFF"/>
        <w:spacing w:after="460" w:line="288" w:lineRule="auto"/>
        <w:rPr>
          <w:color w:val="1879CF"/>
          <w:sz w:val="42"/>
          <w:szCs w:val="42"/>
          <w:highlight w:val="white"/>
        </w:rPr>
      </w:pPr>
      <w:r>
        <w:rPr>
          <w:color w:val="1879CF"/>
          <w:sz w:val="42"/>
          <w:szCs w:val="42"/>
          <w:highlight w:val="white"/>
        </w:rPr>
        <w:t xml:space="preserve"> До</w:t>
      </w:r>
      <w:r>
        <w:rPr>
          <w:color w:val="1879CF"/>
          <w:sz w:val="42"/>
          <w:szCs w:val="42"/>
          <w:highlight w:val="white"/>
        </w:rPr>
        <w:t>полнительные расходы могут составить</w:t>
      </w:r>
    </w:p>
    <w:p w14:paraId="0000005D" w14:textId="77777777" w:rsidR="00654323" w:rsidRDefault="005144F7">
      <w:pPr>
        <w:numPr>
          <w:ilvl w:val="0"/>
          <w:numId w:val="5"/>
        </w:numPr>
        <w:spacing w:line="408" w:lineRule="auto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1900 руб. + эко сбор 200 руб. с человека - канатная дорога на г. Эльбрус, все очереди</w:t>
      </w:r>
    </w:p>
    <w:p w14:paraId="0000005E" w14:textId="77777777" w:rsidR="00654323" w:rsidRDefault="005144F7">
      <w:pPr>
        <w:numPr>
          <w:ilvl w:val="0"/>
          <w:numId w:val="5"/>
        </w:numPr>
        <w:spacing w:after="300" w:line="408" w:lineRule="auto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2400 руб. с человека - канатная дорога на г. Мусса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Ачитара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все очереди</w:t>
      </w:r>
    </w:p>
    <w:p w14:paraId="0000005F" w14:textId="77777777" w:rsidR="00654323" w:rsidRDefault="00654323">
      <w:pPr>
        <w:shd w:val="clear" w:color="auto" w:fill="FFFFFF"/>
        <w:spacing w:line="408" w:lineRule="auto"/>
        <w:jc w:val="center"/>
        <w:rPr>
          <w:rFonts w:ascii="Roboto" w:eastAsia="Roboto" w:hAnsi="Roboto" w:cs="Roboto"/>
          <w:color w:val="467FE7"/>
          <w:sz w:val="24"/>
          <w:szCs w:val="24"/>
          <w:highlight w:val="white"/>
        </w:rPr>
      </w:pPr>
    </w:p>
    <w:p w14:paraId="00000060" w14:textId="77777777" w:rsidR="00654323" w:rsidRDefault="005144F7">
      <w:pPr>
        <w:shd w:val="clear" w:color="auto" w:fill="FFFFFF"/>
        <w:spacing w:after="460" w:line="288" w:lineRule="auto"/>
        <w:rPr>
          <w:color w:val="1879CF"/>
          <w:sz w:val="42"/>
          <w:szCs w:val="42"/>
          <w:highlight w:val="white"/>
        </w:rPr>
      </w:pPr>
      <w:r>
        <w:rPr>
          <w:color w:val="1879CF"/>
          <w:sz w:val="42"/>
          <w:szCs w:val="42"/>
          <w:highlight w:val="white"/>
        </w:rPr>
        <w:t xml:space="preserve"> Важно знать</w:t>
      </w:r>
    </w:p>
    <w:p w14:paraId="00000061" w14:textId="77777777" w:rsidR="00654323" w:rsidRDefault="005144F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0" w:name="_zpnf23j501q" w:colFirst="0" w:colLast="0"/>
      <w:bookmarkEnd w:id="20"/>
      <w:r>
        <w:rPr>
          <w:b/>
          <w:i w:val="0"/>
          <w:color w:val="212121"/>
          <w:sz w:val="24"/>
          <w:szCs w:val="24"/>
          <w:highlight w:val="white"/>
        </w:rPr>
        <w:t>Что взять с собой в путешествие</w:t>
      </w:r>
    </w:p>
    <w:p w14:paraId="00000062" w14:textId="77777777" w:rsidR="00654323" w:rsidRDefault="005144F7">
      <w:pPr>
        <w:pBdr>
          <w:right w:val="none" w:sz="0" w:space="22" w:color="auto"/>
        </w:pBd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Залог успешного и приятного прохождения маршрутов программы — это правильно подобранная обувь и одежда!</w:t>
      </w:r>
    </w:p>
    <w:p w14:paraId="00000063" w14:textId="77777777" w:rsidR="00654323" w:rsidRDefault="005144F7">
      <w:pPr>
        <w:numPr>
          <w:ilvl w:val="0"/>
          <w:numId w:val="6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Купальники и наряды для фотосессий</w:t>
      </w:r>
    </w:p>
    <w:p w14:paraId="00000064" w14:textId="77777777" w:rsidR="00654323" w:rsidRDefault="005144F7">
      <w:pPr>
        <w:numPr>
          <w:ilvl w:val="0"/>
          <w:numId w:val="6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Личную аптечку и средство от укусов насекомых (при необходимости)</w:t>
      </w:r>
    </w:p>
    <w:p w14:paraId="00000065" w14:textId="77777777" w:rsidR="00654323" w:rsidRDefault="005144F7">
      <w:pPr>
        <w:numPr>
          <w:ilvl w:val="0"/>
          <w:numId w:val="6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Непромокаемую ветрозащитную куртку и теплую одежду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для подъема в горы</w:t>
      </w:r>
    </w:p>
    <w:p w14:paraId="00000066" w14:textId="77777777" w:rsidR="00654323" w:rsidRDefault="005144F7">
      <w:pPr>
        <w:numPr>
          <w:ilvl w:val="0"/>
          <w:numId w:val="6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Плащ-дождевик (лучше не одноразовый) или мембранная куртка</w:t>
      </w:r>
    </w:p>
    <w:p w14:paraId="00000067" w14:textId="77777777" w:rsidR="00654323" w:rsidRDefault="005144F7">
      <w:pPr>
        <w:numPr>
          <w:ilvl w:val="0"/>
          <w:numId w:val="6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Принадлежности для бассейна: купальник / плавки, полотенца, тапочки (не одноразовые).</w:t>
      </w:r>
    </w:p>
    <w:p w14:paraId="00000068" w14:textId="77777777" w:rsidR="00654323" w:rsidRDefault="005144F7">
      <w:pPr>
        <w:numPr>
          <w:ilvl w:val="0"/>
          <w:numId w:val="6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Солнцезащитные очки и крем: солнце в горах очень активно</w:t>
      </w:r>
    </w:p>
    <w:p w14:paraId="00000069" w14:textId="77777777" w:rsidR="00654323" w:rsidRDefault="005144F7">
      <w:pPr>
        <w:numPr>
          <w:ilvl w:val="0"/>
          <w:numId w:val="6"/>
        </w:numPr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одежду по сезону</w:t>
      </w:r>
    </w:p>
    <w:p w14:paraId="0000006A" w14:textId="77777777" w:rsidR="00654323" w:rsidRDefault="005144F7">
      <w:pPr>
        <w:numPr>
          <w:ilvl w:val="0"/>
          <w:numId w:val="6"/>
        </w:numPr>
        <w:spacing w:after="160" w:line="408" w:lineRule="auto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Удобную сп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ортивную туристическую обувь по сезону (не путать с кедами и балетками!)</w:t>
      </w:r>
    </w:p>
    <w:p w14:paraId="0000006B" w14:textId="77777777" w:rsidR="00654323" w:rsidRDefault="00654323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</w:p>
    <w:p w14:paraId="0000006C" w14:textId="77777777" w:rsidR="00654323" w:rsidRDefault="005144F7">
      <w:r>
        <w:t xml:space="preserve">  </w:t>
      </w:r>
    </w:p>
    <w:sectPr w:rsidR="00654323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E15"/>
    <w:multiLevelType w:val="multilevel"/>
    <w:tmpl w:val="E6DAEDA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0556B9"/>
    <w:multiLevelType w:val="multilevel"/>
    <w:tmpl w:val="94FCED1C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4D3B84"/>
    <w:multiLevelType w:val="multilevel"/>
    <w:tmpl w:val="D3085874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4A2A85"/>
    <w:multiLevelType w:val="multilevel"/>
    <w:tmpl w:val="DD6058C6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B30630"/>
    <w:multiLevelType w:val="multilevel"/>
    <w:tmpl w:val="4198C358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D71D10"/>
    <w:multiLevelType w:val="multilevel"/>
    <w:tmpl w:val="4C0031D6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D04718"/>
    <w:multiLevelType w:val="multilevel"/>
    <w:tmpl w:val="5C861DF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3"/>
    <w:rsid w:val="005144F7"/>
    <w:rsid w:val="0065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09BD"/>
  <w15:docId w15:val="{361D0183-F1C2-41D2-999F-DDE25B6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1876</Words>
  <Characters>10697</Characters>
  <Application>Microsoft Office Word</Application>
  <DocSecurity>0</DocSecurity>
  <Lines>89</Lines>
  <Paragraphs>25</Paragraphs>
  <ScaleCrop>false</ScaleCrop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2025-02-03T09:42:00Z</dcterms:created>
  <dcterms:modified xsi:type="dcterms:W3CDTF">2025-02-03T09:43:00Z</dcterms:modified>
</cp:coreProperties>
</file>