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11180" w:rsidRDefault="00A17CD7">
      <w:pPr>
        <w:pStyle w:val="1"/>
        <w:keepNext w:val="0"/>
        <w:keepLines w:val="0"/>
        <w:shd w:val="clear" w:color="auto" w:fill="FFFFFF"/>
        <w:spacing w:before="0" w:after="300" w:line="288" w:lineRule="auto"/>
        <w:rPr>
          <w:b/>
          <w:sz w:val="44"/>
          <w:szCs w:val="44"/>
        </w:rPr>
      </w:pPr>
      <w:bookmarkStart w:id="0" w:name="_nj13qxi8ne4a" w:colFirst="0" w:colLast="0"/>
      <w:bookmarkEnd w:id="0"/>
      <w:r>
        <w:rPr>
          <w:b/>
          <w:sz w:val="44"/>
          <w:szCs w:val="44"/>
        </w:rPr>
        <w:t>Экскурсионный тур «Грани Кавказа»</w:t>
      </w:r>
    </w:p>
    <w:p w14:paraId="48BE58CB" w14:textId="77777777" w:rsidR="00A17CD7" w:rsidRDefault="00A17CD7" w:rsidP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r>
        <w:t xml:space="preserve"> </w:t>
      </w:r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4961356B" w14:textId="77777777" w:rsidR="00A17CD7" w:rsidRDefault="00A17CD7" w:rsidP="00A17CD7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314B2343" w14:textId="77777777" w:rsidR="00A17CD7" w:rsidRDefault="00A17CD7" w:rsidP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26 апреля</w:t>
      </w:r>
    </w:p>
    <w:p w14:paraId="2A948F91" w14:textId="77777777" w:rsidR="00A17CD7" w:rsidRDefault="00A17CD7" w:rsidP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10, 24 мая</w:t>
      </w:r>
    </w:p>
    <w:p w14:paraId="2054796E" w14:textId="77777777" w:rsidR="00A17CD7" w:rsidRDefault="00A17CD7" w:rsidP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21 июня</w:t>
      </w:r>
    </w:p>
    <w:p w14:paraId="63C33CF0" w14:textId="77777777" w:rsidR="00A17CD7" w:rsidRDefault="00A17CD7" w:rsidP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19 июля</w:t>
      </w:r>
    </w:p>
    <w:p w14:paraId="5405A412" w14:textId="77777777" w:rsidR="00A17CD7" w:rsidRDefault="00A17CD7" w:rsidP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16, 30 августа</w:t>
      </w:r>
    </w:p>
    <w:p w14:paraId="77741B0E" w14:textId="77777777" w:rsidR="00A17CD7" w:rsidRDefault="00A17CD7" w:rsidP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13, 27 сентября</w:t>
      </w:r>
    </w:p>
    <w:p w14:paraId="3C3EE418" w14:textId="77777777" w:rsidR="00A17CD7" w:rsidRDefault="00A17CD7" w:rsidP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11 октября</w:t>
      </w:r>
    </w:p>
    <w:p w14:paraId="1916ED4D" w14:textId="77777777" w:rsidR="00A17CD7" w:rsidRDefault="00A17CD7">
      <w:bookmarkStart w:id="1" w:name="_GoBack"/>
      <w:bookmarkEnd w:id="1"/>
    </w:p>
    <w:p w14:paraId="7EED8BB4" w14:textId="77777777" w:rsidR="00A17CD7" w:rsidRDefault="00A17CD7"/>
    <w:p w14:paraId="00000002" w14:textId="1F9A564D" w:rsidR="00D11180" w:rsidRDefault="00A17CD7">
      <w:pPr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О туре</w:t>
      </w:r>
    </w:p>
    <w:p w14:paraId="00000003" w14:textId="77777777" w:rsidR="00D11180" w:rsidRDefault="00D11180">
      <w:pPr>
        <w:rPr>
          <w:color w:val="1879CF"/>
          <w:sz w:val="42"/>
          <w:szCs w:val="42"/>
        </w:rPr>
      </w:pPr>
    </w:p>
    <w:p w14:paraId="00000004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Необычный тур, который сочетает в себе экскурсии по уникальным достопримечательностям сразу трех регионов Северного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кавказа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. В этом туре вы сможете сделать много шикарных фото для своих социальных сетей, так как вокруг будет потрясающий вид. Уникальная при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рода Ингушетии покорит с первого взгляда, гордый Грозный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блестнет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кавказским колоритом, а потрясающая Северная Осетия подарит массу эмоций и впечатлений.</w:t>
      </w:r>
    </w:p>
    <w:p w14:paraId="00000005" w14:textId="77777777" w:rsidR="00D11180" w:rsidRDefault="00A17CD7">
      <w:pPr>
        <w:pStyle w:val="4"/>
        <w:keepNext w:val="0"/>
        <w:keepLines w:val="0"/>
        <w:spacing w:before="0" w:after="300" w:line="288" w:lineRule="auto"/>
        <w:rPr>
          <w:b/>
          <w:color w:val="212121"/>
          <w:sz w:val="39"/>
          <w:szCs w:val="39"/>
          <w:highlight w:val="white"/>
        </w:rPr>
      </w:pPr>
      <w:bookmarkStart w:id="2" w:name="_os239h2g4l3t" w:colFirst="0" w:colLast="0"/>
      <w:bookmarkEnd w:id="2"/>
      <w:r>
        <w:rPr>
          <w:b/>
          <w:color w:val="212121"/>
          <w:sz w:val="39"/>
          <w:szCs w:val="39"/>
          <w:highlight w:val="white"/>
        </w:rPr>
        <w:t>Этот тур — для Вас, если Вы:</w:t>
      </w:r>
    </w:p>
    <w:p w14:paraId="00000006" w14:textId="77777777" w:rsidR="00D11180" w:rsidRDefault="00A17CD7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ценитель особых мест</w:t>
      </w:r>
    </w:p>
    <w:p w14:paraId="00000007" w14:textId="77777777" w:rsidR="00D11180" w:rsidRDefault="00A17CD7">
      <w:pPr>
        <w:numPr>
          <w:ilvl w:val="0"/>
          <w:numId w:val="2"/>
        </w:numPr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хотели бы своими глазами увидеть древнейшие историко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-культурные архитектурные жемчужины</w:t>
      </w:r>
    </w:p>
    <w:p w14:paraId="00000008" w14:textId="77777777" w:rsidR="00D11180" w:rsidRDefault="00A17CD7">
      <w:pPr>
        <w:numPr>
          <w:ilvl w:val="0"/>
          <w:numId w:val="2"/>
        </w:numPr>
        <w:spacing w:after="300"/>
        <w:ind w:left="124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задумали погрузиться в атмосферу гор,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солца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ветра, башенных и крепостных комплексов, древних городов и селений, монастырей и храмов</w:t>
      </w:r>
    </w:p>
    <w:p w14:paraId="00000009" w14:textId="77777777" w:rsidR="00D11180" w:rsidRDefault="00A17CD7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Где проходит маршрут</w:t>
      </w:r>
    </w:p>
    <w:p w14:paraId="0000000A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Владикавказ,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Куртатинское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Кадаргаванский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каньон,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Дзивгис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Фиагдон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Аланский мужской монастырь,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Даргавс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Даргавский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некрополь.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Кармадонское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ущелье, Горная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Дигория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Мамисонское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ущелье.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Цейское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ущелье,.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Термальный источник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Бирангзанг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Ингушетия,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Вовнушки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Джейрахское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ущелье. Храм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Тхаба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Ерды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Грозный, Высокогорное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озеро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Кезеной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Мечеть “Гордость Мусульман” в г. Шали, Обзорная экскурсия «Вечерний Грозный», Аргунское ущелье,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Нихалоевские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водопады,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Ушкалойскими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башнями-близнецами, Средневековый замковый комплекс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Пхахоч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, Этно-вечер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Герменчуке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Грозный.</w:t>
      </w:r>
    </w:p>
    <w:p w14:paraId="0000000B" w14:textId="77777777" w:rsidR="00D11180" w:rsidRDefault="00D11180"/>
    <w:p w14:paraId="0000000C" w14:textId="77777777" w:rsidR="00D11180" w:rsidRDefault="00A17CD7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>Программа т</w:t>
      </w:r>
      <w:r>
        <w:rPr>
          <w:color w:val="1879CF"/>
          <w:sz w:val="42"/>
          <w:szCs w:val="42"/>
        </w:rPr>
        <w:t>ура</w:t>
      </w:r>
    </w:p>
    <w:p w14:paraId="0000000D" w14:textId="77777777" w:rsidR="00D11180" w:rsidRDefault="00A17CD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3" w:name="_xskokg4kuo4m" w:colFirst="0" w:colLast="0"/>
      <w:bookmarkEnd w:id="3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1.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ВСТРЕЧА. ОБЗОРНАЯ ЭКСКУРСИЯ ПО ГОРОДУ ВЛАДИКАВКАЗ.</w:t>
      </w:r>
    </w:p>
    <w:p w14:paraId="0000000E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Сегодня команда МАГТУР встречает вас в аэропорту или на железнодорожном вокзале с 9:00 до 19:00. После встречи, отвезем вас в комфортабельный отель, чтобы Вы успели отдохнуть.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 16:00 начинается пешая обзорная экскурсия по городу Владикавказ, где вы сможете узнать больше об истории и культуре города, а также рассмотреть его достопримечательности и окунуться в его атмосферу.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В 19:30 у нас запланирован приветственный ужин в рестор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ане, где вы сможете насладиться национальной кухней и отдохнуть после насыщенного дня.</w:t>
      </w:r>
    </w:p>
    <w:p w14:paraId="0000000F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Если Вы приехали позже 16:00, к сожалению, пропустите экскурсию. Мы всё равно будем рады помочь Вам с информацией о городе и подскажем места, которые стоит посетить в свободное время.</w:t>
      </w:r>
    </w:p>
    <w:p w14:paraId="00000010" w14:textId="77777777" w:rsidR="00D11180" w:rsidRDefault="00A17CD7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09:00 - 19:00 Встреча туристов (Рекомендуемое время прибыт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ия до 15:00)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16:00 Обзорная экскурсия по городу Владикавказ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19:30 Приветственный ужин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Размещение: г. Владикавказ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ужин в национальном стиле</w:t>
      </w:r>
    </w:p>
    <w:p w14:paraId="00000011" w14:textId="77777777" w:rsidR="00D11180" w:rsidRDefault="00A17CD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4" w:name="_oysywmc7upga" w:colFirst="0" w:colLast="0"/>
      <w:bookmarkEnd w:id="4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2.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ТРИ УЩЕЛЬЯ: КУРТАТИНСКОЕ УЩЕЛЬЕ, КАДАРГАВАНСКИЙ КАНЬОН, ДЗИВГИС, ФИАГДОН, АЛАНСКИЙ МУЖСКОЙ МОНАСТЫ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РЬ, ОБЕД В РЕСТОРАНЕ, ДАРГАВС, ДАРГАВСКИЙ НЕКРОПОЛЬ. КАРМАДОНСКОЕ УЩЕЛЬЕ.</w:t>
      </w:r>
    </w:p>
    <w:p w14:paraId="00000012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После завтрака в 09:00 отправимся вместе с опытным гидом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Куртатинское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ущелье, которое находится в самом сердце горной Осетии. Здесь мы посетим уникальный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Кадаргаванский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каньон, где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горная река бурлит у подножья, а дальше отправимся исследовать тайны крепости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Дзивгис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. После этого нас ждет самый высокогорный в России Свято-Успенский Аланский мужской монастырь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 xml:space="preserve">В 12:30 - 13:30 мы придем в ресторан в горах, где сможем насладиться обедом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красивым видом, а затем продолжить программу.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После мы направимся в знаменитый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Даргавский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некрополь, известный как «Город мертвых». Это место, где можно увидеть древние надгробия и заглянуть в историю Осетии. Здесь мы сможем почерпнуть знания о культуре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 традициях местных жителей.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Затем мы посетим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Кармадонское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ущелье, которое известно своей красотой и трагическим прошлым. Это место связано с событием, произошедшее в 2002 году, которое унесло жизни многих людей, включая членов съемочной группы Сергея Бодр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ова.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Вечером мы возвращаемся в отель около 17:00 и будет время для отдыха.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Весь день будет наполнен новыми открытиями, удивительными пейзажами и интересными историческими фактами о культуре Осетии.</w:t>
      </w:r>
    </w:p>
    <w:p w14:paraId="00000013" w14:textId="77777777" w:rsidR="00D11180" w:rsidRDefault="00A17CD7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9:00 Начало экскурсионного дня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12:30 Обед на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маршруте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17:00 Возвращение в отель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Размещение: г. Владикавказ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завтрак в гостинице, обед на маршруте</w:t>
      </w:r>
    </w:p>
    <w:p w14:paraId="00000014" w14:textId="77777777" w:rsidR="00D11180" w:rsidRDefault="00A17CD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5" w:name="_3x2p0gq4ddgr" w:colFirst="0" w:colLast="0"/>
      <w:bookmarkEnd w:id="5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3.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ГОРНАЯ ДИГОРИЯ.</w:t>
      </w:r>
    </w:p>
    <w:p w14:paraId="00000015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В 08.30, после завтрака, вы отправитесь вместе с нашим гидом на экскурсию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Дигорское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ущелье. Во время поездки Вы будете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в комфортабельным автобусом и с сопровождением профессионального гида.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Дигорское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 - это одно из красивейших и живописных ущелий, которое находится в регионе. Здесь вы сможете насладиться потрясающими видами на горные массивы, а также увидеть историч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еские святилища и поселения. Вы также узнаете о средневековых оборонительных комплексах и услышите интересные факты о осетинских традициях, эпосе и культуре.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Незабываемым моментом экскурсии станет 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посещение каньона </w:t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Ахсинта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Чертового моста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который прости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рается над рекой Урух на глубине семидесяти метров, окруженной скалами.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В 13:00 у вас будет обед у местного жителя. Чистый горный воздух и восхитительные виды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создают идеальную атмосферу для вашего обеда.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Затем мы отправимся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Уаллагком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где увидим водоп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ады, горы и реки, а также древние памятники, называемые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цыртами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. Особенно интересным будет уникальный средневековый архитектурный комплекс в селении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Галиат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. Дома здесь раньше строились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ярусами..Также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мы увидим самое высокогорное жилое село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Дигории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всей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Осетии -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Камунту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через которое проходил Великий Шелковый путь.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Возвращение в отель будет к 19:00, где Вы сможете отдохнуть после насыщенного дня.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Внимание! В зимний период по программе будет Горная </w:t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Дигория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: </w:t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Задалеск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– </w:t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Ханаз</w:t>
      </w:r>
      <w:proofErr w:type="spellEnd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 - </w:t>
      </w:r>
      <w:proofErr w:type="spellStart"/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Уаллагком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.</w:t>
      </w:r>
    </w:p>
    <w:p w14:paraId="00000016" w14:textId="77777777" w:rsidR="00D11180" w:rsidRDefault="00A17CD7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9: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00 Начало экскурсионного дня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13:00 - 14:00 Обед на маршруте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19:00 Возвращение в отель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Размещение: г. Владикавказ.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завтрак, обед на маршруте</w:t>
      </w:r>
    </w:p>
    <w:p w14:paraId="00000017" w14:textId="77777777" w:rsidR="00D11180" w:rsidRDefault="00A17CD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6" w:name="_ddcd93iynh72" w:colFirst="0" w:colLast="0"/>
      <w:bookmarkEnd w:id="6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4.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МАМИСОНСКОЕ УЩЕЛЬЕ. ЦЕЙСКОЕ </w:t>
      </w:r>
      <w:proofErr w:type="gramStart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УЩЕЛЬЕ,.</w:t>
      </w:r>
      <w:proofErr w:type="gramEnd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ТЕРМАЛЬНЫЙ ИСТОЧНИК БИРАНГЗАНГ.</w:t>
      </w:r>
    </w:p>
    <w:p w14:paraId="00000018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 9:00 мы отправляемся на экскурсию с профессиональным гидом на комфортабельном автобусе. Сегодня гид расскажет интересные факты о местности, ее истории и природных особенностях. Вы узнаете о культурном наследии Осетии и ее связи с Военно-Осетинской дорого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й, которая играла важную роль в истории региона.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Во время экскурсии вы посетите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Мамисонское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ущелье, которое считается одним их самых загадочных ущелий Осетии. Здесь мы сможем насладиться красотой природы, воздушной чистотой и умиротворяющей атмосферой.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Обе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 у нас будет в 13.00 в местном кафе (национальная кухня).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Далее мы отправимся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Цейское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ущелье, где вы сможете увидеть неповторимой красоты снежные вершины. А подъем на канатной дороге откроет нам потрясающий вид на знаменитый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сказкий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ледник.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После мы отп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равляемся в самое приятное место - горячие источники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Бирангзанг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. Здесь мы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можем окунуться в теплые источники и насладиться их целебными свойствами. Отдыхая и наслаждаясь окружающей природой, мы заряжаемся энергией и расслабляемся после насыщенного дня. Вер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немся в свой отель в 19:00.</w:t>
      </w:r>
    </w:p>
    <w:p w14:paraId="00000019" w14:textId="77777777" w:rsidR="00D11180" w:rsidRDefault="00A17CD7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9:00 Начало экскурсионного дня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13:00 - 14:00 Обед на маршруте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19:00 Возвращение в отель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Размещение: г. Владикавказ.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завтрак, обед на маршруте</w:t>
      </w:r>
    </w:p>
    <w:p w14:paraId="0000001A" w14:textId="77777777" w:rsidR="00D11180" w:rsidRDefault="00A17CD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7" w:name="_kj66jvur88kc" w:colFirst="0" w:colLast="0"/>
      <w:bookmarkEnd w:id="7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5.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ИНГУШЕТИЯ. ВОВНУШКИ, ДЖЕЙРАХСКОЕ УЩЕЛЬЕ. ХРАМ ТХАБА Е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РДЫ. ПЕРЕЕЗД В ГРОЗНЫЙ.</w:t>
      </w:r>
    </w:p>
    <w:p w14:paraId="0000001B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Сегодня выедем в 9:00 с нашим гидом в Республику Ингушетия на комфортабельных автобусах.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Во время экскурсии в Ингушетию мы посетим потрясающее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Джейрахское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ущелье, где сможем полюбоваться величественными горными пейзажами. Здесь у на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 будет мини пикник, где сможем отдохнуть. А затем пройдем к оборонно-сторожевым ингушским башням «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Вовнушки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», которые восхищают своей архитектурой и историческим значением. После посетим Храм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Тхаба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Ерды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который является один из древнейших христианских хра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мов на территории России.</w:t>
      </w:r>
    </w:p>
    <w:p w14:paraId="0000001C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Завершив экскурсию в Ингушетии, мы переедем в Грозный - столицу Чеченской Республики в 19:00 и разместимся в комфортабельном отеле.</w:t>
      </w:r>
    </w:p>
    <w:p w14:paraId="0000001D" w14:textId="77777777" w:rsidR="00D11180" w:rsidRDefault="00A17CD7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9:00 Начало экскурсионного дня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13:30 - 14:30 Обед на маршруте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20:00 Заселение в отел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ь г. Грозный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Размещение: г. Грозный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завтрак, пикник на маршруте</w:t>
      </w:r>
    </w:p>
    <w:p w14:paraId="0000001E" w14:textId="77777777" w:rsidR="00D11180" w:rsidRDefault="00A17CD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8" w:name="_rxmwk78nctxn" w:colFirst="0" w:colLast="0"/>
      <w:bookmarkEnd w:id="8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lastRenderedPageBreak/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6.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ВЫСОКОГОРНОЕ ОЗЕРО КЕЗЕНОЙ АМ. МЕЧЕТЬ “ГОРДОСТЬ МУСУЛЬМАН” В Г. ШАЛИ. ОБЗОРНАЯ ЭКСКУРСИЯ «ВЕЧЕРНИЙ ГРОЗНЫЙ».</w:t>
      </w:r>
    </w:p>
    <w:p w14:paraId="0000001F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Сегодня в 9:00 после вкусного завтрака мы выезжаем на одно из кр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упнейших озер Северного Кавказ –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Кезеной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. Вода в озере голубая и удивительно прозрачная, а возвышающиеся со всех сторон горные склоны создают неповторимую атмосферу.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На берегу озера у нас будет национальный обед в ресторане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Кезеной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Затем мы отправим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ся в город Шали к белоснежной мечети «Гордость Мусульман», которая является одной из крупнейших мечетей в Европе и является важным культурно-религиозным центром для мусульман.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Завершим наш день с обзорной экскурсии по ночному Грозному. Столица Чеченской Ре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спублики России, Грозный впечатлит нас своей современной архитектурой, величественными зданиями и прекрасными парками.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Вернемся в отель около 20:00, где сможем отдохнуть и подготовиться к завтрашнему насыщенному дню.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Эта экскурсия позволит нам окунуться в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богатую историю и культуру Северного Кавказа, познакомиться с его природными красотами и исламским наследием, а также получить удовольствие от прогулки по красивому городу Грозный.</w:t>
      </w:r>
    </w:p>
    <w:p w14:paraId="00000020" w14:textId="77777777" w:rsidR="00D11180" w:rsidRDefault="00A17CD7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9:00 Начало экскурсии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11:30 Приезд на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Кезеной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Ам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12:30 - 13:3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0 Обед на маршруте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16:00 - 17:00 Мечеть “Гордость мусульман”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18:00 - 20:00 Обзорная по городу Грозный.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Размещение: г. Грозный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>Питание: завтрак, обед на маршруте</w:t>
      </w:r>
    </w:p>
    <w:p w14:paraId="00000021" w14:textId="77777777" w:rsidR="00D11180" w:rsidRDefault="00A17CD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9" w:name="_y83q3a2yl7qx" w:colFirst="0" w:colLast="0"/>
      <w:bookmarkEnd w:id="9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7.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АРГУНСКОЕ УЩЕЛЬЕ. НИХАЛОЕВСКИЕ ВОДОПАДЫ. УШКАЛОЙСКИМИ БАШНЯМИ-БЛИЗНЕЦАМИ. СРЕДНЕВЕКОВ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ЫЙ ЗАМКОВЫЙ КОМПЛЕКС ПХАХОЧ. ЭТНО – ВЕЧЕР В ГЕРМЕНЧУКЕ.</w:t>
      </w:r>
    </w:p>
    <w:p w14:paraId="00000022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Сегодня в 09:00 мы отправимся в живописное Аргунское ущелье, где нас ждет потрясающая природа и множество приключений. Мы будем исследовать его извилистые тропы,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наслаждаться видом гор и горных рек, 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возможно, встретим местных животных, таких как горные козы и орлы. Мы также узнаем больше о культурных и исторических аспектах ущелья, включая его роль в защите исторических народов Чечни. Каждый момент в Многогранном Аргунском ущелье будет наполнен ауте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нтичным опытом и незабываемыми впечатлениями.</w:t>
      </w:r>
    </w:p>
    <w:p w14:paraId="00000023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В 19:00 у нас будет Этно-вечер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Герменчуке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, где мы сможем окунуться в атмосферу народных традиций и насладиться местными песнями и танцами.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Сегодня мы вернемся в свой отель поздно в 22:00 уставшие и счастливы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е после интересного и насыщенного дня.</w:t>
      </w:r>
    </w:p>
    <w:p w14:paraId="00000024" w14:textId="77777777" w:rsidR="00D11180" w:rsidRDefault="00A17CD7">
      <w:pP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Тайминг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дня: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09:00 - 10:30 Выезд на экскурсии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10:30 - 12:30 Экскурсия по Аргунскому ущелью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13:00 - 14:00 Обед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14:30 - 17:00 Продолжение экскурсии в Аргунском ущелье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17:00 - 18:30 Переезд в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Герменчук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 xml:space="preserve">19:00 - 21:00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Этн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- ужин в ауле </w:t>
      </w:r>
      <w:proofErr w:type="spell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Герменчук</w:t>
      </w:r>
      <w:proofErr w:type="spell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21:45 - Прибытие в отель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Размещение: г. Грозный</w:t>
      </w: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br/>
        <w:t xml:space="preserve">Питание: завтрак, обед на маршруте, этно-ужин в </w:t>
      </w:r>
      <w:proofErr w:type="spellStart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Герменчуке</w:t>
      </w:r>
      <w:proofErr w:type="spellEnd"/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.</w:t>
      </w:r>
    </w:p>
    <w:p w14:paraId="00000025" w14:textId="77777777" w:rsidR="00D11180" w:rsidRDefault="00A17CD7">
      <w:pPr>
        <w:pStyle w:val="4"/>
        <w:keepNext w:val="0"/>
        <w:keepLines w:val="0"/>
        <w:pBdr>
          <w:top w:val="none" w:sz="0" w:space="17" w:color="auto"/>
          <w:left w:val="none" w:sz="0" w:space="18" w:color="auto"/>
          <w:bottom w:val="none" w:sz="0" w:space="16" w:color="auto"/>
          <w:right w:val="none" w:sz="0" w:space="18" w:color="auto"/>
        </w:pBdr>
        <w:shd w:val="clear" w:color="auto" w:fill="F3F3F3"/>
        <w:spacing w:before="0" w:after="160" w:line="288" w:lineRule="auto"/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</w:pPr>
      <w:bookmarkStart w:id="10" w:name="_wyaehla85zq3" w:colFirst="0" w:colLast="0"/>
      <w:bookmarkEnd w:id="10"/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b/>
          <w:color w:val="191919"/>
          <w:sz w:val="20"/>
          <w:szCs w:val="20"/>
          <w:highlight w:val="white"/>
        </w:rPr>
        <w:t xml:space="preserve">ДЕНЬ 8. </w:t>
      </w:r>
      <w:r>
        <w:rPr>
          <w:rFonts w:ascii="Roboto" w:eastAsia="Roboto" w:hAnsi="Roboto" w:cs="Roboto"/>
          <w:b/>
          <w:color w:val="4692E7"/>
          <w:sz w:val="20"/>
          <w:szCs w:val="20"/>
          <w:highlight w:val="white"/>
        </w:rPr>
        <w:t>ТРАНСФЕР В АЭРОПОРТ/ЖЕЛЕЗНОДОРОЖНЫЙ ВОКЗАЛ.</w:t>
      </w:r>
    </w:p>
    <w:p w14:paraId="00000026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Сегодня наше путешествие подходит </w:t>
      </w:r>
      <w:proofErr w:type="gramStart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 концу</w:t>
      </w:r>
      <w:proofErr w:type="gramEnd"/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и команда МАГТУР прощается с Вами, мы благодарны вам за то, что вы стали частью нашей большой семьи. Мы надеемся, что наши пути снова пересекутся в будущем. Это не прощание, это лишь новое начало!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br/>
        <w:t>Напоминаем также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 про трансферы, которые мы предоставляем для вашего удобства. Мы обеспечим вас транспортом на ЖД вокзал и в аэропорт с 09:00 до 19:00.</w:t>
      </w:r>
    </w:p>
    <w:p w14:paraId="00000027" w14:textId="77777777" w:rsidR="00D11180" w:rsidRDefault="00D11180"/>
    <w:p w14:paraId="00000028" w14:textId="77777777" w:rsidR="00D11180" w:rsidRDefault="00A17CD7">
      <w:pPr>
        <w:spacing w:after="460"/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Программа может быть изменена в зависимости от состояния группы и погодных условий. Возможны изменения в маршруте на мес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 xml:space="preserve">те из-за погодных условий и невозможности прохождения части маршрутов! Организаторы оставляют за собой право прекращения </w:t>
      </w: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lastRenderedPageBreak/>
        <w:t>мероприятия в случае угрозы безопасности жизни и здоровья группы (отдельного участника).</w:t>
      </w:r>
    </w:p>
    <w:p w14:paraId="00000029" w14:textId="77777777" w:rsidR="00D11180" w:rsidRDefault="00A17CD7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Информация о туре</w:t>
      </w:r>
    </w:p>
    <w:p w14:paraId="0000002A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1" w:name="_49g15fxf81un" w:colFirst="0" w:colLast="0"/>
      <w:bookmarkEnd w:id="11"/>
      <w:r>
        <w:rPr>
          <w:b/>
          <w:i w:val="0"/>
          <w:color w:val="212121"/>
          <w:sz w:val="24"/>
          <w:szCs w:val="24"/>
          <w:highlight w:val="white"/>
        </w:rPr>
        <w:t>Продолжительность</w:t>
      </w:r>
    </w:p>
    <w:p w14:paraId="0000002B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8 Дней / 7 Ночей</w:t>
      </w:r>
    </w:p>
    <w:p w14:paraId="0000002C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2" w:name="_hryldldix3b1" w:colFirst="0" w:colLast="0"/>
      <w:bookmarkEnd w:id="12"/>
      <w:r>
        <w:rPr>
          <w:b/>
          <w:i w:val="0"/>
          <w:color w:val="212121"/>
          <w:sz w:val="24"/>
          <w:szCs w:val="24"/>
          <w:highlight w:val="white"/>
        </w:rPr>
        <w:t>Туристов в группе</w:t>
      </w:r>
    </w:p>
    <w:p w14:paraId="0000002D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более 16 человек</w:t>
      </w:r>
    </w:p>
    <w:p w14:paraId="0000002E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3" w:name="_4chmw9rjafyg" w:colFirst="0" w:colLast="0"/>
      <w:bookmarkEnd w:id="13"/>
      <w:r>
        <w:rPr>
          <w:b/>
          <w:i w:val="0"/>
          <w:color w:val="212121"/>
          <w:sz w:val="24"/>
          <w:szCs w:val="24"/>
          <w:highlight w:val="white"/>
        </w:rPr>
        <w:t>Возраст участников</w:t>
      </w:r>
    </w:p>
    <w:p w14:paraId="0000002F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Не менее 8 лет</w:t>
      </w:r>
    </w:p>
    <w:p w14:paraId="00000030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4" w:name="_jkzedf88zddv" w:colFirst="0" w:colLast="0"/>
      <w:bookmarkEnd w:id="14"/>
      <w:r>
        <w:rPr>
          <w:b/>
          <w:i w:val="0"/>
          <w:color w:val="212121"/>
          <w:sz w:val="24"/>
          <w:szCs w:val="24"/>
          <w:highlight w:val="white"/>
        </w:rPr>
        <w:t>Уровень сложности</w:t>
      </w:r>
    </w:p>
    <w:p w14:paraId="00000031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Базовый, физическая нагрузка минимальна.</w:t>
      </w:r>
    </w:p>
    <w:p w14:paraId="00000032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5" w:name="_rmbbfq48iae3" w:colFirst="0" w:colLast="0"/>
      <w:bookmarkEnd w:id="15"/>
      <w:r>
        <w:rPr>
          <w:b/>
          <w:i w:val="0"/>
          <w:color w:val="212121"/>
          <w:sz w:val="24"/>
          <w:szCs w:val="24"/>
          <w:highlight w:val="white"/>
        </w:rPr>
        <w:t>Место и время сбора группы</w:t>
      </w:r>
    </w:p>
    <w:p w14:paraId="00000033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 xml:space="preserve">г. Владикавказ. Групповой трансфер осуществляется с 9:00 до 19:00 от ж/д вокзала 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 аэропорта. (Рекомендуемое время прибытия до 15:00)</w:t>
      </w:r>
    </w:p>
    <w:p w14:paraId="00000034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6" w:name="_j5j4hwvw76oc" w:colFirst="0" w:colLast="0"/>
      <w:bookmarkEnd w:id="16"/>
      <w:r>
        <w:rPr>
          <w:b/>
          <w:i w:val="0"/>
          <w:color w:val="212121"/>
          <w:sz w:val="24"/>
          <w:szCs w:val="24"/>
          <w:highlight w:val="white"/>
        </w:rPr>
        <w:t>Место и время завершения тура</w:t>
      </w:r>
    </w:p>
    <w:p w14:paraId="00000035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г. Грозный. Групповой трансфер осуществляется с 9:00 до 19:00 до ж/д вокзала и аэропорта.</w:t>
      </w:r>
    </w:p>
    <w:p w14:paraId="00000036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7" w:name="_1zykl2lyz3w5" w:colFirst="0" w:colLast="0"/>
      <w:bookmarkEnd w:id="17"/>
      <w:r>
        <w:rPr>
          <w:b/>
          <w:i w:val="0"/>
          <w:color w:val="212121"/>
          <w:sz w:val="24"/>
          <w:szCs w:val="24"/>
          <w:highlight w:val="white"/>
        </w:rPr>
        <w:t>Даты заездов</w:t>
      </w:r>
    </w:p>
    <w:p w14:paraId="00000037" w14:textId="77777777" w:rsidR="00D11180" w:rsidRDefault="00A17CD7">
      <w:pP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b/>
          <w:color w:val="666666"/>
          <w:sz w:val="21"/>
          <w:szCs w:val="21"/>
          <w:highlight w:val="white"/>
        </w:rPr>
        <w:t>2025 год</w:t>
      </w:r>
    </w:p>
    <w:p w14:paraId="00000038" w14:textId="77777777" w:rsidR="00D11180" w:rsidRDefault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26 апреля</w:t>
      </w:r>
    </w:p>
    <w:p w14:paraId="00000039" w14:textId="77777777" w:rsidR="00D11180" w:rsidRDefault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10, 24 мая</w:t>
      </w:r>
    </w:p>
    <w:p w14:paraId="0000003A" w14:textId="77777777" w:rsidR="00D11180" w:rsidRDefault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7, 21 июня</w:t>
      </w:r>
    </w:p>
    <w:p w14:paraId="0000003B" w14:textId="77777777" w:rsidR="00D11180" w:rsidRDefault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5, 19 июля</w:t>
      </w:r>
    </w:p>
    <w:p w14:paraId="0000003C" w14:textId="77777777" w:rsidR="00D11180" w:rsidRDefault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2, 16, 30 августа</w:t>
      </w:r>
    </w:p>
    <w:p w14:paraId="0000003D" w14:textId="77777777" w:rsidR="00D11180" w:rsidRDefault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13, 27 сентября</w:t>
      </w:r>
    </w:p>
    <w:p w14:paraId="0000003E" w14:textId="77777777" w:rsidR="00D11180" w:rsidRDefault="00A17CD7">
      <w:pPr>
        <w:numPr>
          <w:ilvl w:val="0"/>
          <w:numId w:val="6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11 октября</w:t>
      </w:r>
    </w:p>
    <w:p w14:paraId="0000003F" w14:textId="77777777" w:rsidR="00D11180" w:rsidRDefault="00D11180">
      <w:pPr>
        <w:numPr>
          <w:ilvl w:val="0"/>
          <w:numId w:val="6"/>
        </w:numPr>
        <w:spacing w:after="160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</w:p>
    <w:p w14:paraId="00000040" w14:textId="77777777" w:rsidR="00D11180" w:rsidRDefault="00A17CD7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Стоимость тура </w:t>
      </w:r>
      <w:r>
        <w:rPr>
          <w:color w:val="1879CF"/>
          <w:sz w:val="42"/>
          <w:szCs w:val="42"/>
          <w:highlight w:val="white"/>
        </w:rPr>
        <w:t>со взрослого человека 110 000 рублей</w:t>
      </w:r>
    </w:p>
    <w:p w14:paraId="00000041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8" w:name="_7ar7qd7tm5oe" w:colFirst="0" w:colLast="0"/>
      <w:bookmarkEnd w:id="18"/>
      <w:r>
        <w:rPr>
          <w:b/>
          <w:i w:val="0"/>
          <w:color w:val="212121"/>
          <w:sz w:val="24"/>
          <w:szCs w:val="24"/>
          <w:highlight w:val="white"/>
        </w:rPr>
        <w:t>В стоимость пакета включено</w:t>
      </w:r>
    </w:p>
    <w:p w14:paraId="00000042" w14:textId="77777777" w:rsidR="00D11180" w:rsidRDefault="00A17CD7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lastRenderedPageBreak/>
        <w:t>Входные билеты в объекты культуры и отдыха по программе тура</w:t>
      </w:r>
    </w:p>
    <w:p w14:paraId="00000043" w14:textId="77777777" w:rsidR="00D11180" w:rsidRDefault="00A17CD7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Питание: приветственный ужин, этно-ужин, завтраки, обеды на маршрутах</w:t>
      </w:r>
    </w:p>
    <w:p w14:paraId="00000044" w14:textId="77777777" w:rsidR="00D11180" w:rsidRDefault="00A17CD7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Проживание в 2-х / 3-х местных номерах со всеми удобствами</w:t>
      </w:r>
    </w:p>
    <w:p w14:paraId="00000045" w14:textId="77777777" w:rsidR="00D11180" w:rsidRDefault="00A17CD7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Транспортное обслуживание на маршруте</w:t>
      </w:r>
    </w:p>
    <w:p w14:paraId="00000046" w14:textId="77777777" w:rsidR="00D11180" w:rsidRDefault="00A17CD7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Трансфер: аэропорт - гостиница - аэропорт</w:t>
      </w:r>
    </w:p>
    <w:p w14:paraId="00000047" w14:textId="77777777" w:rsidR="00D11180" w:rsidRDefault="00A17CD7">
      <w:pPr>
        <w:numPr>
          <w:ilvl w:val="0"/>
          <w:numId w:val="1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Услуги гида-экскурсовода</w:t>
      </w:r>
    </w:p>
    <w:p w14:paraId="00000048" w14:textId="77777777" w:rsidR="00D11180" w:rsidRDefault="00A17CD7">
      <w:pPr>
        <w:numPr>
          <w:ilvl w:val="0"/>
          <w:numId w:val="1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Экологические сборы</w:t>
      </w:r>
    </w:p>
    <w:p w14:paraId="00000049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19" w:name="_qjhq2ubzivdy" w:colFirst="0" w:colLast="0"/>
      <w:bookmarkEnd w:id="19"/>
      <w:r>
        <w:rPr>
          <w:b/>
          <w:i w:val="0"/>
          <w:color w:val="212121"/>
          <w:sz w:val="24"/>
          <w:szCs w:val="24"/>
          <w:highlight w:val="white"/>
        </w:rPr>
        <w:t>Дополнительно оплачивается</w:t>
      </w:r>
    </w:p>
    <w:p w14:paraId="0000004A" w14:textId="77777777" w:rsidR="00D11180" w:rsidRDefault="00A17CD7">
      <w:pPr>
        <w:numPr>
          <w:ilvl w:val="0"/>
          <w:numId w:val="3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Питание (кроме включенного в основную стоимос</w:t>
      </w: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ть)</w:t>
      </w:r>
    </w:p>
    <w:p w14:paraId="0000004B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0" w:name="_s1nstgwv7yqd" w:colFirst="0" w:colLast="0"/>
      <w:bookmarkEnd w:id="20"/>
      <w:r>
        <w:rPr>
          <w:b/>
          <w:i w:val="0"/>
          <w:color w:val="212121"/>
          <w:sz w:val="24"/>
          <w:szCs w:val="24"/>
          <w:highlight w:val="white"/>
        </w:rPr>
        <w:t>Дополнительно можно заказать</w:t>
      </w:r>
    </w:p>
    <w:p w14:paraId="0000004C" w14:textId="77777777" w:rsidR="00D11180" w:rsidRDefault="00A17CD7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Индивидуальный трансфер</w:t>
      </w:r>
    </w:p>
    <w:p w14:paraId="0000004D" w14:textId="77777777" w:rsidR="00D11180" w:rsidRDefault="00A17CD7">
      <w:pPr>
        <w:numPr>
          <w:ilvl w:val="0"/>
          <w:numId w:val="4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Экскурсии, не включенные в программу тура</w:t>
      </w:r>
    </w:p>
    <w:p w14:paraId="0000004E" w14:textId="77777777" w:rsidR="00D11180" w:rsidRDefault="00A17CD7">
      <w:pPr>
        <w:numPr>
          <w:ilvl w:val="0"/>
          <w:numId w:val="4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Одноместное размещение: 17 600 р. за весь период тура</w:t>
      </w:r>
    </w:p>
    <w:p w14:paraId="0000004F" w14:textId="77777777" w:rsidR="00D11180" w:rsidRDefault="00D11180">
      <w:pPr>
        <w:shd w:val="clear" w:color="auto" w:fill="FFFFFF"/>
        <w:rPr>
          <w:rFonts w:ascii="Roboto" w:eastAsia="Roboto" w:hAnsi="Roboto" w:cs="Roboto"/>
          <w:color w:val="467FE7"/>
          <w:sz w:val="24"/>
          <w:szCs w:val="24"/>
          <w:highlight w:val="white"/>
        </w:rPr>
      </w:pPr>
    </w:p>
    <w:p w14:paraId="00000050" w14:textId="77777777" w:rsidR="00D11180" w:rsidRDefault="00A17CD7">
      <w:pPr>
        <w:shd w:val="clear" w:color="auto" w:fill="FFFFFF"/>
        <w:spacing w:after="460" w:line="288" w:lineRule="auto"/>
        <w:rPr>
          <w:color w:val="1879CF"/>
          <w:sz w:val="42"/>
          <w:szCs w:val="42"/>
        </w:rPr>
      </w:pPr>
      <w:r>
        <w:rPr>
          <w:color w:val="1879CF"/>
          <w:sz w:val="42"/>
          <w:szCs w:val="42"/>
        </w:rPr>
        <w:t xml:space="preserve"> Важно знать</w:t>
      </w:r>
    </w:p>
    <w:p w14:paraId="00000051" w14:textId="77777777" w:rsidR="00D11180" w:rsidRDefault="00A17CD7">
      <w:pPr>
        <w:pStyle w:val="6"/>
        <w:keepNext w:val="0"/>
        <w:keepLines w:val="0"/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1" w:name="_5c3cf47bl5vk" w:colFirst="0" w:colLast="0"/>
      <w:bookmarkEnd w:id="21"/>
      <w:r>
        <w:rPr>
          <w:b/>
          <w:i w:val="0"/>
          <w:color w:val="212121"/>
          <w:sz w:val="24"/>
          <w:szCs w:val="24"/>
          <w:highlight w:val="white"/>
        </w:rPr>
        <w:t>Что взять с собой в путешествие</w:t>
      </w:r>
    </w:p>
    <w:p w14:paraId="00000052" w14:textId="77777777" w:rsidR="00D11180" w:rsidRDefault="00A17CD7">
      <w:pPr>
        <w:pBdr>
          <w:right w:val="none" w:sz="0" w:space="22" w:color="auto"/>
        </w:pBdr>
        <w:spacing w:line="408" w:lineRule="auto"/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i/>
          <w:color w:val="666666"/>
          <w:sz w:val="21"/>
          <w:szCs w:val="21"/>
          <w:highlight w:val="white"/>
        </w:rPr>
        <w:t>Залог успешного и приятного прохождения маршрутов программы — это правильно подобранная обувь и одежда!</w:t>
      </w:r>
    </w:p>
    <w:p w14:paraId="00000053" w14:textId="77777777" w:rsidR="00D11180" w:rsidRDefault="00A17CD7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Купальники и наряды для фотосессий</w:t>
      </w:r>
    </w:p>
    <w:p w14:paraId="00000054" w14:textId="77777777" w:rsidR="00D11180" w:rsidRDefault="00A17CD7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Личную аптечку и средство от укусов насекомых (при необходимости)</w:t>
      </w:r>
    </w:p>
    <w:p w14:paraId="00000055" w14:textId="77777777" w:rsidR="00D11180" w:rsidRDefault="00A17CD7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Плащ-дождевик (лучше не одноразовый) или мембранная куртка</w:t>
      </w:r>
    </w:p>
    <w:p w14:paraId="00000056" w14:textId="77777777" w:rsidR="00D11180" w:rsidRDefault="00A17CD7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Солнцезащитные очки и крем: солнце в горах очень активно</w:t>
      </w:r>
    </w:p>
    <w:p w14:paraId="00000057" w14:textId="77777777" w:rsidR="00D11180" w:rsidRDefault="00A17CD7">
      <w:pPr>
        <w:numPr>
          <w:ilvl w:val="0"/>
          <w:numId w:val="5"/>
        </w:num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одежду по сезону</w:t>
      </w:r>
    </w:p>
    <w:p w14:paraId="00000058" w14:textId="77777777" w:rsidR="00D11180" w:rsidRDefault="00A17CD7">
      <w:pPr>
        <w:numPr>
          <w:ilvl w:val="0"/>
          <w:numId w:val="5"/>
        </w:numPr>
        <w:spacing w:after="160"/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Удобную спортивную туристическую обувь по сезону (не путать с кедами и балетками!)</w:t>
      </w:r>
    </w:p>
    <w:p w14:paraId="00000059" w14:textId="77777777" w:rsidR="00D11180" w:rsidRDefault="00A17CD7">
      <w:pPr>
        <w:pStyle w:val="6"/>
        <w:keepNext w:val="0"/>
        <w:keepLines w:val="0"/>
        <w:pBdr>
          <w:right w:val="none" w:sz="0" w:space="22" w:color="auto"/>
        </w:pBdr>
        <w:spacing w:before="0" w:after="300" w:line="288" w:lineRule="auto"/>
        <w:rPr>
          <w:b/>
          <w:i w:val="0"/>
          <w:color w:val="212121"/>
          <w:sz w:val="24"/>
          <w:szCs w:val="24"/>
          <w:highlight w:val="white"/>
        </w:rPr>
      </w:pPr>
      <w:bookmarkStart w:id="22" w:name="_ulehlkzf5l49" w:colFirst="0" w:colLast="0"/>
      <w:bookmarkEnd w:id="22"/>
      <w:r>
        <w:rPr>
          <w:b/>
          <w:i w:val="0"/>
          <w:color w:val="212121"/>
          <w:sz w:val="24"/>
          <w:szCs w:val="24"/>
          <w:highlight w:val="white"/>
        </w:rPr>
        <w:t>Мы будем уважать обычаи и культу</w:t>
      </w:r>
      <w:r>
        <w:rPr>
          <w:b/>
          <w:i w:val="0"/>
          <w:color w:val="212121"/>
          <w:sz w:val="24"/>
          <w:szCs w:val="24"/>
          <w:highlight w:val="white"/>
        </w:rPr>
        <w:t>ру местных жителей</w:t>
      </w:r>
    </w:p>
    <w:p w14:paraId="0000005A" w14:textId="77777777" w:rsidR="00D11180" w:rsidRDefault="00A17CD7">
      <w:pPr>
        <w:spacing w:line="408" w:lineRule="auto"/>
        <w:rPr>
          <w:rFonts w:ascii="Roboto" w:eastAsia="Roboto" w:hAnsi="Roboto" w:cs="Roboto"/>
          <w:color w:val="666666"/>
          <w:sz w:val="21"/>
          <w:szCs w:val="21"/>
          <w:highlight w:val="white"/>
        </w:rPr>
      </w:pPr>
      <w:r>
        <w:rPr>
          <w:rFonts w:ascii="Roboto" w:eastAsia="Roboto" w:hAnsi="Roboto" w:cs="Roboto"/>
          <w:color w:val="666666"/>
          <w:sz w:val="21"/>
          <w:szCs w:val="21"/>
          <w:highlight w:val="white"/>
        </w:rPr>
        <w:t>Просим вас уважать культуру края и не брать с собой излишне декольтированную одежду / короткие шорты. Женщинам рекомендуется взять легкое платье длиной до колен с закрытыми плечами. Мужчинам понадобятся легкие спортивные брюки.</w:t>
      </w:r>
    </w:p>
    <w:p w14:paraId="0000005B" w14:textId="77777777" w:rsidR="00D11180" w:rsidRDefault="00D11180"/>
    <w:sectPr w:rsidR="00D11180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1EB"/>
    <w:multiLevelType w:val="multilevel"/>
    <w:tmpl w:val="4138915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C80E74"/>
    <w:multiLevelType w:val="multilevel"/>
    <w:tmpl w:val="31701E4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FD6DEA"/>
    <w:multiLevelType w:val="multilevel"/>
    <w:tmpl w:val="E33C2ED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BA23EF"/>
    <w:multiLevelType w:val="multilevel"/>
    <w:tmpl w:val="5DECC3C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F112D3"/>
    <w:multiLevelType w:val="multilevel"/>
    <w:tmpl w:val="D0D2B1D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BC65E8"/>
    <w:multiLevelType w:val="multilevel"/>
    <w:tmpl w:val="A91C30B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66666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80"/>
    <w:rsid w:val="00A17CD7"/>
    <w:rsid w:val="00D1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73CE"/>
  <w15:docId w15:val="{3531204B-9F87-4F66-A09F-4F57342B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1946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2025-02-03T09:36:00Z</dcterms:created>
  <dcterms:modified xsi:type="dcterms:W3CDTF">2025-02-03T09:37:00Z</dcterms:modified>
</cp:coreProperties>
</file>