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A7" w:rsidRPr="00FA45A7" w:rsidRDefault="00FA45A7" w:rsidP="00FA4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A45A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Псковские усадьбы (3 </w:t>
      </w:r>
      <w:proofErr w:type="spellStart"/>
      <w:r w:rsidRPr="00FA45A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дн</w:t>
      </w:r>
      <w:proofErr w:type="spellEnd"/>
      <w:r w:rsidRPr="00FA45A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/2н)</w:t>
      </w:r>
    </w:p>
    <w:p w:rsidR="00FA45A7" w:rsidRDefault="00FA45A7" w:rsidP="00FA45A7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proofErr w:type="spellStart"/>
      <w:r w:rsidRPr="00FA45A7">
        <w:rPr>
          <w:i/>
          <w:sz w:val="22"/>
          <w:szCs w:val="22"/>
        </w:rPr>
        <w:t>Вечаша</w:t>
      </w:r>
      <w:proofErr w:type="spellEnd"/>
      <w:r w:rsidRPr="00FA45A7">
        <w:rPr>
          <w:i/>
          <w:sz w:val="22"/>
          <w:szCs w:val="22"/>
        </w:rPr>
        <w:t xml:space="preserve"> - Псков – Остров - Пушкинские Горы – </w:t>
      </w:r>
      <w:proofErr w:type="spellStart"/>
      <w:r w:rsidRPr="00FA45A7">
        <w:rPr>
          <w:i/>
          <w:sz w:val="22"/>
          <w:szCs w:val="22"/>
        </w:rPr>
        <w:t>Ореховно</w:t>
      </w:r>
      <w:proofErr w:type="spellEnd"/>
      <w:r w:rsidRPr="00FA45A7">
        <w:rPr>
          <w:i/>
          <w:sz w:val="22"/>
          <w:szCs w:val="22"/>
        </w:rPr>
        <w:t xml:space="preserve"> – Себеж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25980" w:rsidTr="00325980">
        <w:tc>
          <w:tcPr>
            <w:tcW w:w="3190" w:type="dxa"/>
          </w:tcPr>
          <w:p w:rsidR="00325980" w:rsidRDefault="00053EB8" w:rsidP="00FA4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EB8">
              <w:rPr>
                <w:rFonts w:ascii="Times New Roman" w:hAnsi="Times New Roman" w:cs="Times New Roman"/>
                <w:b/>
              </w:rPr>
              <w:t>09.05 - 11</w:t>
            </w:r>
            <w:r w:rsidR="00325980" w:rsidRPr="00053EB8">
              <w:rPr>
                <w:rFonts w:ascii="Times New Roman" w:hAnsi="Times New Roman" w:cs="Times New Roman"/>
                <w:b/>
              </w:rPr>
              <w:t>.05.25</w:t>
            </w:r>
          </w:p>
        </w:tc>
        <w:tc>
          <w:tcPr>
            <w:tcW w:w="3190" w:type="dxa"/>
          </w:tcPr>
          <w:p w:rsidR="00325980" w:rsidRDefault="00325980" w:rsidP="00FA45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754EFE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754EFE">
              <w:rPr>
                <w:rFonts w:ascii="Times New Roman" w:hAnsi="Times New Roman" w:cs="Times New Roman"/>
                <w:b/>
              </w:rPr>
              <w:t>.25</w:t>
            </w:r>
          </w:p>
          <w:p w:rsidR="00325980" w:rsidRDefault="00325980" w:rsidP="003259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754EFE">
              <w:rPr>
                <w:rFonts w:ascii="Times New Roman" w:hAnsi="Times New Roman" w:cs="Times New Roman"/>
                <w:b/>
              </w:rPr>
              <w:t xml:space="preserve"> - 1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754EFE">
              <w:rPr>
                <w:rFonts w:ascii="Times New Roman" w:hAnsi="Times New Roman" w:cs="Times New Roman"/>
                <w:b/>
              </w:rPr>
              <w:t>.25</w:t>
            </w:r>
          </w:p>
        </w:tc>
        <w:tc>
          <w:tcPr>
            <w:tcW w:w="3191" w:type="dxa"/>
          </w:tcPr>
          <w:p w:rsidR="00325980" w:rsidRDefault="00325980" w:rsidP="00FA45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754EFE">
              <w:rPr>
                <w:rFonts w:ascii="Times New Roman" w:hAnsi="Times New Roman" w:cs="Times New Roman"/>
                <w:b/>
              </w:rPr>
              <w:t xml:space="preserve"> - 1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754EFE">
              <w:rPr>
                <w:rFonts w:ascii="Times New Roman" w:hAnsi="Times New Roman" w:cs="Times New Roman"/>
                <w:b/>
              </w:rPr>
              <w:t>.25</w:t>
            </w:r>
          </w:p>
          <w:p w:rsidR="00325980" w:rsidRDefault="00325980" w:rsidP="00FA45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754EFE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754EF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754EFE">
              <w:rPr>
                <w:rFonts w:ascii="Times New Roman" w:hAnsi="Times New Roman" w:cs="Times New Roman"/>
                <w:b/>
              </w:rPr>
              <w:t>.25</w:t>
            </w:r>
          </w:p>
        </w:tc>
      </w:tr>
    </w:tbl>
    <w:p w:rsidR="00FA45A7" w:rsidRPr="00FA45A7" w:rsidRDefault="00FA45A7" w:rsidP="00FA45A7">
      <w:pPr>
        <w:pStyle w:val="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FA45A7">
        <w:rPr>
          <w:rFonts w:ascii="Times New Roman" w:hAnsi="Times New Roman" w:cs="Times New Roman"/>
          <w:color w:val="auto"/>
          <w:sz w:val="22"/>
          <w:szCs w:val="22"/>
        </w:rPr>
        <w:t>Программа тура</w:t>
      </w:r>
    </w:p>
    <w:p w:rsidR="00FA45A7" w:rsidRPr="00FA45A7" w:rsidRDefault="00FA45A7" w:rsidP="00FA45A7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FA45A7">
        <w:rPr>
          <w:rFonts w:ascii="Times New Roman" w:hAnsi="Times New Roman" w:cs="Times New Roman"/>
          <w:color w:val="auto"/>
        </w:rPr>
        <w:t xml:space="preserve">1 день. </w:t>
      </w:r>
      <w:proofErr w:type="spellStart"/>
      <w:r w:rsidRPr="00FA45A7">
        <w:rPr>
          <w:rFonts w:ascii="Times New Roman" w:hAnsi="Times New Roman" w:cs="Times New Roman"/>
          <w:color w:val="auto"/>
        </w:rPr>
        <w:t>Любенск</w:t>
      </w:r>
      <w:proofErr w:type="spellEnd"/>
      <w:r w:rsidRPr="00FA45A7">
        <w:rPr>
          <w:rFonts w:ascii="Times New Roman" w:hAnsi="Times New Roman" w:cs="Times New Roman"/>
          <w:color w:val="auto"/>
        </w:rPr>
        <w:t xml:space="preserve"> - </w:t>
      </w:r>
      <w:proofErr w:type="spellStart"/>
      <w:r w:rsidRPr="00FA45A7">
        <w:rPr>
          <w:rFonts w:ascii="Times New Roman" w:hAnsi="Times New Roman" w:cs="Times New Roman"/>
          <w:color w:val="auto"/>
        </w:rPr>
        <w:t>Вечаша</w:t>
      </w:r>
      <w:proofErr w:type="spellEnd"/>
      <w:r w:rsidRPr="00FA45A7">
        <w:rPr>
          <w:rFonts w:ascii="Times New Roman" w:hAnsi="Times New Roman" w:cs="Times New Roman"/>
          <w:color w:val="auto"/>
        </w:rPr>
        <w:t xml:space="preserve"> - Псков - Остров</w:t>
      </w:r>
    </w:p>
    <w:p w:rsidR="00FA45A7" w:rsidRPr="00FA45A7" w:rsidRDefault="00E3437C" w:rsidP="00FA45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07:15</w:t>
      </w:r>
      <w:r w:rsidR="00FA45A7" w:rsidRPr="00FA45A7">
        <w:rPr>
          <w:sz w:val="22"/>
          <w:szCs w:val="22"/>
        </w:rPr>
        <w:t xml:space="preserve"> Отправление автобуса из Санкт-Петербурга от </w:t>
      </w:r>
      <w:proofErr w:type="spellStart"/>
      <w:r w:rsidR="00FA45A7" w:rsidRPr="00FA45A7">
        <w:rPr>
          <w:sz w:val="22"/>
          <w:szCs w:val="22"/>
        </w:rPr>
        <w:t>ст.м</w:t>
      </w:r>
      <w:proofErr w:type="spellEnd"/>
      <w:r w:rsidR="00FA45A7" w:rsidRPr="00FA45A7">
        <w:rPr>
          <w:sz w:val="22"/>
          <w:szCs w:val="22"/>
        </w:rPr>
        <w:t xml:space="preserve">. «Московская», Демонстрационный проезд. Экскурсия по трассе. </w:t>
      </w:r>
    </w:p>
    <w:p w:rsidR="00FA45A7" w:rsidRPr="00FA45A7" w:rsidRDefault="00FA45A7" w:rsidP="00FA45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A45A7">
        <w:rPr>
          <w:sz w:val="22"/>
          <w:szCs w:val="22"/>
        </w:rPr>
        <w:t xml:space="preserve">Прибытие в </w:t>
      </w:r>
      <w:proofErr w:type="spellStart"/>
      <w:r w:rsidRPr="00FA45A7">
        <w:rPr>
          <w:rStyle w:val="text-strong"/>
          <w:sz w:val="22"/>
          <w:szCs w:val="22"/>
        </w:rPr>
        <w:t>Вечашу</w:t>
      </w:r>
      <w:proofErr w:type="spellEnd"/>
      <w:r w:rsidRPr="00FA45A7">
        <w:rPr>
          <w:sz w:val="22"/>
          <w:szCs w:val="22"/>
        </w:rPr>
        <w:t xml:space="preserve">. </w:t>
      </w:r>
      <w:r w:rsidRPr="00FA45A7">
        <w:rPr>
          <w:rStyle w:val="text-strong"/>
          <w:sz w:val="22"/>
          <w:szCs w:val="22"/>
        </w:rPr>
        <w:t xml:space="preserve">Посещение </w:t>
      </w:r>
      <w:r w:rsidRPr="00FA45A7">
        <w:rPr>
          <w:rStyle w:val="text-strong"/>
          <w:b/>
          <w:sz w:val="22"/>
          <w:szCs w:val="22"/>
        </w:rPr>
        <w:t>мемориального музея-усадьбы Н.А. Римского-Корсакова</w:t>
      </w:r>
      <w:r w:rsidRPr="00FA45A7">
        <w:rPr>
          <w:rStyle w:val="text-strong"/>
          <w:sz w:val="22"/>
          <w:szCs w:val="22"/>
        </w:rPr>
        <w:t xml:space="preserve">. </w:t>
      </w:r>
      <w:r w:rsidRPr="00FA45A7">
        <w:rPr>
          <w:sz w:val="22"/>
          <w:szCs w:val="22"/>
        </w:rPr>
        <w:t xml:space="preserve">В состав музея-усадьбы Н.А. Римского-Корсакова входят два комплекса – бывшие имения </w:t>
      </w:r>
      <w:r w:rsidRPr="00FA45A7">
        <w:rPr>
          <w:b/>
          <w:sz w:val="22"/>
          <w:szCs w:val="22"/>
        </w:rPr>
        <w:t>«</w:t>
      </w:r>
      <w:proofErr w:type="spellStart"/>
      <w:r w:rsidRPr="00FA45A7">
        <w:rPr>
          <w:b/>
          <w:sz w:val="22"/>
          <w:szCs w:val="22"/>
        </w:rPr>
        <w:t>Любенск</w:t>
      </w:r>
      <w:proofErr w:type="spellEnd"/>
      <w:r w:rsidRPr="00FA45A7">
        <w:rPr>
          <w:b/>
          <w:sz w:val="22"/>
          <w:szCs w:val="22"/>
        </w:rPr>
        <w:t>» и «</w:t>
      </w:r>
      <w:proofErr w:type="spellStart"/>
      <w:r w:rsidRPr="00FA45A7">
        <w:rPr>
          <w:b/>
          <w:sz w:val="22"/>
          <w:szCs w:val="22"/>
        </w:rPr>
        <w:t>Вечаша</w:t>
      </w:r>
      <w:proofErr w:type="spellEnd"/>
      <w:r w:rsidRPr="00FA45A7">
        <w:rPr>
          <w:sz w:val="22"/>
          <w:szCs w:val="22"/>
        </w:rPr>
        <w:t>». Семья композитора снимала усадьбу «</w:t>
      </w:r>
      <w:proofErr w:type="spellStart"/>
      <w:r w:rsidRPr="00FA45A7">
        <w:rPr>
          <w:sz w:val="22"/>
          <w:szCs w:val="22"/>
        </w:rPr>
        <w:t>Вечаша</w:t>
      </w:r>
      <w:proofErr w:type="spellEnd"/>
      <w:r w:rsidRPr="00FA45A7">
        <w:rPr>
          <w:sz w:val="22"/>
          <w:szCs w:val="22"/>
        </w:rPr>
        <w:t xml:space="preserve">» под дачу в течение шести летних сезонов.  Здесь композитором были написаны оперы «Садко», «Ночь перед Рождеством», «Сказка о царе </w:t>
      </w:r>
      <w:proofErr w:type="spellStart"/>
      <w:r w:rsidRPr="00FA45A7">
        <w:rPr>
          <w:sz w:val="22"/>
          <w:szCs w:val="22"/>
        </w:rPr>
        <w:t>Салтане</w:t>
      </w:r>
      <w:proofErr w:type="spellEnd"/>
      <w:r w:rsidRPr="00FA45A7">
        <w:rPr>
          <w:sz w:val="22"/>
          <w:szCs w:val="22"/>
        </w:rPr>
        <w:t>» и другие. В 1907 г. Николай Андреевич приобрел усадьбу «</w:t>
      </w:r>
      <w:proofErr w:type="spellStart"/>
      <w:r w:rsidRPr="00FA45A7">
        <w:rPr>
          <w:sz w:val="22"/>
          <w:szCs w:val="22"/>
        </w:rPr>
        <w:t>Любенск</w:t>
      </w:r>
      <w:proofErr w:type="spellEnd"/>
      <w:r w:rsidRPr="00FA45A7">
        <w:rPr>
          <w:sz w:val="22"/>
          <w:szCs w:val="22"/>
        </w:rPr>
        <w:t>». В «</w:t>
      </w:r>
      <w:proofErr w:type="spellStart"/>
      <w:r w:rsidRPr="00FA45A7">
        <w:rPr>
          <w:sz w:val="22"/>
          <w:szCs w:val="22"/>
        </w:rPr>
        <w:t>Любенске</w:t>
      </w:r>
      <w:proofErr w:type="spellEnd"/>
      <w:r w:rsidRPr="00FA45A7">
        <w:rPr>
          <w:sz w:val="22"/>
          <w:szCs w:val="22"/>
        </w:rPr>
        <w:t>» весной 1908 г. была закончена последняя опера «Золотой петушок».  В музее постоянно действуют экспозиции «Природа в творчестве Н.А. Римского-Корсакова» (</w:t>
      </w:r>
      <w:proofErr w:type="spellStart"/>
      <w:r w:rsidRPr="00FA45A7">
        <w:rPr>
          <w:sz w:val="22"/>
          <w:szCs w:val="22"/>
        </w:rPr>
        <w:t>Вечаша</w:t>
      </w:r>
      <w:proofErr w:type="spellEnd"/>
      <w:r w:rsidRPr="00FA45A7">
        <w:rPr>
          <w:sz w:val="22"/>
          <w:szCs w:val="22"/>
        </w:rPr>
        <w:t>) и «Последние годы жизни и творчества Н.А. Римского-Корсакова» (</w:t>
      </w:r>
      <w:proofErr w:type="spellStart"/>
      <w:r w:rsidRPr="00FA45A7">
        <w:rPr>
          <w:sz w:val="22"/>
          <w:szCs w:val="22"/>
        </w:rPr>
        <w:t>Любенск</w:t>
      </w:r>
      <w:proofErr w:type="spellEnd"/>
      <w:r w:rsidRPr="00FA45A7">
        <w:rPr>
          <w:sz w:val="22"/>
          <w:szCs w:val="22"/>
        </w:rPr>
        <w:t xml:space="preserve">). Посещение музея даёт прекрасную возможность познакомиться с ландшафтными особенностями старинных усадеб, садами, парками, глубже проникнуть в музыкальный мир композитора. </w:t>
      </w:r>
      <w:r w:rsidRPr="00FA45A7">
        <w:rPr>
          <w:sz w:val="22"/>
          <w:szCs w:val="22"/>
          <w:u w:val="single"/>
        </w:rPr>
        <w:t>Чаепитие с пирогом.</w:t>
      </w:r>
    </w:p>
    <w:p w:rsidR="00FA45A7" w:rsidRPr="00FA45A7" w:rsidRDefault="00FA45A7" w:rsidP="00FA45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A45A7">
        <w:rPr>
          <w:sz w:val="22"/>
          <w:szCs w:val="22"/>
        </w:rPr>
        <w:t xml:space="preserve">Прибытие в </w:t>
      </w:r>
      <w:r w:rsidRPr="00FA45A7">
        <w:rPr>
          <w:rStyle w:val="text-strong"/>
          <w:sz w:val="22"/>
          <w:szCs w:val="22"/>
        </w:rPr>
        <w:t>Псков</w:t>
      </w:r>
      <w:r w:rsidRPr="00FA45A7">
        <w:rPr>
          <w:sz w:val="22"/>
          <w:szCs w:val="22"/>
        </w:rPr>
        <w:t xml:space="preserve">.  В месте слияния рек Великая и Пскова стоит высокая скала, на которой в начале 10 века был построен Кремль.  </w:t>
      </w:r>
      <w:r w:rsidRPr="00FA45A7">
        <w:rPr>
          <w:b/>
          <w:sz w:val="22"/>
          <w:szCs w:val="22"/>
        </w:rPr>
        <w:t>Экскурсия по</w:t>
      </w:r>
      <w:r w:rsidRPr="00FA45A7">
        <w:rPr>
          <w:rStyle w:val="a5"/>
          <w:b/>
          <w:sz w:val="22"/>
          <w:szCs w:val="22"/>
        </w:rPr>
        <w:t xml:space="preserve"> </w:t>
      </w:r>
      <w:r w:rsidRPr="00FA45A7">
        <w:rPr>
          <w:rStyle w:val="text-strong"/>
          <w:b/>
          <w:sz w:val="22"/>
          <w:szCs w:val="22"/>
        </w:rPr>
        <w:t>Кремлю</w:t>
      </w:r>
      <w:r w:rsidRPr="00FA45A7">
        <w:rPr>
          <w:b/>
          <w:sz w:val="22"/>
          <w:szCs w:val="22"/>
        </w:rPr>
        <w:t xml:space="preserve">.  </w:t>
      </w:r>
      <w:r w:rsidRPr="00FA45A7">
        <w:rPr>
          <w:sz w:val="22"/>
          <w:szCs w:val="22"/>
        </w:rPr>
        <w:t xml:space="preserve">Псковский Кремль (Кром) – главная достопримечательность и визитная карточка древнего города, а Троицкий собор - его священный символ. Собор во все времена считался святыней и средоточием государственной жизни Пскова. Здесь хранились главные сокровища и реликвии города: древние грамоты, княжеские печати и государственная казна. </w:t>
      </w:r>
    </w:p>
    <w:p w:rsidR="00FA45A7" w:rsidRPr="00FA45A7" w:rsidRDefault="00FA45A7" w:rsidP="00FA45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A45A7">
        <w:rPr>
          <w:rStyle w:val="a5"/>
          <w:sz w:val="22"/>
          <w:szCs w:val="22"/>
        </w:rPr>
        <w:t xml:space="preserve">По желанию, за дополнительную плату обед в кафе. </w:t>
      </w:r>
    </w:p>
    <w:p w:rsidR="00FA45A7" w:rsidRPr="00FA45A7" w:rsidRDefault="00FA45A7" w:rsidP="00FA45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A45A7">
        <w:rPr>
          <w:sz w:val="22"/>
          <w:szCs w:val="22"/>
        </w:rPr>
        <w:t xml:space="preserve">Отъезд в </w:t>
      </w:r>
      <w:r w:rsidRPr="00FA45A7">
        <w:rPr>
          <w:rStyle w:val="text-strong"/>
          <w:sz w:val="22"/>
          <w:szCs w:val="22"/>
        </w:rPr>
        <w:t>Пушкинские Горы</w:t>
      </w:r>
      <w:r w:rsidRPr="00FA45A7">
        <w:rPr>
          <w:sz w:val="22"/>
          <w:szCs w:val="22"/>
        </w:rPr>
        <w:t xml:space="preserve">. По пути остановка в древнем русском </w:t>
      </w:r>
      <w:r w:rsidRPr="00FA45A7">
        <w:rPr>
          <w:b/>
          <w:sz w:val="22"/>
          <w:szCs w:val="22"/>
        </w:rPr>
        <w:t xml:space="preserve">городе </w:t>
      </w:r>
      <w:r w:rsidRPr="00FA45A7">
        <w:rPr>
          <w:rStyle w:val="text-strong"/>
          <w:b/>
          <w:sz w:val="22"/>
          <w:szCs w:val="22"/>
        </w:rPr>
        <w:t>Остров</w:t>
      </w:r>
      <w:r w:rsidRPr="00FA45A7">
        <w:rPr>
          <w:rStyle w:val="a5"/>
          <w:sz w:val="22"/>
          <w:szCs w:val="22"/>
        </w:rPr>
        <w:t xml:space="preserve">, </w:t>
      </w:r>
      <w:r w:rsidRPr="00FA45A7">
        <w:rPr>
          <w:rStyle w:val="text-strong"/>
          <w:sz w:val="22"/>
          <w:szCs w:val="22"/>
        </w:rPr>
        <w:t xml:space="preserve">осмотр </w:t>
      </w:r>
      <w:r w:rsidRPr="00FA45A7">
        <w:rPr>
          <w:rStyle w:val="text-strong"/>
          <w:b/>
          <w:sz w:val="22"/>
          <w:szCs w:val="22"/>
        </w:rPr>
        <w:t>уникальных цепных мостов</w:t>
      </w:r>
      <w:r w:rsidRPr="00FA45A7">
        <w:rPr>
          <w:rStyle w:val="a5"/>
          <w:sz w:val="22"/>
          <w:szCs w:val="22"/>
        </w:rPr>
        <w:t xml:space="preserve"> </w:t>
      </w:r>
      <w:r w:rsidRPr="00FA45A7">
        <w:rPr>
          <w:sz w:val="22"/>
          <w:szCs w:val="22"/>
        </w:rPr>
        <w:t xml:space="preserve">через реку Великая </w:t>
      </w:r>
    </w:p>
    <w:p w:rsidR="00FA45A7" w:rsidRPr="00FA45A7" w:rsidRDefault="00FA45A7" w:rsidP="00FA45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A45A7">
        <w:rPr>
          <w:sz w:val="22"/>
          <w:szCs w:val="22"/>
        </w:rPr>
        <w:t xml:space="preserve">Размещение. </w:t>
      </w:r>
      <w:r w:rsidRPr="00FA45A7">
        <w:rPr>
          <w:sz w:val="22"/>
          <w:szCs w:val="22"/>
          <w:u w:val="single"/>
        </w:rPr>
        <w:t>Ужин (для проживающих на турбазе).</w:t>
      </w:r>
    </w:p>
    <w:p w:rsidR="00FA45A7" w:rsidRPr="00FA45A7" w:rsidRDefault="00FA45A7" w:rsidP="00FA45A7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FA45A7">
        <w:rPr>
          <w:rFonts w:ascii="Times New Roman" w:hAnsi="Times New Roman" w:cs="Times New Roman"/>
          <w:color w:val="auto"/>
        </w:rPr>
        <w:t xml:space="preserve">2 день. </w:t>
      </w:r>
      <w:proofErr w:type="spellStart"/>
      <w:r w:rsidRPr="00FA45A7">
        <w:rPr>
          <w:rFonts w:ascii="Times New Roman" w:hAnsi="Times New Roman" w:cs="Times New Roman"/>
          <w:color w:val="auto"/>
        </w:rPr>
        <w:t>Ореховно</w:t>
      </w:r>
      <w:proofErr w:type="spellEnd"/>
      <w:r w:rsidRPr="00FA45A7">
        <w:rPr>
          <w:rFonts w:ascii="Times New Roman" w:hAnsi="Times New Roman" w:cs="Times New Roman"/>
          <w:color w:val="auto"/>
        </w:rPr>
        <w:t xml:space="preserve"> - Себеж - Пушкинские горы</w:t>
      </w:r>
    </w:p>
    <w:p w:rsidR="00FA45A7" w:rsidRPr="00FA45A7" w:rsidRDefault="00FA45A7" w:rsidP="00FA45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A45A7">
        <w:rPr>
          <w:sz w:val="22"/>
          <w:szCs w:val="22"/>
          <w:u w:val="single"/>
        </w:rPr>
        <w:t xml:space="preserve">Завтрак. </w:t>
      </w:r>
    </w:p>
    <w:p w:rsidR="00FA45A7" w:rsidRPr="00FA45A7" w:rsidRDefault="00FA45A7" w:rsidP="00FA45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A45A7">
        <w:rPr>
          <w:sz w:val="22"/>
          <w:szCs w:val="22"/>
        </w:rPr>
        <w:t xml:space="preserve">Переезд в </w:t>
      </w:r>
      <w:proofErr w:type="spellStart"/>
      <w:r w:rsidRPr="00FA45A7">
        <w:rPr>
          <w:rStyle w:val="text-strong"/>
          <w:sz w:val="22"/>
          <w:szCs w:val="22"/>
        </w:rPr>
        <w:t>Ореховно</w:t>
      </w:r>
      <w:proofErr w:type="spellEnd"/>
      <w:r w:rsidRPr="00FA45A7">
        <w:rPr>
          <w:rStyle w:val="text-strong"/>
          <w:sz w:val="22"/>
          <w:szCs w:val="22"/>
        </w:rPr>
        <w:t xml:space="preserve">. </w:t>
      </w:r>
      <w:r w:rsidRPr="00FA45A7">
        <w:rPr>
          <w:rStyle w:val="text-strong"/>
          <w:b/>
          <w:sz w:val="22"/>
          <w:szCs w:val="22"/>
        </w:rPr>
        <w:t>Посещение усадьбы «</w:t>
      </w:r>
      <w:proofErr w:type="spellStart"/>
      <w:r w:rsidRPr="00FA45A7">
        <w:rPr>
          <w:rStyle w:val="text-strong"/>
          <w:b/>
          <w:sz w:val="22"/>
          <w:szCs w:val="22"/>
        </w:rPr>
        <w:t>Ореховно</w:t>
      </w:r>
      <w:proofErr w:type="spellEnd"/>
      <w:r w:rsidRPr="00FA45A7">
        <w:rPr>
          <w:rStyle w:val="text-strong"/>
          <w:b/>
          <w:sz w:val="22"/>
          <w:szCs w:val="22"/>
        </w:rPr>
        <w:t>».</w:t>
      </w:r>
      <w:r w:rsidRPr="00FA45A7">
        <w:rPr>
          <w:rStyle w:val="text-strong"/>
          <w:sz w:val="22"/>
          <w:szCs w:val="22"/>
        </w:rPr>
        <w:t xml:space="preserve"> </w:t>
      </w:r>
      <w:r w:rsidRPr="00FA45A7">
        <w:rPr>
          <w:sz w:val="22"/>
          <w:szCs w:val="22"/>
        </w:rPr>
        <w:t xml:space="preserve">Усадьба </w:t>
      </w:r>
      <w:proofErr w:type="spellStart"/>
      <w:r w:rsidRPr="00FA45A7">
        <w:rPr>
          <w:sz w:val="22"/>
          <w:szCs w:val="22"/>
        </w:rPr>
        <w:t>Ореховно</w:t>
      </w:r>
      <w:proofErr w:type="spellEnd"/>
      <w:r w:rsidRPr="00FA45A7">
        <w:rPr>
          <w:sz w:val="22"/>
          <w:szCs w:val="22"/>
        </w:rPr>
        <w:t xml:space="preserve"> - первый и единственный европейский сад в России, который, несмотря на статус частного владения, открыт для публики. Усадьба </w:t>
      </w:r>
      <w:proofErr w:type="spellStart"/>
      <w:r w:rsidRPr="00FA45A7">
        <w:rPr>
          <w:sz w:val="22"/>
          <w:szCs w:val="22"/>
        </w:rPr>
        <w:t>Ореховно</w:t>
      </w:r>
      <w:proofErr w:type="spellEnd"/>
      <w:r w:rsidRPr="00FA45A7">
        <w:rPr>
          <w:sz w:val="22"/>
          <w:szCs w:val="22"/>
        </w:rPr>
        <w:t xml:space="preserve">, расположенная в деревне </w:t>
      </w:r>
      <w:proofErr w:type="spellStart"/>
      <w:r w:rsidRPr="00FA45A7">
        <w:rPr>
          <w:sz w:val="22"/>
          <w:szCs w:val="22"/>
        </w:rPr>
        <w:t>Ореховно</w:t>
      </w:r>
      <w:proofErr w:type="spellEnd"/>
      <w:r w:rsidRPr="00FA45A7">
        <w:rPr>
          <w:sz w:val="22"/>
          <w:szCs w:val="22"/>
        </w:rPr>
        <w:t xml:space="preserve"> в Псковской области, принадлежит ландшафтному архитектору Александру Гривко, автору частных и открытых для публики садов в России и Европе. Александр проводил здесь детство, и его мама, влюбленная в родные псковские пейзажи, заронила в сыне интерес к природе и растениям. По прошествии лет известный ландшафтный архитектор вернется к берегам реки </w:t>
      </w:r>
      <w:proofErr w:type="spellStart"/>
      <w:r w:rsidRPr="00FA45A7">
        <w:rPr>
          <w:sz w:val="22"/>
          <w:szCs w:val="22"/>
        </w:rPr>
        <w:t>Ореховницы</w:t>
      </w:r>
      <w:proofErr w:type="spellEnd"/>
      <w:r w:rsidRPr="00FA45A7">
        <w:rPr>
          <w:sz w:val="22"/>
          <w:szCs w:val="22"/>
        </w:rPr>
        <w:t xml:space="preserve">, чтобы посадить сад в память о рано ушедшей маме. </w:t>
      </w:r>
      <w:proofErr w:type="spellStart"/>
      <w:r w:rsidRPr="00FA45A7">
        <w:rPr>
          <w:sz w:val="22"/>
          <w:szCs w:val="22"/>
        </w:rPr>
        <w:t>Ореховно</w:t>
      </w:r>
      <w:proofErr w:type="spellEnd"/>
      <w:r w:rsidRPr="00FA45A7">
        <w:rPr>
          <w:sz w:val="22"/>
          <w:szCs w:val="22"/>
        </w:rPr>
        <w:t xml:space="preserve"> входит в список псковских дворянских усадеб проекта развития культурно-познавательного туризма "Русские усадьбы", а также внесен в список </w:t>
      </w:r>
      <w:proofErr w:type="spellStart"/>
      <w:r w:rsidRPr="00FA45A7">
        <w:rPr>
          <w:sz w:val="22"/>
          <w:szCs w:val="22"/>
        </w:rPr>
        <w:t>Great</w:t>
      </w:r>
      <w:proofErr w:type="spellEnd"/>
      <w:r w:rsidRPr="00FA45A7">
        <w:rPr>
          <w:sz w:val="22"/>
          <w:szCs w:val="22"/>
        </w:rPr>
        <w:t xml:space="preserve"> </w:t>
      </w:r>
      <w:proofErr w:type="spellStart"/>
      <w:r w:rsidRPr="00FA45A7">
        <w:rPr>
          <w:sz w:val="22"/>
          <w:szCs w:val="22"/>
        </w:rPr>
        <w:t>Gardens</w:t>
      </w:r>
      <w:proofErr w:type="spellEnd"/>
      <w:r w:rsidRPr="00FA45A7">
        <w:rPr>
          <w:sz w:val="22"/>
          <w:szCs w:val="22"/>
        </w:rPr>
        <w:t xml:space="preserve"> </w:t>
      </w:r>
      <w:proofErr w:type="spellStart"/>
      <w:r w:rsidRPr="00FA45A7">
        <w:rPr>
          <w:sz w:val="22"/>
          <w:szCs w:val="22"/>
        </w:rPr>
        <w:t>of</w:t>
      </w:r>
      <w:proofErr w:type="spellEnd"/>
      <w:r w:rsidRPr="00FA45A7">
        <w:rPr>
          <w:sz w:val="22"/>
          <w:szCs w:val="22"/>
        </w:rPr>
        <w:t xml:space="preserve"> </w:t>
      </w:r>
      <w:proofErr w:type="spellStart"/>
      <w:r w:rsidRPr="00FA45A7">
        <w:rPr>
          <w:sz w:val="22"/>
          <w:szCs w:val="22"/>
        </w:rPr>
        <w:t>the</w:t>
      </w:r>
      <w:proofErr w:type="spellEnd"/>
      <w:r w:rsidRPr="00FA45A7">
        <w:rPr>
          <w:sz w:val="22"/>
          <w:szCs w:val="22"/>
        </w:rPr>
        <w:t xml:space="preserve"> </w:t>
      </w:r>
      <w:proofErr w:type="spellStart"/>
      <w:r w:rsidRPr="00FA45A7">
        <w:rPr>
          <w:sz w:val="22"/>
          <w:szCs w:val="22"/>
        </w:rPr>
        <w:t>World</w:t>
      </w:r>
      <w:proofErr w:type="spellEnd"/>
      <w:r w:rsidRPr="00FA45A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A45A7">
        <w:rPr>
          <w:sz w:val="22"/>
          <w:szCs w:val="22"/>
        </w:rPr>
        <w:t xml:space="preserve">Прибытие в </w:t>
      </w:r>
      <w:r w:rsidRPr="00FA45A7">
        <w:rPr>
          <w:rStyle w:val="text-strong"/>
          <w:sz w:val="22"/>
          <w:szCs w:val="22"/>
        </w:rPr>
        <w:t>Себеж</w:t>
      </w:r>
      <w:r w:rsidRPr="00FA45A7">
        <w:rPr>
          <w:sz w:val="22"/>
          <w:szCs w:val="22"/>
        </w:rPr>
        <w:t>.</w:t>
      </w:r>
    </w:p>
    <w:p w:rsidR="00FA45A7" w:rsidRPr="00FA45A7" w:rsidRDefault="00FA45A7" w:rsidP="00FA45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A45A7">
        <w:rPr>
          <w:sz w:val="22"/>
          <w:szCs w:val="22"/>
          <w:u w:val="single"/>
        </w:rPr>
        <w:t>Обед в кафе.</w:t>
      </w:r>
    </w:p>
    <w:p w:rsidR="00FA45A7" w:rsidRPr="00FA45A7" w:rsidRDefault="00FA45A7" w:rsidP="00FA45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A45A7">
        <w:rPr>
          <w:rStyle w:val="text-strong"/>
          <w:b/>
          <w:sz w:val="22"/>
          <w:szCs w:val="22"/>
        </w:rPr>
        <w:t>Обзорная экскурсия по старому городу (пешеходная).</w:t>
      </w:r>
      <w:r w:rsidRPr="00FA45A7">
        <w:rPr>
          <w:sz w:val="22"/>
          <w:szCs w:val="22"/>
        </w:rPr>
        <w:t xml:space="preserve">  Себеж – пограничный город, не раз переходивший из рук в руки, но сохранивший историческую застройку. Здесь можно увидеть костёл XVI века, полюбоваться просторами </w:t>
      </w:r>
      <w:proofErr w:type="spellStart"/>
      <w:r w:rsidRPr="00FA45A7">
        <w:rPr>
          <w:sz w:val="22"/>
          <w:szCs w:val="22"/>
        </w:rPr>
        <w:t>Себежского</w:t>
      </w:r>
      <w:proofErr w:type="spellEnd"/>
      <w:r w:rsidRPr="00FA45A7">
        <w:rPr>
          <w:sz w:val="22"/>
          <w:szCs w:val="22"/>
        </w:rPr>
        <w:t xml:space="preserve"> озера с Замковой горы, пройтись по улице XIX века, подняться на редут Петра, услышать много интересных историй.</w:t>
      </w:r>
    </w:p>
    <w:p w:rsidR="00FA45A7" w:rsidRPr="00FA45A7" w:rsidRDefault="00FA45A7" w:rsidP="00FA45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A45A7">
        <w:rPr>
          <w:rStyle w:val="text-strong"/>
          <w:b/>
          <w:sz w:val="22"/>
          <w:szCs w:val="22"/>
        </w:rPr>
        <w:t>Посещение магазина частной сыроварни</w:t>
      </w:r>
      <w:r w:rsidRPr="00FA45A7">
        <w:rPr>
          <w:rStyle w:val="text-strong"/>
          <w:sz w:val="22"/>
          <w:szCs w:val="22"/>
        </w:rPr>
        <w:t xml:space="preserve">. </w:t>
      </w:r>
      <w:r w:rsidRPr="00FA45A7">
        <w:rPr>
          <w:sz w:val="22"/>
          <w:szCs w:val="22"/>
        </w:rPr>
        <w:t>Рассказ о производстве сыров из коровьего и козьего молока по итальянским, французским, швейцарским и советским рецептам. Дегустация сыров. Возможность приобретения товаров от производителя.</w:t>
      </w:r>
    </w:p>
    <w:p w:rsidR="00FA45A7" w:rsidRPr="00FA45A7" w:rsidRDefault="00FA45A7" w:rsidP="00FA45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A45A7">
        <w:rPr>
          <w:sz w:val="22"/>
          <w:szCs w:val="22"/>
        </w:rPr>
        <w:t>Возвращение в Пушкинские Горы.</w:t>
      </w:r>
    </w:p>
    <w:p w:rsidR="00FA45A7" w:rsidRPr="00FA45A7" w:rsidRDefault="00FA45A7" w:rsidP="00FA45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A45A7">
        <w:rPr>
          <w:sz w:val="22"/>
          <w:szCs w:val="22"/>
        </w:rPr>
        <w:t xml:space="preserve">Экскурсия в </w:t>
      </w:r>
      <w:proofErr w:type="spellStart"/>
      <w:r w:rsidRPr="00FA45A7">
        <w:rPr>
          <w:rStyle w:val="text-strong"/>
          <w:b/>
          <w:sz w:val="22"/>
          <w:szCs w:val="22"/>
        </w:rPr>
        <w:t>Святогорский</w:t>
      </w:r>
      <w:proofErr w:type="spellEnd"/>
      <w:r w:rsidRPr="00FA45A7">
        <w:rPr>
          <w:rStyle w:val="text-strong"/>
          <w:b/>
          <w:sz w:val="22"/>
          <w:szCs w:val="22"/>
        </w:rPr>
        <w:t xml:space="preserve"> монастырь,</w:t>
      </w:r>
      <w:r w:rsidRPr="00FA45A7">
        <w:rPr>
          <w:sz w:val="22"/>
          <w:szCs w:val="22"/>
        </w:rPr>
        <w:t xml:space="preserve"> расположенный в поселке Пушкинские Горы.  В годы ссылки Пушкин находился под надзором настоятеля монастыря игумена Ионы и  мог свободно пользоваться архивом и богатейшей монастырской библиотекой, что было совершенно необходимо для его работы над «Борисом Годуновым». Навещал он и семейный некрополь у стен Успенского собора. В апреле 1836 г. Пушкин привез сюда из столицы гроб с телом матери и </w:t>
      </w:r>
      <w:r w:rsidRPr="00FA45A7">
        <w:rPr>
          <w:sz w:val="22"/>
          <w:szCs w:val="22"/>
        </w:rPr>
        <w:lastRenderedPageBreak/>
        <w:t xml:space="preserve">выкупил на кладбище место для себя. Несколько месяцев спустя, 6 февраля 1837 г. здесь хоронили самого Пушкина, убитого на дуэли. </w:t>
      </w:r>
    </w:p>
    <w:p w:rsidR="00FA45A7" w:rsidRPr="00FA45A7" w:rsidRDefault="00FA45A7" w:rsidP="00FA45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A45A7">
        <w:rPr>
          <w:sz w:val="22"/>
          <w:szCs w:val="22"/>
          <w:u w:val="single"/>
        </w:rPr>
        <w:t>Ужин (для проживающих на турбазе).</w:t>
      </w:r>
    </w:p>
    <w:p w:rsidR="00FA45A7" w:rsidRPr="00FA45A7" w:rsidRDefault="00FA45A7" w:rsidP="00FA45A7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FA45A7">
        <w:rPr>
          <w:rFonts w:ascii="Times New Roman" w:hAnsi="Times New Roman" w:cs="Times New Roman"/>
          <w:color w:val="auto"/>
        </w:rPr>
        <w:t>3 день. Пушкинские горы</w:t>
      </w:r>
    </w:p>
    <w:p w:rsidR="00FA45A7" w:rsidRPr="00FA45A7" w:rsidRDefault="00FA45A7" w:rsidP="00FA45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A45A7">
        <w:rPr>
          <w:sz w:val="22"/>
          <w:szCs w:val="22"/>
          <w:u w:val="single"/>
        </w:rPr>
        <w:t>Завтрак</w:t>
      </w:r>
      <w:r w:rsidRPr="00FA45A7">
        <w:rPr>
          <w:sz w:val="22"/>
          <w:szCs w:val="22"/>
        </w:rPr>
        <w:t xml:space="preserve">. Экскурсия по </w:t>
      </w:r>
      <w:r w:rsidRPr="00FA45A7">
        <w:rPr>
          <w:b/>
          <w:sz w:val="22"/>
          <w:szCs w:val="22"/>
        </w:rPr>
        <w:t>Пушкинскому музею-заповеднику «</w:t>
      </w:r>
      <w:r w:rsidRPr="00FA45A7">
        <w:rPr>
          <w:rStyle w:val="text-strong"/>
          <w:b/>
          <w:sz w:val="22"/>
          <w:szCs w:val="22"/>
        </w:rPr>
        <w:t>Михайловское</w:t>
      </w:r>
      <w:r w:rsidRPr="00FA45A7">
        <w:rPr>
          <w:b/>
          <w:sz w:val="22"/>
          <w:szCs w:val="22"/>
        </w:rPr>
        <w:t xml:space="preserve">». </w:t>
      </w:r>
    </w:p>
    <w:p w:rsidR="00FA45A7" w:rsidRPr="00FA45A7" w:rsidRDefault="00FA45A7" w:rsidP="00FA45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A45A7">
        <w:rPr>
          <w:rStyle w:val="text-strong"/>
          <w:sz w:val="22"/>
          <w:szCs w:val="22"/>
        </w:rPr>
        <w:t xml:space="preserve">Михайловское - </w:t>
      </w:r>
      <w:r w:rsidRPr="00FA45A7">
        <w:rPr>
          <w:sz w:val="22"/>
          <w:szCs w:val="22"/>
        </w:rPr>
        <w:t>родовое гнездо Ганнибалов-Пушкиных.</w:t>
      </w:r>
      <w:r w:rsidRPr="00FA45A7">
        <w:rPr>
          <w:rStyle w:val="text-strong"/>
          <w:sz w:val="22"/>
          <w:szCs w:val="22"/>
        </w:rPr>
        <w:t xml:space="preserve"> </w:t>
      </w:r>
      <w:r w:rsidRPr="00FA45A7">
        <w:rPr>
          <w:sz w:val="22"/>
          <w:szCs w:val="22"/>
        </w:rPr>
        <w:t>Эти земли были пожалованы Абраму Петровичу Ганнибалу, прадеду поэта. Пушкин бывал в Михайловском лишь летом 1817 и 1819 гг., но позже он вернулся сюда уже в качестве ссыльного... К 100-летию со дня рождения поэта, имение было выкуплено в собственность государства, и в 1911 г. здесь открылся первый музей Пушкина. Первый, но не последний</w:t>
      </w:r>
      <w:r w:rsidRPr="00FA45A7">
        <w:rPr>
          <w:rStyle w:val="text-strong"/>
          <w:sz w:val="22"/>
          <w:szCs w:val="22"/>
        </w:rPr>
        <w:t>…</w:t>
      </w:r>
      <w:r w:rsidRPr="00FA45A7">
        <w:rPr>
          <w:sz w:val="22"/>
          <w:szCs w:val="22"/>
        </w:rPr>
        <w:t xml:space="preserve"> В феврале 1918 г. усадьба была сожжена дотла. В 1937 г. Дом-музей построили на том же месте, во второй раз открыли экспозицию, и снова неудачно. Началась Великая Отечественная, и вскоре Михайловское было захвачено гитлеровцами. Фашисты разграбили и сожгли Дом-музей, заминировали даже могилу Пушкина. На территории заповедника саперы обезвредили более 7000 мин! Восстановление шло неимоверно трудно, но 12 июня 1949 г. вновь, уже в третий раз открылся возрожденный Дом-музей поэта.   </w:t>
      </w:r>
    </w:p>
    <w:p w:rsidR="00FA45A7" w:rsidRPr="00FA45A7" w:rsidRDefault="00FA45A7" w:rsidP="00FA45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A45A7">
        <w:rPr>
          <w:rStyle w:val="text-strong"/>
          <w:b/>
          <w:sz w:val="22"/>
          <w:szCs w:val="22"/>
        </w:rPr>
        <w:t>Посещение усадьбы «Петровское».</w:t>
      </w:r>
      <w:r w:rsidRPr="00FA45A7">
        <w:rPr>
          <w:rStyle w:val="text-strong"/>
          <w:sz w:val="22"/>
          <w:szCs w:val="22"/>
        </w:rPr>
        <w:t xml:space="preserve">  </w:t>
      </w:r>
      <w:r w:rsidRPr="00FA45A7">
        <w:rPr>
          <w:sz w:val="22"/>
          <w:szCs w:val="22"/>
        </w:rPr>
        <w:t xml:space="preserve">Петровское, как и Михайловское, было подарено Абраму Петровичу Ганнибалу императрицей Елизаветой Петровной. Благоустраивал усадьбу его сын, Петр Абрамович Ганнибал. Он построил роскошный дом и разбил прекрасный парк, после чего 37 лет прожил в своем имении, не зная, чем себя занять. Он был единственным из детей «арапа Петра Великого», с кем был близко знаком и часто общался Пушкин. Очевидно, что взбалмошного Петра Абрамовича живо напоминает Кирилл Петрович Троекуров из пушкинской повести «Дубровский». В 1918 году дом сожгли. Лишь в 1969 г. решено было восстановить усадьбу, и еще через 8 лет открылся Дом-музей, посвященный жизни трех поколений Ганнибалов. </w:t>
      </w:r>
    </w:p>
    <w:p w:rsidR="00FA45A7" w:rsidRPr="00FA45A7" w:rsidRDefault="00FA45A7" w:rsidP="00FA45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A45A7">
        <w:rPr>
          <w:sz w:val="22"/>
          <w:szCs w:val="22"/>
          <w:u w:val="single"/>
        </w:rPr>
        <w:t xml:space="preserve">Обед. </w:t>
      </w:r>
      <w:r w:rsidRPr="00FA45A7">
        <w:rPr>
          <w:sz w:val="22"/>
          <w:szCs w:val="22"/>
        </w:rPr>
        <w:t>Отъезд в Санкт-Петербург. Ориентировочное время</w:t>
      </w:r>
      <w:r w:rsidR="00053EB8">
        <w:rPr>
          <w:sz w:val="22"/>
          <w:szCs w:val="22"/>
        </w:rPr>
        <w:t xml:space="preserve"> прибытия в Санкт-Петербург 22:30</w:t>
      </w:r>
      <w:r w:rsidRPr="00FA45A7">
        <w:rPr>
          <w:sz w:val="22"/>
          <w:szCs w:val="22"/>
        </w:rPr>
        <w:t>.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701"/>
      </w:tblGrid>
      <w:tr w:rsidR="00FA45A7" w:rsidRPr="00FA45A7" w:rsidTr="00325980"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5A7" w:rsidRPr="00FA45A7" w:rsidRDefault="00FA45A7" w:rsidP="00FA45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A45A7">
              <w:rPr>
                <w:rStyle w:val="text-strong"/>
                <w:b/>
                <w:sz w:val="22"/>
                <w:szCs w:val="22"/>
              </w:rPr>
              <w:t>Стоимость тура на 1 человека в рублях:</w:t>
            </w:r>
          </w:p>
        </w:tc>
      </w:tr>
      <w:tr w:rsidR="00FA45A7" w:rsidRPr="00FA45A7" w:rsidTr="00325980"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5A7" w:rsidRPr="009727C7" w:rsidRDefault="00FA45A7" w:rsidP="00FA45A7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727C7">
              <w:rPr>
                <w:b/>
                <w:sz w:val="22"/>
                <w:szCs w:val="22"/>
              </w:rPr>
              <w:t>2-х местный номер «эконом»,</w:t>
            </w:r>
          </w:p>
          <w:p w:rsidR="00FA45A7" w:rsidRPr="00FA45A7" w:rsidRDefault="00FA45A7" w:rsidP="00FA45A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A45A7">
              <w:rPr>
                <w:sz w:val="22"/>
                <w:szCs w:val="22"/>
              </w:rPr>
              <w:t> корпус №1 (душ, туалет, ТВ)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A45A7" w:rsidRPr="00FA45A7" w:rsidRDefault="0012632C" w:rsidP="00FA45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23 33</w:t>
            </w:r>
            <w:r w:rsidR="00053EB8">
              <w:rPr>
                <w:b/>
              </w:rPr>
              <w:t>0</w:t>
            </w:r>
          </w:p>
        </w:tc>
      </w:tr>
      <w:tr w:rsidR="00FA45A7" w:rsidRPr="00FA45A7" w:rsidTr="00325980"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5A7" w:rsidRPr="00FA45A7" w:rsidRDefault="00FA45A7" w:rsidP="00FA45A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A45A7">
              <w:rPr>
                <w:sz w:val="22"/>
                <w:szCs w:val="22"/>
              </w:rPr>
              <w:t>1-местное размещение в 2-х местном номере «эконом»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A45A7" w:rsidRPr="0012632C" w:rsidRDefault="0012632C" w:rsidP="00FA45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2632C">
              <w:rPr>
                <w:b/>
              </w:rPr>
              <w:t>26 510</w:t>
            </w:r>
          </w:p>
        </w:tc>
      </w:tr>
      <w:tr w:rsidR="00FA45A7" w:rsidRPr="00FA45A7" w:rsidTr="00325980"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5A7" w:rsidRPr="009727C7" w:rsidRDefault="00FA45A7" w:rsidP="00FA45A7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727C7">
              <w:rPr>
                <w:b/>
                <w:sz w:val="22"/>
                <w:szCs w:val="22"/>
              </w:rPr>
              <w:t xml:space="preserve">2-х местный номер «стандарт», </w:t>
            </w:r>
          </w:p>
          <w:p w:rsidR="00FA45A7" w:rsidRPr="00FA45A7" w:rsidRDefault="00FA45A7" w:rsidP="00FA45A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A45A7">
              <w:rPr>
                <w:sz w:val="22"/>
                <w:szCs w:val="22"/>
              </w:rPr>
              <w:t>корпус №1 (душ, туалет, ТВ)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A45A7" w:rsidRPr="00FA45A7" w:rsidRDefault="0012632C" w:rsidP="00FA45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24 26</w:t>
            </w:r>
            <w:r w:rsidR="00053EB8">
              <w:rPr>
                <w:b/>
              </w:rPr>
              <w:t>0</w:t>
            </w:r>
          </w:p>
        </w:tc>
      </w:tr>
      <w:tr w:rsidR="00FA45A7" w:rsidRPr="00FA45A7" w:rsidTr="00325980"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5A7" w:rsidRPr="009727C7" w:rsidRDefault="00FA45A7" w:rsidP="00FA45A7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727C7">
              <w:rPr>
                <w:sz w:val="22"/>
                <w:szCs w:val="22"/>
              </w:rPr>
              <w:t>1-местное размещение в 2-х местном номере «стандарт</w:t>
            </w:r>
            <w:r w:rsidRPr="009727C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A45A7" w:rsidRPr="0012632C" w:rsidRDefault="0012632C" w:rsidP="00FA45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2632C">
              <w:rPr>
                <w:b/>
              </w:rPr>
              <w:t>28 370</w:t>
            </w:r>
          </w:p>
        </w:tc>
      </w:tr>
      <w:tr w:rsidR="00053EB8" w:rsidRPr="00FA45A7" w:rsidTr="00325980"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EB8" w:rsidRPr="009727C7" w:rsidRDefault="00053EB8" w:rsidP="00FA45A7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2-х местный </w:t>
            </w:r>
            <w:r w:rsidRPr="00053EB8">
              <w:rPr>
                <w:b/>
              </w:rPr>
              <w:t>номер «улучшенный»,</w:t>
            </w:r>
            <w:r w:rsidRPr="00EB4101">
              <w:t xml:space="preserve"> корпус №</w:t>
            </w:r>
            <w:r>
              <w:t>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53EB8" w:rsidRPr="00FA45A7" w:rsidRDefault="0012632C" w:rsidP="00FA45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24 390</w:t>
            </w:r>
          </w:p>
        </w:tc>
      </w:tr>
      <w:tr w:rsidR="0012632C" w:rsidRPr="00FA45A7" w:rsidTr="00325980"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632C" w:rsidRDefault="0012632C" w:rsidP="0009331E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1-местный номер «улучшенный», корпус №1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2632C" w:rsidRDefault="0012632C" w:rsidP="0009331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27 580</w:t>
            </w:r>
          </w:p>
        </w:tc>
      </w:tr>
      <w:tr w:rsidR="00053EB8" w:rsidRPr="00FA45A7" w:rsidTr="00325980"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EB8" w:rsidRDefault="00053EB8" w:rsidP="009B7C7A">
            <w:pPr>
              <w:spacing w:after="0"/>
              <w:rPr>
                <w:rFonts w:ascii="Times New Roman" w:hAnsi="Times New Roman"/>
              </w:rPr>
            </w:pPr>
            <w:r w:rsidRPr="00053EB8">
              <w:rPr>
                <w:rFonts w:ascii="Times New Roman" w:hAnsi="Times New Roman"/>
                <w:b/>
              </w:rPr>
              <w:t>2-местный номер «студия»</w:t>
            </w:r>
            <w:r>
              <w:rPr>
                <w:rFonts w:ascii="Times New Roman" w:hAnsi="Times New Roman"/>
              </w:rPr>
              <w:t xml:space="preserve"> (двуспальная кровать), </w:t>
            </w:r>
          </w:p>
          <w:p w:rsidR="00053EB8" w:rsidRPr="00EB4101" w:rsidRDefault="00053EB8" w:rsidP="009B7C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корпус №1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53EB8" w:rsidRPr="00EB4101" w:rsidRDefault="0012632C" w:rsidP="009B7C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25 450</w:t>
            </w:r>
          </w:p>
        </w:tc>
      </w:tr>
      <w:tr w:rsidR="00FA45A7" w:rsidRPr="00FA45A7" w:rsidTr="00325980"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5A7" w:rsidRPr="009727C7" w:rsidRDefault="00FA45A7" w:rsidP="00FA45A7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727C7">
              <w:rPr>
                <w:b/>
                <w:sz w:val="22"/>
                <w:szCs w:val="22"/>
              </w:rPr>
              <w:t xml:space="preserve">2-х местный 1-комнатный номер «комфорт», </w:t>
            </w:r>
          </w:p>
          <w:p w:rsidR="00FA45A7" w:rsidRPr="009727C7" w:rsidRDefault="00FA45A7" w:rsidP="00FA45A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727C7">
              <w:rPr>
                <w:sz w:val="22"/>
                <w:szCs w:val="22"/>
              </w:rPr>
              <w:t>корпус №2 (душ, туалет, холодильник, ТВ)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A45A7" w:rsidRPr="00FA45A7" w:rsidRDefault="0012632C" w:rsidP="00FA45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24 950</w:t>
            </w:r>
          </w:p>
        </w:tc>
      </w:tr>
      <w:tr w:rsidR="00053EB8" w:rsidRPr="00FA45A7" w:rsidTr="00325980"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EB8" w:rsidRPr="00053EB8" w:rsidRDefault="00053EB8" w:rsidP="009B7C7A">
            <w:pPr>
              <w:spacing w:after="0"/>
              <w:rPr>
                <w:rFonts w:ascii="Times New Roman" w:hAnsi="Times New Roman"/>
                <w:b/>
              </w:rPr>
            </w:pPr>
            <w:r w:rsidRPr="00053EB8">
              <w:rPr>
                <w:rFonts w:ascii="Times New Roman" w:hAnsi="Times New Roman"/>
                <w:b/>
              </w:rPr>
              <w:t>1-местное размещение в 2-х местном 1-комнатном номере «комфорт»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53EB8" w:rsidRPr="0012632C" w:rsidRDefault="0012632C" w:rsidP="009B7C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2632C">
              <w:rPr>
                <w:rFonts w:ascii="Times New Roman" w:hAnsi="Times New Roman"/>
                <w:b/>
              </w:rPr>
              <w:t>29 200</w:t>
            </w:r>
          </w:p>
        </w:tc>
      </w:tr>
      <w:tr w:rsidR="00FA45A7" w:rsidRPr="00FA45A7" w:rsidTr="00325980"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7C7" w:rsidRDefault="00053EB8" w:rsidP="00FA45A7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2-х местный </w:t>
            </w:r>
            <w:r w:rsidR="009727C7">
              <w:rPr>
                <w:b/>
                <w:sz w:val="22"/>
                <w:szCs w:val="22"/>
              </w:rPr>
              <w:t xml:space="preserve"> 2-х комнатный номер «комфорт</w:t>
            </w:r>
            <w:r w:rsidR="00FA45A7" w:rsidRPr="009727C7">
              <w:rPr>
                <w:b/>
                <w:sz w:val="22"/>
                <w:szCs w:val="22"/>
              </w:rPr>
              <w:t>»,</w:t>
            </w:r>
          </w:p>
          <w:p w:rsidR="00FA45A7" w:rsidRPr="00FA45A7" w:rsidRDefault="00FA45A7" w:rsidP="00FA45A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A45A7">
              <w:rPr>
                <w:sz w:val="22"/>
                <w:szCs w:val="22"/>
              </w:rPr>
              <w:t xml:space="preserve"> корпус №2, №3 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A45A7" w:rsidRPr="00FA45A7" w:rsidRDefault="0012632C" w:rsidP="00FA45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25 200</w:t>
            </w:r>
          </w:p>
        </w:tc>
      </w:tr>
      <w:tr w:rsidR="00053EB8" w:rsidRPr="00FA45A7" w:rsidTr="00325980"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EB8" w:rsidRPr="00053EB8" w:rsidRDefault="00053EB8" w:rsidP="009B7C7A">
            <w:pPr>
              <w:spacing w:after="0"/>
              <w:rPr>
                <w:rFonts w:ascii="Times New Roman" w:hAnsi="Times New Roman"/>
                <w:b/>
              </w:rPr>
            </w:pPr>
            <w:r w:rsidRPr="00053EB8">
              <w:rPr>
                <w:rFonts w:ascii="Times New Roman" w:hAnsi="Times New Roman"/>
                <w:b/>
              </w:rPr>
              <w:t>1-местное размещение в 2-х местном 2-х комнатном номере «комфорт»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53EB8" w:rsidRPr="0012632C" w:rsidRDefault="0012632C" w:rsidP="009B7C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2632C">
              <w:rPr>
                <w:rFonts w:ascii="Times New Roman" w:hAnsi="Times New Roman"/>
                <w:b/>
              </w:rPr>
              <w:t>29 700</w:t>
            </w:r>
          </w:p>
        </w:tc>
      </w:tr>
      <w:tr w:rsidR="00FA45A7" w:rsidRPr="00FA45A7" w:rsidTr="00325980"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5A7" w:rsidRPr="009727C7" w:rsidRDefault="00FA45A7" w:rsidP="00FA45A7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727C7">
              <w:rPr>
                <w:b/>
                <w:sz w:val="22"/>
                <w:szCs w:val="22"/>
              </w:rPr>
              <w:t xml:space="preserve">3-х местный номер «эконом», </w:t>
            </w:r>
          </w:p>
          <w:p w:rsidR="00FA45A7" w:rsidRPr="00FA45A7" w:rsidRDefault="00FA45A7" w:rsidP="00FA45A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A45A7">
              <w:rPr>
                <w:sz w:val="22"/>
                <w:szCs w:val="22"/>
              </w:rPr>
              <w:t>корпус №1 (душ, туалет, ТВ)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A45A7" w:rsidRPr="00FA45A7" w:rsidRDefault="0012632C" w:rsidP="00FA45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22 000</w:t>
            </w:r>
          </w:p>
        </w:tc>
      </w:tr>
      <w:tr w:rsidR="00FA45A7" w:rsidRPr="00FA45A7" w:rsidTr="00325980"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5A7" w:rsidRPr="009727C7" w:rsidRDefault="00FA45A7" w:rsidP="00FA45A7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727C7">
              <w:rPr>
                <w:b/>
                <w:sz w:val="22"/>
                <w:szCs w:val="22"/>
              </w:rPr>
              <w:t xml:space="preserve">4-х местный 2-комнатный номер «эконом», </w:t>
            </w:r>
          </w:p>
          <w:p w:rsidR="00FA45A7" w:rsidRPr="00FA45A7" w:rsidRDefault="00FA45A7" w:rsidP="00FA45A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A45A7">
              <w:rPr>
                <w:sz w:val="22"/>
                <w:szCs w:val="22"/>
              </w:rPr>
              <w:t>корпус №1 (душ, туалет, ТВ)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A45A7" w:rsidRPr="00FA45A7" w:rsidRDefault="0012632C" w:rsidP="00FA45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22 000</w:t>
            </w:r>
          </w:p>
        </w:tc>
      </w:tr>
      <w:tr w:rsidR="00053EB8" w:rsidRPr="00FA45A7" w:rsidTr="00325980"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EB8" w:rsidRPr="00FA45A7" w:rsidRDefault="00053EB8" w:rsidP="009B7C7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A45A7">
              <w:rPr>
                <w:sz w:val="22"/>
                <w:szCs w:val="22"/>
              </w:rPr>
              <w:t>Доп. место (диван)</w:t>
            </w:r>
            <w:r>
              <w:rPr>
                <w:sz w:val="22"/>
                <w:szCs w:val="22"/>
              </w:rPr>
              <w:t xml:space="preserve"> в номерах</w:t>
            </w:r>
            <w:r w:rsidRPr="00FA45A7">
              <w:rPr>
                <w:sz w:val="22"/>
                <w:szCs w:val="22"/>
              </w:rPr>
              <w:t xml:space="preserve"> комфорт</w:t>
            </w:r>
            <w:r>
              <w:rPr>
                <w:sz w:val="22"/>
                <w:szCs w:val="22"/>
              </w:rPr>
              <w:t>, в студии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53EB8" w:rsidRPr="0012632C" w:rsidRDefault="0012632C" w:rsidP="009B7C7A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2632C">
              <w:rPr>
                <w:b/>
              </w:rPr>
              <w:t>20 550</w:t>
            </w:r>
          </w:p>
        </w:tc>
      </w:tr>
      <w:tr w:rsidR="00FA45A7" w:rsidRPr="00FA45A7" w:rsidTr="00325980">
        <w:tc>
          <w:tcPr>
            <w:tcW w:w="93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5A7" w:rsidRPr="00FA45A7" w:rsidRDefault="00FA45A7" w:rsidP="00FA45A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45A7">
              <w:rPr>
                <w:sz w:val="22"/>
                <w:szCs w:val="22"/>
              </w:rPr>
              <w:t>Скидка на школьника до 16 лет – 200 рублей</w:t>
            </w:r>
          </w:p>
        </w:tc>
      </w:tr>
    </w:tbl>
    <w:p w:rsidR="00FA45A7" w:rsidRPr="00FA45A7" w:rsidRDefault="00FA45A7" w:rsidP="00FA45A7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FA45A7">
        <w:rPr>
          <w:rFonts w:ascii="Times New Roman" w:hAnsi="Times New Roman" w:cs="Times New Roman"/>
          <w:color w:val="auto"/>
        </w:rPr>
        <w:t>В стоимость входит</w:t>
      </w:r>
    </w:p>
    <w:p w:rsidR="00FA45A7" w:rsidRPr="00FA45A7" w:rsidRDefault="00FA45A7" w:rsidP="00FA45A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A45A7">
        <w:rPr>
          <w:rFonts w:ascii="Times New Roman" w:hAnsi="Times New Roman" w:cs="Times New Roman"/>
        </w:rPr>
        <w:t>проживание;</w:t>
      </w:r>
    </w:p>
    <w:p w:rsidR="00FA45A7" w:rsidRPr="00FA45A7" w:rsidRDefault="00FA45A7" w:rsidP="00FA45A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A45A7">
        <w:rPr>
          <w:rFonts w:ascii="Times New Roman" w:hAnsi="Times New Roman" w:cs="Times New Roman"/>
        </w:rPr>
        <w:lastRenderedPageBreak/>
        <w:t>питание: для проживающих на турбазе: 1 день -  ужин, 2 день - завтрак, обед, ужин, 3 день -  завтрак, обед. Для проживающих в отеле «Арина Р»: 2 день - завтрак в отеле, обед на турбазе, 3 день - завтрак в отеле, обед на турбазе;</w:t>
      </w:r>
    </w:p>
    <w:p w:rsidR="00FA45A7" w:rsidRPr="00FA45A7" w:rsidRDefault="00FA45A7" w:rsidP="00FA45A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A45A7">
        <w:rPr>
          <w:rFonts w:ascii="Times New Roman" w:hAnsi="Times New Roman" w:cs="Times New Roman"/>
        </w:rPr>
        <w:t>автотранспортное обслуживание;</w:t>
      </w:r>
    </w:p>
    <w:p w:rsidR="00FA45A7" w:rsidRPr="00FA45A7" w:rsidRDefault="00FA45A7" w:rsidP="00FA45A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A45A7">
        <w:rPr>
          <w:rFonts w:ascii="Times New Roman" w:hAnsi="Times New Roman" w:cs="Times New Roman"/>
        </w:rPr>
        <w:t>экскурсионное обслуживание по программе с входными билетами;</w:t>
      </w:r>
    </w:p>
    <w:p w:rsidR="00FA45A7" w:rsidRPr="00FA45A7" w:rsidRDefault="00FA45A7" w:rsidP="00FA45A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A45A7">
        <w:rPr>
          <w:rFonts w:ascii="Times New Roman" w:hAnsi="Times New Roman" w:cs="Times New Roman"/>
        </w:rPr>
        <w:t>услуги гида.</w:t>
      </w:r>
    </w:p>
    <w:p w:rsidR="00FA45A7" w:rsidRPr="00FA45A7" w:rsidRDefault="00FA45A7" w:rsidP="00FA45A7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FA45A7">
        <w:rPr>
          <w:rFonts w:ascii="Times New Roman" w:hAnsi="Times New Roman" w:cs="Times New Roman"/>
          <w:color w:val="auto"/>
        </w:rPr>
        <w:t>В стоимость не входит</w:t>
      </w:r>
    </w:p>
    <w:p w:rsidR="00FA45A7" w:rsidRPr="00FA45A7" w:rsidRDefault="00053EB8" w:rsidP="00FA45A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 в 1 день: 7</w:t>
      </w:r>
      <w:r w:rsidR="00FA45A7" w:rsidRPr="00FA45A7">
        <w:rPr>
          <w:rFonts w:ascii="Times New Roman" w:hAnsi="Times New Roman" w:cs="Times New Roman"/>
        </w:rPr>
        <w:t>00 руб. (заказ и оплата заранее).</w:t>
      </w:r>
    </w:p>
    <w:p w:rsidR="00053EB8" w:rsidRDefault="00053EB8" w:rsidP="00FA45A7">
      <w:pPr>
        <w:spacing w:after="0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sectPr w:rsidR="0005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06C9"/>
    <w:multiLevelType w:val="multilevel"/>
    <w:tmpl w:val="192C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2F1F4B"/>
    <w:multiLevelType w:val="multilevel"/>
    <w:tmpl w:val="6918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17F77"/>
    <w:multiLevelType w:val="multilevel"/>
    <w:tmpl w:val="AE06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A7"/>
    <w:rsid w:val="00053EB8"/>
    <w:rsid w:val="00115A40"/>
    <w:rsid w:val="0012632C"/>
    <w:rsid w:val="00325980"/>
    <w:rsid w:val="00475E1D"/>
    <w:rsid w:val="005A1814"/>
    <w:rsid w:val="009727C7"/>
    <w:rsid w:val="00C26F1D"/>
    <w:rsid w:val="00C67DC4"/>
    <w:rsid w:val="00E3437C"/>
    <w:rsid w:val="00FA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0380F-379A-4612-B0B5-936A40DC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5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trong">
    <w:name w:val="text-strong"/>
    <w:basedOn w:val="a0"/>
    <w:rsid w:val="00FA45A7"/>
  </w:style>
  <w:style w:type="paragraph" w:customStyle="1" w:styleId="text-info">
    <w:name w:val="text-info"/>
    <w:basedOn w:val="a"/>
    <w:rsid w:val="00FA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4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45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A45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FA45A7"/>
    <w:rPr>
      <w:color w:val="0000FF"/>
      <w:u w:val="single"/>
    </w:rPr>
  </w:style>
  <w:style w:type="character" w:styleId="a5">
    <w:name w:val="Emphasis"/>
    <w:basedOn w:val="a0"/>
    <w:uiPriority w:val="20"/>
    <w:qFormat/>
    <w:rsid w:val="00FA45A7"/>
    <w:rPr>
      <w:i/>
      <w:iCs/>
    </w:rPr>
  </w:style>
  <w:style w:type="table" w:styleId="a6">
    <w:name w:val="Table Grid"/>
    <w:basedOn w:val="a1"/>
    <w:uiPriority w:val="59"/>
    <w:rsid w:val="0032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5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Пользователь Windows</cp:lastModifiedBy>
  <cp:revision>9</cp:revision>
  <dcterms:created xsi:type="dcterms:W3CDTF">2023-11-21T15:30:00Z</dcterms:created>
  <dcterms:modified xsi:type="dcterms:W3CDTF">2025-02-03T15:14:00Z</dcterms:modified>
</cp:coreProperties>
</file>