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EC" w:rsidRDefault="003542EC" w:rsidP="00AD05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542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Псков. Каменная летопись Псковской земли (2 </w:t>
      </w:r>
      <w:proofErr w:type="spellStart"/>
      <w:r w:rsidRPr="003542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дн</w:t>
      </w:r>
      <w:proofErr w:type="spellEnd"/>
      <w:r w:rsidRPr="003542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/1 н)</w:t>
      </w:r>
    </w:p>
    <w:p w:rsidR="00C011F7" w:rsidRPr="00C011F7" w:rsidRDefault="00C011F7" w:rsidP="00AD05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tbl>
      <w:tblPr>
        <w:tblStyle w:val="a8"/>
        <w:tblW w:w="0" w:type="auto"/>
        <w:tblInd w:w="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2331"/>
        <w:gridCol w:w="2331"/>
      </w:tblGrid>
      <w:tr w:rsidR="00C011F7" w:rsidTr="00C011F7">
        <w:tc>
          <w:tcPr>
            <w:tcW w:w="2815" w:type="dxa"/>
          </w:tcPr>
          <w:p w:rsidR="00C011F7" w:rsidRDefault="00C011F7" w:rsidP="00AD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08.03 - 09</w:t>
            </w:r>
            <w:r w:rsidRPr="00754EFE">
              <w:rPr>
                <w:rFonts w:ascii="Times New Roman" w:hAnsi="Times New Roman" w:cs="Times New Roman"/>
                <w:b/>
              </w:rPr>
              <w:t>.03.25</w:t>
            </w:r>
          </w:p>
          <w:p w:rsidR="00C011F7" w:rsidRPr="00C011F7" w:rsidRDefault="00C011F7" w:rsidP="00C01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54EFE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</w:tc>
        <w:tc>
          <w:tcPr>
            <w:tcW w:w="2331" w:type="dxa"/>
          </w:tcPr>
          <w:p w:rsidR="00C011F7" w:rsidRDefault="00C011F7" w:rsidP="00C01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12.06 - 13.06.25</w:t>
            </w:r>
          </w:p>
          <w:p w:rsidR="00C011F7" w:rsidRDefault="00C011F7" w:rsidP="00C01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12.0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4EFE">
              <w:rPr>
                <w:rFonts w:ascii="Times New Roman" w:hAnsi="Times New Roman" w:cs="Times New Roman"/>
                <w:b/>
              </w:rPr>
              <w:t xml:space="preserve"> - 1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  <w:p w:rsidR="00C011F7" w:rsidRPr="00C011F7" w:rsidRDefault="00C011F7" w:rsidP="00C01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16.08 - 17.08.25</w:t>
            </w:r>
          </w:p>
        </w:tc>
        <w:tc>
          <w:tcPr>
            <w:tcW w:w="2331" w:type="dxa"/>
          </w:tcPr>
          <w:p w:rsidR="00C011F7" w:rsidRDefault="00C011F7" w:rsidP="00C011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4EFE">
              <w:rPr>
                <w:rFonts w:ascii="Times New Roman" w:eastAsia="Times New Roman" w:hAnsi="Times New Roman" w:cs="Times New Roman"/>
                <w:b/>
              </w:rPr>
              <w:t>13.09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54EFE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54EFE">
              <w:rPr>
                <w:rFonts w:ascii="Times New Roman" w:eastAsia="Times New Roman" w:hAnsi="Times New Roman" w:cs="Times New Roman"/>
                <w:b/>
              </w:rPr>
              <w:t>14.09.2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C011F7" w:rsidRDefault="00C011F7" w:rsidP="00C011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4EFE">
              <w:rPr>
                <w:rFonts w:ascii="Times New Roman" w:hAnsi="Times New Roman" w:cs="Times New Roman"/>
                <w:b/>
              </w:rPr>
              <w:t>03.11 - 04.11.25</w:t>
            </w:r>
          </w:p>
        </w:tc>
      </w:tr>
    </w:tbl>
    <w:p w:rsidR="003542EC" w:rsidRPr="00AD05D0" w:rsidRDefault="003542EC" w:rsidP="00AD05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D05D0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3542EC" w:rsidRPr="00AD05D0" w:rsidRDefault="003542EC" w:rsidP="00AD0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D05D0">
        <w:rPr>
          <w:rFonts w:ascii="Times New Roman" w:eastAsia="Times New Roman" w:hAnsi="Times New Roman" w:cs="Times New Roman"/>
          <w:b/>
          <w:bCs/>
          <w:lang w:eastAsia="ru-RU"/>
        </w:rPr>
        <w:t>1 день: Псков</w:t>
      </w:r>
    </w:p>
    <w:p w:rsidR="00AD05D0" w:rsidRPr="00AD05D0" w:rsidRDefault="00791350" w:rsidP="00AD05D0">
      <w:pPr>
        <w:pStyle w:val="ql-align-justify"/>
        <w:spacing w:before="0" w:beforeAutospacing="0" w:after="0" w:afterAutospacing="0"/>
      </w:pPr>
      <w:r>
        <w:rPr>
          <w:rStyle w:val="aa"/>
          <w:b w:val="0"/>
        </w:rPr>
        <w:t>07:15</w:t>
      </w:r>
      <w:r w:rsidR="00AD05D0" w:rsidRPr="00AD05D0">
        <w:rPr>
          <w:rStyle w:val="aa"/>
          <w:b w:val="0"/>
        </w:rPr>
        <w:t xml:space="preserve"> отправление автобуса из Санкт-Петербурга от станции метро «Московская»</w:t>
      </w:r>
      <w:r w:rsidR="00AD05D0" w:rsidRPr="00AD05D0">
        <w:t>,</w:t>
      </w:r>
      <w:r w:rsidR="00AD05D0" w:rsidRPr="00AD05D0">
        <w:rPr>
          <w:rStyle w:val="aa"/>
          <w:b w:val="0"/>
        </w:rPr>
        <w:t xml:space="preserve"> Демонстрационный проезд.</w:t>
      </w:r>
    </w:p>
    <w:p w:rsidR="00AD05D0" w:rsidRPr="00AD05D0" w:rsidRDefault="00AD05D0" w:rsidP="00AD05D0">
      <w:pPr>
        <w:pStyle w:val="ql-align-justify"/>
        <w:spacing w:before="0" w:beforeAutospacing="0" w:after="0" w:afterAutospacing="0"/>
      </w:pPr>
      <w:r w:rsidRPr="00AD05D0">
        <w:rPr>
          <w:rStyle w:val="aa"/>
        </w:rPr>
        <w:t>Экскурсия по трассе.</w:t>
      </w:r>
    </w:p>
    <w:p w:rsidR="00AD05D0" w:rsidRPr="00AD05D0" w:rsidRDefault="00AD05D0" w:rsidP="00AD05D0">
      <w:pPr>
        <w:pStyle w:val="ql-align-justify"/>
        <w:spacing w:before="0" w:beforeAutospacing="0" w:after="0" w:afterAutospacing="0"/>
      </w:pPr>
      <w:r w:rsidRPr="00AD05D0">
        <w:rPr>
          <w:rStyle w:val="aa"/>
        </w:rPr>
        <w:t xml:space="preserve">Прибытие в Псков. </w:t>
      </w:r>
      <w:r w:rsidRPr="00AD05D0">
        <w:t xml:space="preserve">В месте слияния рек Великая и Пскова стоит высокая скала, на которой в начале 10 века был построен кремль. </w:t>
      </w:r>
      <w:r w:rsidRPr="00AD05D0">
        <w:rPr>
          <w:rStyle w:val="aa"/>
        </w:rPr>
        <w:t>Экскурсия по кремлю.</w:t>
      </w:r>
      <w:r w:rsidRPr="00AD05D0">
        <w:t xml:space="preserve"> 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</w:t>
      </w:r>
      <w:proofErr w:type="gramStart"/>
      <w:r w:rsidRPr="00AD05D0">
        <w:t>..</w:t>
      </w:r>
      <w:proofErr w:type="gramEnd"/>
    </w:p>
    <w:p w:rsidR="00AD05D0" w:rsidRPr="00AD05D0" w:rsidRDefault="00AD05D0" w:rsidP="00AD05D0">
      <w:pPr>
        <w:pStyle w:val="ql-align-justify"/>
        <w:spacing w:before="0" w:beforeAutospacing="0" w:after="0" w:afterAutospacing="0"/>
      </w:pPr>
      <w:r w:rsidRPr="00AD05D0">
        <w:rPr>
          <w:rStyle w:val="aa"/>
          <w:b w:val="0"/>
        </w:rPr>
        <w:t>Свободное время в кремле. Желающие могут посетить смотровую площадку.</w:t>
      </w:r>
    </w:p>
    <w:p w:rsidR="00AD05D0" w:rsidRPr="00AD05D0" w:rsidRDefault="00AD05D0" w:rsidP="00AD05D0">
      <w:pPr>
        <w:pStyle w:val="ql-align-justify"/>
        <w:spacing w:before="0" w:beforeAutospacing="0" w:after="0" w:afterAutospacing="0"/>
      </w:pPr>
      <w:r w:rsidRPr="00AD05D0">
        <w:rPr>
          <w:rStyle w:val="a5"/>
        </w:rPr>
        <w:t>По ж</w:t>
      </w:r>
      <w:r>
        <w:rPr>
          <w:rStyle w:val="a5"/>
        </w:rPr>
        <w:t>еланию, за дополнительную плату</w:t>
      </w:r>
      <w:r w:rsidRPr="00AD05D0">
        <w:rPr>
          <w:rStyle w:val="a5"/>
        </w:rPr>
        <w:t xml:space="preserve"> обед в кафе.</w:t>
      </w:r>
    </w:p>
    <w:p w:rsidR="00AD05D0" w:rsidRPr="00AD05D0" w:rsidRDefault="00AD05D0" w:rsidP="00AD05D0">
      <w:pPr>
        <w:pStyle w:val="ql-align-justify"/>
        <w:spacing w:before="0" w:beforeAutospacing="0" w:after="0" w:afterAutospacing="0"/>
      </w:pPr>
      <w:proofErr w:type="spellStart"/>
      <w:r w:rsidRPr="00AD05D0">
        <w:rPr>
          <w:rStyle w:val="aa"/>
        </w:rPr>
        <w:t>Автобусно</w:t>
      </w:r>
      <w:proofErr w:type="spellEnd"/>
      <w:r w:rsidRPr="00AD05D0">
        <w:rPr>
          <w:rStyle w:val="aa"/>
        </w:rPr>
        <w:t>-пешеходная экскурсия по Пскову.</w:t>
      </w:r>
      <w:r w:rsidRPr="00AD05D0">
        <w:t xml:space="preserve"> Место моления княгини Ольги (левый берег реки Великой), панорамы старого города, набережные. Достопримечательности Среднего города: городские парки, храм Василия на Горке, театр, каменные купеческие палаты, парадные городские площади, </w:t>
      </w:r>
      <w:proofErr w:type="gramStart"/>
      <w:r w:rsidRPr="00AD05D0">
        <w:t>памятник княгини</w:t>
      </w:r>
      <w:proofErr w:type="gramEnd"/>
      <w:r w:rsidRPr="00AD05D0">
        <w:t xml:space="preserve"> Ольге и др. Осмотр крепостных стен Окольного города и памятников военной истории. </w:t>
      </w:r>
    </w:p>
    <w:p w:rsidR="00AD05D0" w:rsidRPr="00AD05D0" w:rsidRDefault="00AD05D0" w:rsidP="00AD05D0">
      <w:pPr>
        <w:pStyle w:val="ql-align-justify"/>
        <w:spacing w:before="0" w:beforeAutospacing="0" w:after="0" w:afterAutospacing="0"/>
        <w:rPr>
          <w:b/>
        </w:rPr>
      </w:pPr>
      <w:r w:rsidRPr="00AD05D0">
        <w:rPr>
          <w:rStyle w:val="aa"/>
          <w:b w:val="0"/>
        </w:rPr>
        <w:t>Размещение в гостинице.</w:t>
      </w:r>
    </w:p>
    <w:p w:rsidR="00AD05D0" w:rsidRDefault="00AD05D0" w:rsidP="00AD05D0">
      <w:pPr>
        <w:pStyle w:val="ql-align-justify"/>
        <w:spacing w:before="0" w:beforeAutospacing="0" w:after="0" w:afterAutospacing="0"/>
        <w:rPr>
          <w:rStyle w:val="a5"/>
        </w:rPr>
      </w:pPr>
      <w:r>
        <w:rPr>
          <w:rStyle w:val="a5"/>
          <w:b/>
          <w:bCs/>
        </w:rPr>
        <w:t>18.00 для желающих – э</w:t>
      </w:r>
      <w:r w:rsidRPr="00AD05D0">
        <w:rPr>
          <w:rStyle w:val="a5"/>
          <w:b/>
          <w:bCs/>
        </w:rPr>
        <w:t xml:space="preserve">кскурсия с дегустацией по пивоварне и </w:t>
      </w:r>
      <w:proofErr w:type="gramStart"/>
      <w:r w:rsidRPr="00AD05D0">
        <w:rPr>
          <w:rStyle w:val="a5"/>
          <w:b/>
          <w:bCs/>
        </w:rPr>
        <w:t>арт</w:t>
      </w:r>
      <w:proofErr w:type="gramEnd"/>
      <w:r w:rsidRPr="00AD05D0">
        <w:rPr>
          <w:rStyle w:val="a5"/>
          <w:b/>
          <w:bCs/>
        </w:rPr>
        <w:t xml:space="preserve"> пространству купца Лапина</w:t>
      </w:r>
      <w:r w:rsidRPr="00AD05D0">
        <w:rPr>
          <w:rStyle w:val="a5"/>
        </w:rPr>
        <w:t xml:space="preserve"> с дегустацией нескольких фирменных сортов напитков (пиво, квас), сыры и мясные деликатесы от местных производителей. Продолжительность около 1,5 час</w:t>
      </w:r>
      <w:proofErr w:type="gramStart"/>
      <w:r w:rsidRPr="00AD05D0">
        <w:rPr>
          <w:rStyle w:val="a5"/>
        </w:rPr>
        <w:t>.</w:t>
      </w:r>
      <w:proofErr w:type="gramEnd"/>
      <w:r w:rsidRPr="00AD05D0">
        <w:rPr>
          <w:rStyle w:val="a5"/>
        </w:rPr>
        <w:t xml:space="preserve"> (</w:t>
      </w:r>
      <w:proofErr w:type="gramStart"/>
      <w:r w:rsidRPr="00AD05D0">
        <w:rPr>
          <w:rStyle w:val="a5"/>
        </w:rPr>
        <w:t>з</w:t>
      </w:r>
      <w:proofErr w:type="gramEnd"/>
      <w:r w:rsidRPr="00AD05D0">
        <w:rPr>
          <w:rStyle w:val="a5"/>
        </w:rPr>
        <w:t xml:space="preserve">а доп. плату). Экскурсия проходит по самому крупному производству напитков в Псковской области, художественной галереи с актуальными выставками и историческими артефактами. Знакомство с тонкостями производства фирменных напитков, осмотр дубовых бочек, в которых выдерживаются редкие сорта пенного напитка. Напитки для дегустации доставляются прямо с производства в бокалы гостей. Дегустация основных сортов, гастрономических сетов от наших партнеров. Гости посетят оригинальную выставку в арт-галерее, смогут поучаствовать в мастер-классе по созданию открытки в технике эстампа (оплачивается дополнительно), смогут приобрести в лавке продукцию и сувениры по ценам от производителя. Хорошее настроение и аутентичная атмосфера </w:t>
      </w:r>
      <w:proofErr w:type="gramStart"/>
      <w:r w:rsidRPr="00AD05D0">
        <w:rPr>
          <w:rStyle w:val="a5"/>
        </w:rPr>
        <w:t>гарантированы</w:t>
      </w:r>
      <w:proofErr w:type="gramEnd"/>
      <w:r w:rsidRPr="00AD05D0">
        <w:rPr>
          <w:rStyle w:val="a5"/>
        </w:rPr>
        <w:t>! Детям предоставляются альтернативные напитки (лимонад, квас).</w:t>
      </w:r>
    </w:p>
    <w:p w:rsidR="00786BA6" w:rsidRPr="00786BA6" w:rsidRDefault="00786BA6" w:rsidP="0078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на заезды с 01.05 – </w:t>
      </w:r>
      <w:r w:rsidRPr="00786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посещение греческой сыроварни «</w:t>
      </w:r>
      <w:proofErr w:type="spellStart"/>
      <w:r w:rsidRPr="00786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Тремпелис</w:t>
      </w:r>
      <w:proofErr w:type="spellEnd"/>
      <w:r w:rsidRPr="00786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с дегустацией 7 видов сыра, бокалом вина и кулинарным мастер-классом </w:t>
      </w:r>
      <w:r w:rsidRPr="00786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доп. плату, продолжительность 1,5–2 часа).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Греция – родина сыра, собственные традиции сыроварения отличают греков от всех остальных верностью старинным рецептам. Сыроварня «</w:t>
      </w:r>
      <w:proofErr w:type="spellStart"/>
      <w:r w:rsidRPr="00786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Тремпелис</w:t>
      </w:r>
      <w:proofErr w:type="spellEnd"/>
      <w:r w:rsidRPr="00786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– первое в России производство, открытое потомственным греческим сыроваром. Во время экскурсии вы узнаете об истории возникновения греческого предприятия на псковской земле и особенностях изготовления разновидностей греческого сыра. Рассказ подкрепит дегустация 7 видов сыра с бокалом греческого вина. На кулинарном мастер-классе вы приготовите греческий десерт (апельсиновый пирог) или пиццу из греческого теста </w:t>
      </w:r>
      <w:proofErr w:type="spellStart"/>
      <w:r w:rsidRPr="00786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фило</w:t>
      </w:r>
      <w:proofErr w:type="spellEnd"/>
      <w:r w:rsidRPr="00786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86BA6" w:rsidRPr="00786BA6" w:rsidRDefault="00786BA6" w:rsidP="0078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BA6" w:rsidRPr="00AD05D0" w:rsidRDefault="00786BA6" w:rsidP="00AD05D0">
      <w:pPr>
        <w:pStyle w:val="ql-align-justify"/>
        <w:spacing w:before="0" w:beforeAutospacing="0" w:after="0" w:afterAutospacing="0"/>
      </w:pPr>
    </w:p>
    <w:p w:rsidR="00AD05D0" w:rsidRPr="00AD05D0" w:rsidRDefault="00AD05D0" w:rsidP="00AD05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42EC" w:rsidRPr="00A60999" w:rsidRDefault="00A60999" w:rsidP="00AD0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60999">
        <w:rPr>
          <w:rFonts w:ascii="Times New Roman" w:eastAsia="Times New Roman" w:hAnsi="Times New Roman" w:cs="Times New Roman"/>
          <w:b/>
          <w:bCs/>
          <w:lang w:eastAsia="ru-RU"/>
        </w:rPr>
        <w:t xml:space="preserve">2 день: Старый Изборск </w:t>
      </w:r>
      <w:r w:rsidR="003542EC" w:rsidRPr="00A6099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D05D0" w:rsidRPr="00A60999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="003542EC" w:rsidRPr="00A60999">
        <w:rPr>
          <w:rFonts w:ascii="Times New Roman" w:eastAsia="Times New Roman" w:hAnsi="Times New Roman" w:cs="Times New Roman"/>
          <w:b/>
          <w:bCs/>
          <w:lang w:eastAsia="ru-RU"/>
        </w:rPr>
        <w:t xml:space="preserve"> Печоры</w:t>
      </w:r>
    </w:p>
    <w:p w:rsidR="00AD05D0" w:rsidRPr="00A60999" w:rsidRDefault="00AD05D0" w:rsidP="00AD05D0">
      <w:pPr>
        <w:pStyle w:val="ql-align-justify"/>
        <w:spacing w:before="0" w:beforeAutospacing="0" w:after="0" w:afterAutospacing="0"/>
        <w:rPr>
          <w:sz w:val="22"/>
          <w:szCs w:val="22"/>
        </w:rPr>
      </w:pPr>
      <w:r w:rsidRPr="00A60999">
        <w:rPr>
          <w:sz w:val="22"/>
          <w:szCs w:val="22"/>
          <w:u w:val="single"/>
        </w:rPr>
        <w:t>Завтрак «шведский стол».</w:t>
      </w:r>
    </w:p>
    <w:p w:rsidR="00A60999" w:rsidRPr="00A60999" w:rsidRDefault="00AD05D0" w:rsidP="00A60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0999">
        <w:rPr>
          <w:rStyle w:val="aa"/>
          <w:rFonts w:ascii="Times New Roman" w:hAnsi="Times New Roman" w:cs="Times New Roman"/>
        </w:rPr>
        <w:t>Перее</w:t>
      </w:r>
      <w:proofErr w:type="gramStart"/>
      <w:r w:rsidRPr="00A60999">
        <w:rPr>
          <w:rStyle w:val="aa"/>
          <w:rFonts w:ascii="Times New Roman" w:hAnsi="Times New Roman" w:cs="Times New Roman"/>
        </w:rPr>
        <w:t>зд в Ст</w:t>
      </w:r>
      <w:proofErr w:type="gramEnd"/>
      <w:r w:rsidRPr="00A60999">
        <w:rPr>
          <w:rStyle w:val="aa"/>
          <w:rFonts w:ascii="Times New Roman" w:hAnsi="Times New Roman" w:cs="Times New Roman"/>
        </w:rPr>
        <w:t>арый Изборск</w:t>
      </w:r>
      <w:r w:rsidRPr="00A60999">
        <w:rPr>
          <w:rFonts w:ascii="Times New Roman" w:hAnsi="Times New Roman" w:cs="Times New Roman"/>
        </w:rPr>
        <w:t xml:space="preserve">. Изборск, небольшое село с населением около 800 человек, лежит в 30 км к западу от Пскова. </w:t>
      </w:r>
      <w:r w:rsidRPr="00A60999">
        <w:rPr>
          <w:rStyle w:val="aa"/>
          <w:rFonts w:ascii="Times New Roman" w:hAnsi="Times New Roman" w:cs="Times New Roman"/>
        </w:rPr>
        <w:t xml:space="preserve">Посещение </w:t>
      </w:r>
      <w:proofErr w:type="spellStart"/>
      <w:r w:rsidRPr="00A60999">
        <w:rPr>
          <w:rStyle w:val="aa"/>
          <w:rFonts w:ascii="Times New Roman" w:hAnsi="Times New Roman" w:cs="Times New Roman"/>
        </w:rPr>
        <w:t>Изборской</w:t>
      </w:r>
      <w:proofErr w:type="spellEnd"/>
      <w:r w:rsidRPr="00A60999">
        <w:rPr>
          <w:rStyle w:val="aa"/>
          <w:rFonts w:ascii="Times New Roman" w:hAnsi="Times New Roman" w:cs="Times New Roman"/>
        </w:rPr>
        <w:t xml:space="preserve"> крепости</w:t>
      </w:r>
      <w:r w:rsidRPr="00A60999">
        <w:rPr>
          <w:rFonts w:ascii="Times New Roman" w:hAnsi="Times New Roman" w:cs="Times New Roman"/>
        </w:rPr>
        <w:t xml:space="preserve">. В 1330 году в километре от старого </w:t>
      </w:r>
      <w:proofErr w:type="spellStart"/>
      <w:r w:rsidRPr="00A60999">
        <w:rPr>
          <w:rFonts w:ascii="Times New Roman" w:hAnsi="Times New Roman" w:cs="Times New Roman"/>
        </w:rPr>
        <w:t>изборского</w:t>
      </w:r>
      <w:proofErr w:type="spellEnd"/>
      <w:r w:rsidRPr="00A60999">
        <w:rPr>
          <w:rFonts w:ascii="Times New Roman" w:hAnsi="Times New Roman" w:cs="Times New Roman"/>
        </w:rPr>
        <w:t xml:space="preserve"> городища, на горе </w:t>
      </w:r>
      <w:proofErr w:type="spellStart"/>
      <w:r w:rsidRPr="00A60999">
        <w:rPr>
          <w:rFonts w:ascii="Times New Roman" w:hAnsi="Times New Roman" w:cs="Times New Roman"/>
        </w:rPr>
        <w:t>Жеравьей</w:t>
      </w:r>
      <w:proofErr w:type="spellEnd"/>
      <w:r w:rsidRPr="00A60999">
        <w:rPr>
          <w:rFonts w:ascii="Times New Roman" w:hAnsi="Times New Roman" w:cs="Times New Roman"/>
        </w:rPr>
        <w:t xml:space="preserve">, была с нуля построена мощная каменная крепость. </w:t>
      </w:r>
      <w:r w:rsidR="00A60999" w:rsidRPr="00A60999">
        <w:rPr>
          <w:rFonts w:ascii="Times New Roman" w:hAnsi="Times New Roman" w:cs="Times New Roman"/>
        </w:rPr>
        <w:t xml:space="preserve">Здесь можно окунуться в таинственную и суровую атмосферу средневековья, прикоснуться к хранящим следы жестоких боев и времени стенам </w:t>
      </w:r>
      <w:proofErr w:type="spellStart"/>
      <w:r w:rsidR="00A60999" w:rsidRPr="00A60999">
        <w:rPr>
          <w:rFonts w:ascii="Times New Roman" w:hAnsi="Times New Roman" w:cs="Times New Roman"/>
        </w:rPr>
        <w:t>Изборской</w:t>
      </w:r>
      <w:proofErr w:type="spellEnd"/>
      <w:r w:rsidR="00A60999" w:rsidRPr="00A60999">
        <w:rPr>
          <w:rFonts w:ascii="Times New Roman" w:hAnsi="Times New Roman" w:cs="Times New Roman"/>
        </w:rPr>
        <w:t xml:space="preserve"> крепости, прислушаться к вековой тишине древнего городища. </w:t>
      </w:r>
    </w:p>
    <w:p w:rsidR="00AD05D0" w:rsidRPr="00AD05D0" w:rsidRDefault="00AD05D0" w:rsidP="00AD05D0">
      <w:pPr>
        <w:pStyle w:val="ql-align-justify"/>
        <w:spacing w:before="0" w:beforeAutospacing="0" w:after="0" w:afterAutospacing="0"/>
      </w:pPr>
      <w:r w:rsidRPr="00A60999">
        <w:rPr>
          <w:rStyle w:val="aa"/>
          <w:sz w:val="22"/>
          <w:szCs w:val="22"/>
        </w:rPr>
        <w:t xml:space="preserve">Прибытие </w:t>
      </w:r>
      <w:proofErr w:type="gramStart"/>
      <w:r w:rsidRPr="00A60999">
        <w:rPr>
          <w:rStyle w:val="aa"/>
          <w:sz w:val="22"/>
          <w:szCs w:val="22"/>
        </w:rPr>
        <w:t>в</w:t>
      </w:r>
      <w:proofErr w:type="gramEnd"/>
      <w:r w:rsidRPr="00A60999">
        <w:rPr>
          <w:rStyle w:val="aa"/>
          <w:sz w:val="22"/>
          <w:szCs w:val="22"/>
        </w:rPr>
        <w:t xml:space="preserve"> Печоры</w:t>
      </w:r>
      <w:r w:rsidRPr="00A60999">
        <w:rPr>
          <w:sz w:val="22"/>
          <w:szCs w:val="22"/>
        </w:rPr>
        <w:t>. Название города пошло от старого русского слова «</w:t>
      </w:r>
      <w:proofErr w:type="spellStart"/>
      <w:r w:rsidRPr="00A60999">
        <w:rPr>
          <w:sz w:val="22"/>
          <w:szCs w:val="22"/>
        </w:rPr>
        <w:t>печера</w:t>
      </w:r>
      <w:proofErr w:type="spellEnd"/>
      <w:r w:rsidRPr="00A60999">
        <w:rPr>
          <w:sz w:val="22"/>
          <w:szCs w:val="22"/>
        </w:rPr>
        <w:t xml:space="preserve">» (пещера). Город вырос вокруг главной своей достопримечательности – Псково-Печерского Свято-Успенского мужского монастыря. </w:t>
      </w:r>
      <w:r w:rsidRPr="00AD05D0">
        <w:t>Сам монастырь стоит на дне оврага, прорезанного рекой Каменец, а крепостные стены идут по его краям.</w:t>
      </w:r>
    </w:p>
    <w:p w:rsidR="00A60999" w:rsidRPr="003542EC" w:rsidRDefault="00A60999" w:rsidP="00A609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Экскурсия </w:t>
      </w:r>
      <w:r w:rsidRPr="003A693B">
        <w:rPr>
          <w:rFonts w:ascii="Times New Roman" w:eastAsia="Times New Roman" w:hAnsi="Times New Roman" w:cs="Times New Roman"/>
          <w:b/>
          <w:lang w:eastAsia="ru-RU"/>
        </w:rPr>
        <w:t>по Псково-Печерскому Успенскому мужскому монастырю</w:t>
      </w:r>
      <w:r>
        <w:rPr>
          <w:rFonts w:ascii="Times New Roman" w:eastAsia="Times New Roman" w:hAnsi="Times New Roman" w:cs="Times New Roman"/>
          <w:lang w:eastAsia="ru-RU"/>
        </w:rPr>
        <w:t xml:space="preserve"> (без посещения дальних пещер)</w:t>
      </w:r>
      <w:r w:rsidRPr="003542EC">
        <w:rPr>
          <w:rFonts w:ascii="Times New Roman" w:eastAsia="Times New Roman" w:hAnsi="Times New Roman" w:cs="Times New Roman"/>
          <w:lang w:eastAsia="ru-RU"/>
        </w:rPr>
        <w:t xml:space="preserve">, который за пять с лишним веков  ни на день не закрывался. На территории монастыря расположены семь храмов, в том числе Успенская церковь, представлявшая в 1473 году простую пещеру в склоне оврага. За Успенским храмом расположен вход в подземный некрополь с </w:t>
      </w:r>
      <w:proofErr w:type="gramStart"/>
      <w:r w:rsidRPr="003542EC">
        <w:rPr>
          <w:rFonts w:ascii="Times New Roman" w:eastAsia="Times New Roman" w:hAnsi="Times New Roman" w:cs="Times New Roman"/>
          <w:lang w:eastAsia="ru-RU"/>
        </w:rPr>
        <w:t>тысячами тел</w:t>
      </w:r>
      <w:proofErr w:type="gramEnd"/>
      <w:r w:rsidRPr="003542EC">
        <w:rPr>
          <w:rFonts w:ascii="Times New Roman" w:eastAsia="Times New Roman" w:hAnsi="Times New Roman" w:cs="Times New Roman"/>
          <w:lang w:eastAsia="ru-RU"/>
        </w:rPr>
        <w:t xml:space="preserve"> погибших иноков, стрельцов, ополченцев и простых жителей. </w:t>
      </w:r>
    </w:p>
    <w:p w:rsidR="00AD05D0" w:rsidRPr="00AD05D0" w:rsidRDefault="00AD05D0" w:rsidP="00AD05D0">
      <w:pPr>
        <w:pStyle w:val="ql-align-justify"/>
        <w:spacing w:before="0" w:beforeAutospacing="0" w:after="0" w:afterAutospacing="0"/>
      </w:pPr>
      <w:r w:rsidRPr="00AD05D0">
        <w:rPr>
          <w:rStyle w:val="a5"/>
        </w:rPr>
        <w:t>По ж</w:t>
      </w:r>
      <w:r>
        <w:rPr>
          <w:rStyle w:val="a5"/>
        </w:rPr>
        <w:t>еланию, за дополнительную плату</w:t>
      </w:r>
      <w:r w:rsidRPr="00AD05D0">
        <w:rPr>
          <w:rStyle w:val="a5"/>
        </w:rPr>
        <w:t xml:space="preserve"> обед в кафе.</w:t>
      </w:r>
    </w:p>
    <w:p w:rsidR="00AD05D0" w:rsidRPr="00AD05D0" w:rsidRDefault="00AD05D0" w:rsidP="00AD05D0">
      <w:pPr>
        <w:pStyle w:val="ql-align-justify"/>
        <w:spacing w:before="0" w:beforeAutospacing="0" w:after="0" w:afterAutospacing="0"/>
      </w:pPr>
      <w:r w:rsidRPr="00AD05D0">
        <w:rPr>
          <w:rStyle w:val="aa"/>
          <w:b w:val="0"/>
        </w:rPr>
        <w:t>Отправление в Санкт-Петербург. Ориентировочное время прибытия 22:00–23:00.</w:t>
      </w:r>
    </w:p>
    <w:p w:rsidR="00AD05D0" w:rsidRPr="00AD05D0" w:rsidRDefault="00AD05D0" w:rsidP="00AD05D0">
      <w:pPr>
        <w:pStyle w:val="ql-align-justify"/>
        <w:spacing w:before="0" w:beforeAutospacing="0" w:after="0" w:afterAutospacing="0"/>
      </w:pPr>
      <w:r w:rsidRPr="00AD05D0">
        <w:rPr>
          <w:rStyle w:val="aa"/>
          <w:b w:val="0"/>
        </w:rPr>
        <w:t>Окончание тура.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3273"/>
      </w:tblGrid>
      <w:tr w:rsidR="008E32B3" w:rsidRPr="009C42F1" w:rsidTr="00932BCC"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2B3" w:rsidRPr="009C42F1" w:rsidRDefault="008E32B3" w:rsidP="00AD0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тура на человека в рублях:</w:t>
            </w:r>
          </w:p>
        </w:tc>
      </w:tr>
      <w:tr w:rsidR="008E32B3" w:rsidRPr="009C42F1" w:rsidTr="006B7FD9">
        <w:tc>
          <w:tcPr>
            <w:tcW w:w="93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2B3" w:rsidRPr="009C42F1" w:rsidRDefault="008E32B3" w:rsidP="00AD0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Гостиница «Рижская»*** г. Псков</w:t>
            </w:r>
          </w:p>
        </w:tc>
      </w:tr>
      <w:tr w:rsidR="00791350" w:rsidRPr="009C42F1" w:rsidTr="00791350">
        <w:tc>
          <w:tcPr>
            <w:tcW w:w="6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350" w:rsidRPr="009C42F1" w:rsidRDefault="00791350" w:rsidP="00AD0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2-х местный номер «стандарт»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1350" w:rsidRPr="00E811AC" w:rsidRDefault="00791350" w:rsidP="003F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11 770</w:t>
            </w:r>
          </w:p>
        </w:tc>
      </w:tr>
      <w:tr w:rsidR="00791350" w:rsidRPr="009C42F1" w:rsidTr="00791350">
        <w:tc>
          <w:tcPr>
            <w:tcW w:w="6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350" w:rsidRPr="009C42F1" w:rsidRDefault="00791350" w:rsidP="00AD0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1-местный номер «стандарт»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1350" w:rsidRPr="00E811AC" w:rsidRDefault="00791350" w:rsidP="003F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12 400</w:t>
            </w:r>
          </w:p>
        </w:tc>
      </w:tr>
      <w:tr w:rsidR="00791350" w:rsidRPr="009C42F1" w:rsidTr="00791350">
        <w:tc>
          <w:tcPr>
            <w:tcW w:w="6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350" w:rsidRPr="009C42F1" w:rsidRDefault="00791350" w:rsidP="00AD0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2-х местный 2-х комнатный номер «люкс» (двуспальная кровать)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1350" w:rsidRPr="00E811AC" w:rsidRDefault="00791350" w:rsidP="003F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12 850</w:t>
            </w:r>
          </w:p>
        </w:tc>
      </w:tr>
      <w:tr w:rsidR="00791350" w:rsidRPr="009C42F1" w:rsidTr="00791350">
        <w:tc>
          <w:tcPr>
            <w:tcW w:w="6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350" w:rsidRPr="009C42F1" w:rsidRDefault="00791350" w:rsidP="00AD0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место в люксе (3-ий в номере)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1350" w:rsidRPr="00E811AC" w:rsidRDefault="00791350" w:rsidP="003F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10 900</w:t>
            </w:r>
          </w:p>
        </w:tc>
      </w:tr>
      <w:tr w:rsidR="00C011F7" w:rsidRPr="009C42F1" w:rsidTr="003767F2">
        <w:tc>
          <w:tcPr>
            <w:tcW w:w="93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1F7" w:rsidRPr="009C42F1" w:rsidRDefault="00C011F7" w:rsidP="00AD0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Скидка на школьника до 16 лет при любом размещении - 200 рублей</w:t>
            </w:r>
          </w:p>
        </w:tc>
      </w:tr>
    </w:tbl>
    <w:p w:rsidR="00885A6F" w:rsidRDefault="00885A6F" w:rsidP="00AD0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542EC" w:rsidRPr="003542EC" w:rsidRDefault="003542EC" w:rsidP="00AD0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542EC">
        <w:rPr>
          <w:rFonts w:ascii="Times New Roman" w:eastAsia="Times New Roman" w:hAnsi="Times New Roman" w:cs="Times New Roman"/>
          <w:b/>
          <w:bCs/>
          <w:lang w:eastAsia="ru-RU"/>
        </w:rPr>
        <w:t>В стоимость входит</w:t>
      </w:r>
      <w:r w:rsidR="003A693B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AD05D0" w:rsidRPr="00AD05D0" w:rsidRDefault="00A60999" w:rsidP="00AD05D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05D0" w:rsidRPr="00AD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гостинице «Рижская» 3*</w:t>
      </w:r>
    </w:p>
    <w:p w:rsidR="00AD05D0" w:rsidRPr="00AD05D0" w:rsidRDefault="00AD05D0" w:rsidP="00AD05D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по программе тура: 1 завтрак «шведский стол»</w:t>
      </w:r>
    </w:p>
    <w:p w:rsidR="00AD05D0" w:rsidRPr="00AD05D0" w:rsidRDefault="00AD05D0" w:rsidP="00AD05D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</w:t>
      </w:r>
    </w:p>
    <w:p w:rsidR="00AD05D0" w:rsidRPr="00AD05D0" w:rsidRDefault="00AD05D0" w:rsidP="00AD05D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обслуживание по программе с входными билетами</w:t>
      </w:r>
    </w:p>
    <w:p w:rsidR="00AD05D0" w:rsidRPr="00AD05D0" w:rsidRDefault="00AD05D0" w:rsidP="00AD05D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гида</w:t>
      </w:r>
    </w:p>
    <w:p w:rsidR="00AD05D0" w:rsidRDefault="003542EC" w:rsidP="00AD0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542EC">
        <w:rPr>
          <w:rFonts w:ascii="Times New Roman" w:eastAsia="Times New Roman" w:hAnsi="Times New Roman" w:cs="Times New Roman"/>
          <w:b/>
          <w:bCs/>
          <w:lang w:eastAsia="ru-RU"/>
        </w:rPr>
        <w:t>В стоимость не входит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</w:p>
    <w:p w:rsidR="00AD05D0" w:rsidRPr="00786BA6" w:rsidRDefault="00AD05D0" w:rsidP="00AD05D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86BA6">
        <w:rPr>
          <w:rFonts w:ascii="Times New Roman" w:eastAsia="Times New Roman" w:hAnsi="Times New Roman" w:cs="Times New Roman"/>
          <w:lang w:eastAsia="ru-RU"/>
        </w:rPr>
        <w:t>пакет питания (2 обеда)</w:t>
      </w:r>
      <w:r w:rsidR="00C011F7" w:rsidRPr="00786BA6">
        <w:rPr>
          <w:rFonts w:ascii="Times New Roman" w:eastAsia="Times New Roman" w:hAnsi="Times New Roman" w:cs="Times New Roman"/>
          <w:lang w:eastAsia="ru-RU"/>
        </w:rPr>
        <w:t xml:space="preserve"> – 14</w:t>
      </w:r>
      <w:r w:rsidRPr="00786BA6">
        <w:rPr>
          <w:rFonts w:ascii="Times New Roman" w:eastAsia="Times New Roman" w:hAnsi="Times New Roman" w:cs="Times New Roman"/>
          <w:lang w:eastAsia="ru-RU"/>
        </w:rPr>
        <w:t>00 руб.</w:t>
      </w:r>
    </w:p>
    <w:p w:rsidR="00AD05D0" w:rsidRPr="00786BA6" w:rsidRDefault="00AD05D0" w:rsidP="00AD05D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86BA6">
        <w:rPr>
          <w:rFonts w:ascii="Times New Roman" w:eastAsia="Times New Roman" w:hAnsi="Times New Roman" w:cs="Times New Roman"/>
          <w:lang w:eastAsia="ru-RU"/>
        </w:rPr>
        <w:t xml:space="preserve">экскурсия с дегустацией по пивоварне и </w:t>
      </w:r>
      <w:proofErr w:type="gramStart"/>
      <w:r w:rsidRPr="00786BA6">
        <w:rPr>
          <w:rFonts w:ascii="Times New Roman" w:eastAsia="Times New Roman" w:hAnsi="Times New Roman" w:cs="Times New Roman"/>
          <w:lang w:eastAsia="ru-RU"/>
        </w:rPr>
        <w:t>арт</w:t>
      </w:r>
      <w:proofErr w:type="gramEnd"/>
      <w:r w:rsidRPr="00786BA6">
        <w:rPr>
          <w:rFonts w:ascii="Times New Roman" w:eastAsia="Times New Roman" w:hAnsi="Times New Roman" w:cs="Times New Roman"/>
          <w:lang w:eastAsia="ru-RU"/>
        </w:rPr>
        <w:t xml:space="preserve"> пространству купца Лапина – 1600 </w:t>
      </w:r>
      <w:proofErr w:type="spellStart"/>
      <w:r w:rsidRPr="00786BA6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</w:p>
    <w:p w:rsidR="00786BA6" w:rsidRPr="00786BA6" w:rsidRDefault="00786BA6" w:rsidP="00AD05D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86BA6">
        <w:rPr>
          <w:rStyle w:val="text-greycolor"/>
          <w:rFonts w:ascii="Times New Roman" w:hAnsi="Times New Roman" w:cs="Times New Roman"/>
        </w:rPr>
        <w:t xml:space="preserve">посещение греческой сыроварни </w:t>
      </w:r>
      <w:proofErr w:type="spellStart"/>
      <w:r w:rsidRPr="00786BA6">
        <w:rPr>
          <w:rStyle w:val="text-greycolor"/>
          <w:rFonts w:ascii="Times New Roman" w:hAnsi="Times New Roman" w:cs="Times New Roman"/>
        </w:rPr>
        <w:t>Тремпелис</w:t>
      </w:r>
      <w:proofErr w:type="spellEnd"/>
      <w:r w:rsidRPr="00786BA6">
        <w:rPr>
          <w:rStyle w:val="text-greycolor"/>
          <w:rFonts w:ascii="Times New Roman" w:hAnsi="Times New Roman" w:cs="Times New Roman"/>
        </w:rPr>
        <w:t xml:space="preserve"> с дегустацией и мастер-классом (заезды с 01.05.2025) – 1550 </w:t>
      </w:r>
      <w:proofErr w:type="spellStart"/>
      <w:r w:rsidRPr="00786BA6">
        <w:rPr>
          <w:rStyle w:val="text-greycolor"/>
          <w:rFonts w:ascii="Times New Roman" w:hAnsi="Times New Roman" w:cs="Times New Roman"/>
        </w:rPr>
        <w:t>руб</w:t>
      </w:r>
      <w:proofErr w:type="spellEnd"/>
    </w:p>
    <w:p w:rsidR="00C011F7" w:rsidRDefault="00C011F7" w:rsidP="00AD05D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7167C9" w:rsidRPr="003542EC" w:rsidRDefault="007167C9" w:rsidP="00AD05D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7167C9" w:rsidRPr="003542EC" w:rsidSect="00C2050A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623"/>
    <w:multiLevelType w:val="multilevel"/>
    <w:tmpl w:val="5118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17008"/>
    <w:multiLevelType w:val="multilevel"/>
    <w:tmpl w:val="806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133B0"/>
    <w:multiLevelType w:val="multilevel"/>
    <w:tmpl w:val="24F8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61E3C"/>
    <w:multiLevelType w:val="multilevel"/>
    <w:tmpl w:val="33F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EC"/>
    <w:rsid w:val="002F3147"/>
    <w:rsid w:val="003542EC"/>
    <w:rsid w:val="0038033C"/>
    <w:rsid w:val="003A693B"/>
    <w:rsid w:val="003D7AAF"/>
    <w:rsid w:val="004361BE"/>
    <w:rsid w:val="007167C9"/>
    <w:rsid w:val="00724FCC"/>
    <w:rsid w:val="007538C3"/>
    <w:rsid w:val="00786BA6"/>
    <w:rsid w:val="00791350"/>
    <w:rsid w:val="00885A6F"/>
    <w:rsid w:val="008E32B3"/>
    <w:rsid w:val="00A60999"/>
    <w:rsid w:val="00AD05D0"/>
    <w:rsid w:val="00B164B7"/>
    <w:rsid w:val="00C011F7"/>
    <w:rsid w:val="00C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F7"/>
  </w:style>
  <w:style w:type="paragraph" w:styleId="1">
    <w:name w:val="heading 1"/>
    <w:basedOn w:val="a"/>
    <w:link w:val="10"/>
    <w:uiPriority w:val="9"/>
    <w:qFormat/>
    <w:rsid w:val="0035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4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4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42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ur-option-label">
    <w:name w:val="tour-option-label"/>
    <w:basedOn w:val="a0"/>
    <w:rsid w:val="003542EC"/>
  </w:style>
  <w:style w:type="character" w:styleId="a3">
    <w:name w:val="Hyperlink"/>
    <w:basedOn w:val="a0"/>
    <w:uiPriority w:val="99"/>
    <w:semiHidden/>
    <w:unhideWhenUsed/>
    <w:rsid w:val="003542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3542EC"/>
  </w:style>
  <w:style w:type="character" w:styleId="a5">
    <w:name w:val="Emphasis"/>
    <w:basedOn w:val="a0"/>
    <w:uiPriority w:val="20"/>
    <w:qFormat/>
    <w:rsid w:val="003542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2E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A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info">
    <w:name w:val="text-info"/>
    <w:basedOn w:val="a"/>
    <w:rsid w:val="003A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ычный"/>
    <w:rsid w:val="00885A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ql-align-justify">
    <w:name w:val="ql-align-justify"/>
    <w:basedOn w:val="a"/>
    <w:rsid w:val="00AD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D05D0"/>
    <w:rPr>
      <w:b/>
      <w:bCs/>
    </w:rPr>
  </w:style>
  <w:style w:type="character" w:customStyle="1" w:styleId="text-greycolor">
    <w:name w:val="text-greycolor"/>
    <w:basedOn w:val="a0"/>
    <w:rsid w:val="00786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F7"/>
  </w:style>
  <w:style w:type="paragraph" w:styleId="1">
    <w:name w:val="heading 1"/>
    <w:basedOn w:val="a"/>
    <w:link w:val="10"/>
    <w:uiPriority w:val="9"/>
    <w:qFormat/>
    <w:rsid w:val="0035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4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4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42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ur-option-label">
    <w:name w:val="tour-option-label"/>
    <w:basedOn w:val="a0"/>
    <w:rsid w:val="003542EC"/>
  </w:style>
  <w:style w:type="character" w:styleId="a3">
    <w:name w:val="Hyperlink"/>
    <w:basedOn w:val="a0"/>
    <w:uiPriority w:val="99"/>
    <w:semiHidden/>
    <w:unhideWhenUsed/>
    <w:rsid w:val="003542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3542EC"/>
  </w:style>
  <w:style w:type="character" w:styleId="a5">
    <w:name w:val="Emphasis"/>
    <w:basedOn w:val="a0"/>
    <w:uiPriority w:val="20"/>
    <w:qFormat/>
    <w:rsid w:val="003542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2E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A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info">
    <w:name w:val="text-info"/>
    <w:basedOn w:val="a"/>
    <w:rsid w:val="003A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ычный"/>
    <w:rsid w:val="00885A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ql-align-justify">
    <w:name w:val="ql-align-justify"/>
    <w:basedOn w:val="a"/>
    <w:rsid w:val="00AD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D05D0"/>
    <w:rPr>
      <w:b/>
      <w:bCs/>
    </w:rPr>
  </w:style>
  <w:style w:type="character" w:customStyle="1" w:styleId="text-greycolor">
    <w:name w:val="text-greycolor"/>
    <w:basedOn w:val="a0"/>
    <w:rsid w:val="0078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15</cp:revision>
  <cp:lastPrinted>2025-01-31T14:00:00Z</cp:lastPrinted>
  <dcterms:created xsi:type="dcterms:W3CDTF">2023-08-24T12:34:00Z</dcterms:created>
  <dcterms:modified xsi:type="dcterms:W3CDTF">2025-01-31T14:00:00Z</dcterms:modified>
</cp:coreProperties>
</file>