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BDD6EE" w:themeFill="accent1" w:themeFillTint="66"/>
        <w:tblLook w:val="04A0" w:firstRow="1" w:lastRow="0" w:firstColumn="1" w:lastColumn="0" w:noHBand="0" w:noVBand="1"/>
      </w:tblPr>
      <w:tblGrid>
        <w:gridCol w:w="2736"/>
        <w:gridCol w:w="2465"/>
      </w:tblGrid>
      <w:tr w:rsidR="00A473C2" w:rsidRPr="004E6A84" w14:paraId="7A138E29" w14:textId="77777777" w:rsidTr="00C971DF">
        <w:trPr>
          <w:trHeight w:val="454"/>
        </w:trPr>
        <w:tc>
          <w:tcPr>
            <w:tcW w:w="2906" w:type="dxa"/>
            <w:shd w:val="clear" w:color="auto" w:fill="BDD6EE" w:themeFill="accent1" w:themeFillTint="66"/>
            <w:vAlign w:val="center"/>
          </w:tcPr>
          <w:p w14:paraId="32E7742B" w14:textId="64237554" w:rsidR="00A473C2" w:rsidRPr="004E6A84" w:rsidRDefault="005F1250" w:rsidP="00C971DF">
            <w:pPr>
              <w:pStyle w:val="a7"/>
              <w:kinsoku w:val="0"/>
              <w:overflowPunct w:val="0"/>
              <w:spacing w:line="249" w:lineRule="auto"/>
              <w:ind w:right="-10"/>
              <w:jc w:val="center"/>
              <w:rPr>
                <w:b/>
                <w:bCs/>
                <w:color w:val="243E7D"/>
              </w:rPr>
            </w:pPr>
            <w:bookmarkStart w:id="0" w:name="_GoBack" w:colFirst="1" w:colLast="1"/>
            <w:r>
              <w:rPr>
                <w:b/>
                <w:bCs/>
                <w:color w:val="243E7D"/>
              </w:rPr>
              <w:t xml:space="preserve">СЕНТЯБРЬ: </w:t>
            </w:r>
            <w:r w:rsidR="00E86550">
              <w:rPr>
                <w:b/>
                <w:bCs/>
                <w:color w:val="243E7D"/>
              </w:rPr>
              <w:t>14</w:t>
            </w:r>
            <w:r w:rsidR="006269D6">
              <w:rPr>
                <w:b/>
                <w:bCs/>
                <w:color w:val="243E7D"/>
              </w:rPr>
              <w:t xml:space="preserve">, </w:t>
            </w:r>
            <w:r w:rsidR="00E86550">
              <w:rPr>
                <w:b/>
                <w:bCs/>
                <w:color w:val="243E7D"/>
              </w:rPr>
              <w:t>21, 28</w:t>
            </w:r>
          </w:p>
        </w:tc>
        <w:tc>
          <w:tcPr>
            <w:tcW w:w="2620" w:type="dxa"/>
            <w:shd w:val="clear" w:color="auto" w:fill="BDD6EE" w:themeFill="accent1" w:themeFillTint="66"/>
            <w:vAlign w:val="center"/>
          </w:tcPr>
          <w:p w14:paraId="08FD5787" w14:textId="1217A873" w:rsidR="00A473C2" w:rsidRPr="004E6A84" w:rsidRDefault="00E86550" w:rsidP="00C971DF">
            <w:pPr>
              <w:pStyle w:val="a7"/>
              <w:kinsoku w:val="0"/>
              <w:overflowPunct w:val="0"/>
              <w:spacing w:line="249" w:lineRule="auto"/>
              <w:ind w:right="-10"/>
              <w:rPr>
                <w:b/>
                <w:bCs/>
                <w:color w:val="243E7D"/>
              </w:rPr>
            </w:pPr>
            <w:r>
              <w:rPr>
                <w:b/>
                <w:bCs/>
                <w:color w:val="243E7D"/>
              </w:rPr>
              <w:t>ОКТЯБРЬ: 5</w:t>
            </w:r>
            <w:r w:rsidR="0057675C">
              <w:rPr>
                <w:b/>
                <w:bCs/>
                <w:color w:val="243E7D"/>
              </w:rPr>
              <w:t xml:space="preserve"> </w:t>
            </w:r>
          </w:p>
        </w:tc>
      </w:tr>
    </w:tbl>
    <w:bookmarkEnd w:id="0"/>
    <w:p w14:paraId="43801D6D" w14:textId="1DAC4262" w:rsidR="00EC2488" w:rsidRDefault="00C971DF" w:rsidP="00EC2488">
      <w:pPr>
        <w:rPr>
          <w:b/>
          <w:bCs/>
          <w:color w:val="ED1C28"/>
        </w:rPr>
      </w:pPr>
      <w:r>
        <w:rPr>
          <w:b/>
          <w:bCs/>
          <w:color w:val="ED1C28"/>
        </w:rPr>
        <w:br w:type="textWrapping" w:clear="all"/>
      </w:r>
    </w:p>
    <w:p w14:paraId="0429334B" w14:textId="05F29606" w:rsidR="004E6A84" w:rsidRPr="004E6A84" w:rsidRDefault="009625B1" w:rsidP="00DF1E03">
      <w:pPr>
        <w:ind w:left="142"/>
        <w:rPr>
          <w:b/>
          <w:bCs/>
          <w:color w:val="243E7D"/>
          <w:sz w:val="22"/>
          <w:szCs w:val="22"/>
        </w:rPr>
      </w:pPr>
      <w:r w:rsidRPr="004E6A84">
        <w:rPr>
          <w:rFonts w:ascii="Arial" w:hAnsi="Arial" w:cs="Arial"/>
          <w:b/>
          <w:bCs/>
          <w:color w:val="ED1C28"/>
          <w:sz w:val="22"/>
          <w:szCs w:val="22"/>
        </w:rPr>
        <w:t>День 1 –</w:t>
      </w:r>
      <w:r w:rsidRPr="004E6A84">
        <w:rPr>
          <w:b/>
          <w:bCs/>
          <w:color w:val="ED1C28"/>
          <w:sz w:val="22"/>
          <w:szCs w:val="22"/>
        </w:rPr>
        <w:t xml:space="preserve"> </w:t>
      </w:r>
      <w:r w:rsidRPr="004E6A84">
        <w:rPr>
          <w:rFonts w:ascii="Arial" w:hAnsi="Arial" w:cs="Arial"/>
          <w:b/>
          <w:bCs/>
          <w:color w:val="243E7D"/>
          <w:sz w:val="22"/>
          <w:szCs w:val="22"/>
        </w:rPr>
        <w:t>Приб</w:t>
      </w:r>
      <w:r w:rsidR="00316EA7">
        <w:rPr>
          <w:rFonts w:ascii="Arial" w:hAnsi="Arial" w:cs="Arial"/>
          <w:b/>
          <w:bCs/>
          <w:color w:val="243E7D"/>
          <w:sz w:val="22"/>
          <w:szCs w:val="22"/>
        </w:rPr>
        <w:t>ытие в Петропавловск-Камчатский</w:t>
      </w:r>
    </w:p>
    <w:p w14:paraId="40041AD8" w14:textId="20BCBBEA" w:rsidR="009625B1" w:rsidRPr="004E6A84" w:rsidRDefault="00EC2488" w:rsidP="008A67AE">
      <w:pPr>
        <w:ind w:left="142"/>
        <w:rPr>
          <w:rFonts w:ascii="Arial" w:hAnsi="Arial" w:cs="Arial"/>
          <w:sz w:val="22"/>
          <w:szCs w:val="22"/>
        </w:rPr>
      </w:pPr>
      <w:r w:rsidRPr="004E6A84">
        <w:rPr>
          <w:rFonts w:ascii="Arial" w:hAnsi="Arial" w:cs="Arial"/>
          <w:sz w:val="22"/>
          <w:szCs w:val="22"/>
        </w:rPr>
        <w:t>Прибытие в Петропавловск-Камчатский.</w:t>
      </w:r>
      <w:r w:rsidR="004D04BE">
        <w:rPr>
          <w:rFonts w:ascii="Arial" w:hAnsi="Arial" w:cs="Arial"/>
          <w:sz w:val="22"/>
          <w:szCs w:val="22"/>
        </w:rPr>
        <w:t xml:space="preserve"> </w:t>
      </w:r>
      <w:r w:rsidR="002D5F58">
        <w:rPr>
          <w:rFonts w:ascii="Arial" w:hAnsi="Arial" w:cs="Arial"/>
          <w:sz w:val="22"/>
          <w:szCs w:val="22"/>
        </w:rPr>
        <w:t>Встреча в а</w:t>
      </w:r>
      <w:r w:rsidR="008A67AE">
        <w:rPr>
          <w:rFonts w:ascii="Arial" w:hAnsi="Arial" w:cs="Arial"/>
          <w:sz w:val="22"/>
          <w:szCs w:val="22"/>
        </w:rPr>
        <w:t>эропорту после получения багажа (</w:t>
      </w:r>
      <w:r w:rsidRPr="004E6A84">
        <w:rPr>
          <w:rFonts w:ascii="Arial" w:hAnsi="Arial" w:cs="Arial"/>
          <w:sz w:val="22"/>
          <w:szCs w:val="22"/>
        </w:rPr>
        <w:t>в</w:t>
      </w:r>
      <w:r w:rsidR="00852FC4">
        <w:rPr>
          <w:rFonts w:ascii="Arial" w:hAnsi="Arial" w:cs="Arial"/>
          <w:sz w:val="22"/>
          <w:szCs w:val="22"/>
        </w:rPr>
        <w:t>одитель с табличкой «</w:t>
      </w:r>
      <w:proofErr w:type="spellStart"/>
      <w:r w:rsidR="00852FC4">
        <w:rPr>
          <w:rFonts w:ascii="Arial" w:hAnsi="Arial" w:cs="Arial"/>
          <w:sz w:val="22"/>
          <w:szCs w:val="22"/>
          <w:lang w:val="en-US"/>
        </w:rPr>
        <w:t>Kamchatintour</w:t>
      </w:r>
      <w:proofErr w:type="spellEnd"/>
      <w:r w:rsidRPr="004E6A84">
        <w:rPr>
          <w:rFonts w:ascii="Arial" w:hAnsi="Arial" w:cs="Arial"/>
          <w:sz w:val="22"/>
          <w:szCs w:val="22"/>
        </w:rPr>
        <w:t>»</w:t>
      </w:r>
      <w:r w:rsidR="008A67AE">
        <w:rPr>
          <w:rFonts w:ascii="Arial" w:hAnsi="Arial" w:cs="Arial"/>
          <w:sz w:val="22"/>
          <w:szCs w:val="22"/>
        </w:rPr>
        <w:t>)</w:t>
      </w:r>
      <w:r w:rsidRPr="004E6A84">
        <w:rPr>
          <w:rFonts w:ascii="Arial" w:hAnsi="Arial" w:cs="Arial"/>
          <w:sz w:val="22"/>
          <w:szCs w:val="22"/>
        </w:rPr>
        <w:t xml:space="preserve">. </w:t>
      </w:r>
      <w:r w:rsidR="00D15944">
        <w:rPr>
          <w:rFonts w:ascii="Arial" w:hAnsi="Arial" w:cs="Arial"/>
          <w:sz w:val="22"/>
          <w:szCs w:val="22"/>
        </w:rPr>
        <w:t>П</w:t>
      </w:r>
      <w:r w:rsidR="00DF1E03">
        <w:rPr>
          <w:rFonts w:ascii="Arial" w:hAnsi="Arial" w:cs="Arial"/>
          <w:sz w:val="22"/>
          <w:szCs w:val="22"/>
        </w:rPr>
        <w:t>ереезд</w:t>
      </w:r>
      <w:r w:rsidR="00DF1E03" w:rsidRPr="00DF1E03">
        <w:rPr>
          <w:rFonts w:ascii="Arial" w:hAnsi="Arial" w:cs="Arial"/>
          <w:sz w:val="22"/>
          <w:szCs w:val="22"/>
        </w:rPr>
        <w:t xml:space="preserve"> в гостиницу.</w:t>
      </w:r>
      <w:r w:rsidR="00DF1E03">
        <w:rPr>
          <w:rFonts w:ascii="Arial" w:hAnsi="Arial" w:cs="Arial"/>
          <w:sz w:val="22"/>
          <w:szCs w:val="22"/>
        </w:rPr>
        <w:t xml:space="preserve"> </w:t>
      </w:r>
      <w:r w:rsidRPr="004E6A84">
        <w:rPr>
          <w:rFonts w:ascii="Arial" w:hAnsi="Arial" w:cs="Arial"/>
          <w:sz w:val="22"/>
          <w:szCs w:val="22"/>
        </w:rPr>
        <w:t>Размещение</w:t>
      </w:r>
      <w:r w:rsidR="008D0473">
        <w:rPr>
          <w:rFonts w:ascii="Arial" w:hAnsi="Arial" w:cs="Arial"/>
          <w:sz w:val="22"/>
          <w:szCs w:val="22"/>
        </w:rPr>
        <w:t xml:space="preserve"> после 14:00 (в «Лагуне» после 15:00)</w:t>
      </w:r>
      <w:r w:rsidRPr="004E6A84">
        <w:rPr>
          <w:rFonts w:ascii="Arial" w:hAnsi="Arial" w:cs="Arial"/>
          <w:sz w:val="22"/>
          <w:szCs w:val="22"/>
        </w:rPr>
        <w:t>. Свободное время. Отдых, купание в бассейне с термальной водой (при размещении в Паратунке).</w:t>
      </w:r>
    </w:p>
    <w:p w14:paraId="7886ADD4" w14:textId="77777777" w:rsidR="009625B1" w:rsidRPr="004E6A84" w:rsidRDefault="009625B1" w:rsidP="0075439E">
      <w:pPr>
        <w:pStyle w:val="a7"/>
        <w:kinsoku w:val="0"/>
        <w:overflowPunct w:val="0"/>
        <w:ind w:left="142" w:right="-223"/>
      </w:pPr>
    </w:p>
    <w:p w14:paraId="20184208" w14:textId="495B43DD" w:rsidR="00FE43C6" w:rsidRDefault="009625B1" w:rsidP="00EC2488">
      <w:pPr>
        <w:pStyle w:val="a7"/>
        <w:kinsoku w:val="0"/>
        <w:overflowPunct w:val="0"/>
        <w:ind w:left="142" w:right="-223"/>
        <w:rPr>
          <w:noProof/>
        </w:rPr>
      </w:pPr>
      <w:r w:rsidRPr="009625B1">
        <w:rPr>
          <w:noProof/>
        </w:rPr>
        <w:t xml:space="preserve"> </w:t>
      </w:r>
      <w:r w:rsidR="008C156E">
        <w:rPr>
          <w:noProof/>
        </w:rPr>
        <w:t xml:space="preserve">    </w:t>
      </w:r>
      <w:r w:rsidR="00531CFF">
        <w:rPr>
          <w:noProof/>
        </w:rPr>
        <w:drawing>
          <wp:inline distT="0" distB="0" distL="0" distR="0" wp14:anchorId="58E6AF08" wp14:editId="1ECD28F5">
            <wp:extent cx="2047875" cy="1419225"/>
            <wp:effectExtent l="0" t="0" r="9525" b="9525"/>
            <wp:docPr id="9" name="Рисунок 9" descr="C:\Users\Lera\Desktop\Виолетта\Фото\6X3A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ra\Desktop\Виолетта\Фото\6X3A31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1419225"/>
                    </a:xfrm>
                    <a:prstGeom prst="rect">
                      <a:avLst/>
                    </a:prstGeom>
                    <a:noFill/>
                    <a:ln>
                      <a:noFill/>
                    </a:ln>
                  </pic:spPr>
                </pic:pic>
              </a:graphicData>
            </a:graphic>
          </wp:inline>
        </w:drawing>
      </w:r>
      <w:r w:rsidR="008C156E">
        <w:rPr>
          <w:noProof/>
        </w:rPr>
        <w:t xml:space="preserve"> </w:t>
      </w:r>
      <w:r w:rsidR="00531CFF">
        <w:rPr>
          <w:noProof/>
        </w:rPr>
        <w:t xml:space="preserve"> </w:t>
      </w:r>
      <w:r w:rsidR="00711170">
        <w:rPr>
          <w:noProof/>
        </w:rPr>
        <w:drawing>
          <wp:inline distT="0" distB="0" distL="0" distR="0" wp14:anchorId="5B8644B7" wp14:editId="1497CE2C">
            <wp:extent cx="2057400" cy="1428750"/>
            <wp:effectExtent l="0" t="0" r="0" b="0"/>
            <wp:docPr id="4" name="Рисунок 4" descr="W:\Common\2024\Туры КИТ\Осень\Осенняя палитра\Фото\6X3A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2024\Туры КИТ\Осень\Осенняя палитра\Фото\6X3A43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r w:rsidR="00711170">
        <w:rPr>
          <w:noProof/>
        </w:rPr>
        <w:t xml:space="preserve"> </w:t>
      </w:r>
      <w:r w:rsidR="00531CFF">
        <w:rPr>
          <w:noProof/>
        </w:rPr>
        <w:t xml:space="preserve"> </w:t>
      </w:r>
      <w:r w:rsidR="00531CFF">
        <w:rPr>
          <w:noProof/>
        </w:rPr>
        <w:drawing>
          <wp:inline distT="0" distB="0" distL="0" distR="0" wp14:anchorId="4E7257FC" wp14:editId="08A7DAFD">
            <wp:extent cx="2085975" cy="1445892"/>
            <wp:effectExtent l="0" t="0" r="0" b="2540"/>
            <wp:docPr id="5" name="Рисунок 5" descr="W:\Common\2024\Туры КИТ\Осень\Осенняя палитра\SPA_5300-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ommon\2024\Туры КИТ\Осень\Осенняя палитра\SPA_5300-99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477" cy="1447626"/>
                    </a:xfrm>
                    <a:prstGeom prst="rect">
                      <a:avLst/>
                    </a:prstGeom>
                    <a:noFill/>
                    <a:ln>
                      <a:noFill/>
                    </a:ln>
                  </pic:spPr>
                </pic:pic>
              </a:graphicData>
            </a:graphic>
          </wp:inline>
        </w:drawing>
      </w:r>
      <w:r w:rsidR="00711170">
        <w:rPr>
          <w:noProof/>
        </w:rPr>
        <w:t xml:space="preserve"> </w:t>
      </w:r>
    </w:p>
    <w:p w14:paraId="7B533B0A" w14:textId="77777777" w:rsidR="00531CFF" w:rsidRDefault="00531CFF" w:rsidP="00531CFF">
      <w:pPr>
        <w:pStyle w:val="a7"/>
        <w:kinsoku w:val="0"/>
        <w:overflowPunct w:val="0"/>
        <w:ind w:right="-223"/>
        <w:rPr>
          <w:sz w:val="20"/>
          <w:szCs w:val="20"/>
        </w:rPr>
      </w:pPr>
    </w:p>
    <w:p w14:paraId="63083054" w14:textId="30D5FE18" w:rsidR="00EC2488" w:rsidRPr="004E6A84" w:rsidRDefault="009625B1" w:rsidP="00EC2488">
      <w:pPr>
        <w:pStyle w:val="a7"/>
        <w:kinsoku w:val="0"/>
        <w:overflowPunct w:val="0"/>
        <w:spacing w:before="92"/>
        <w:ind w:left="142" w:right="-223"/>
        <w:rPr>
          <w:b/>
          <w:bCs/>
          <w:color w:val="243E7D"/>
        </w:rPr>
      </w:pPr>
      <w:r w:rsidRPr="004E6A84">
        <w:rPr>
          <w:b/>
          <w:bCs/>
          <w:color w:val="ED1C28"/>
        </w:rPr>
        <w:t xml:space="preserve">День 2 – </w:t>
      </w:r>
      <w:r w:rsidR="00FE5E33">
        <w:rPr>
          <w:b/>
          <w:bCs/>
          <w:color w:val="243E7D"/>
        </w:rPr>
        <w:t xml:space="preserve"> Обзорная экскурсия по Петропавловску-Камчатскому</w:t>
      </w:r>
      <w:r w:rsidR="00EC2488" w:rsidRPr="004E6A84">
        <w:rPr>
          <w:b/>
          <w:bCs/>
          <w:color w:val="243E7D"/>
        </w:rPr>
        <w:t>. Морская прогулка к острову Старичков</w:t>
      </w:r>
    </w:p>
    <w:p w14:paraId="298B71FD" w14:textId="2180D8DC" w:rsidR="00EC2488" w:rsidRDefault="00585A94" w:rsidP="00EC2488">
      <w:pPr>
        <w:pStyle w:val="a7"/>
        <w:kinsoku w:val="0"/>
        <w:overflowPunct w:val="0"/>
        <w:ind w:left="142" w:right="-223"/>
        <w:rPr>
          <w:b/>
          <w:bCs/>
          <w:sz w:val="20"/>
          <w:szCs w:val="20"/>
        </w:rPr>
      </w:pPr>
      <w:r>
        <w:rPr>
          <w:noProof/>
        </w:rPr>
        <mc:AlternateContent>
          <mc:Choice Requires="wps">
            <w:drawing>
              <wp:anchor distT="0" distB="0" distL="114300" distR="114300" simplePos="0" relativeHeight="251722752" behindDoc="0" locked="0" layoutInCell="0" allowOverlap="1" wp14:anchorId="69608943" wp14:editId="47E0E4F7">
                <wp:simplePos x="0" y="0"/>
                <wp:positionH relativeFrom="page">
                  <wp:posOffset>5448300</wp:posOffset>
                </wp:positionH>
                <wp:positionV relativeFrom="paragraph">
                  <wp:posOffset>140970</wp:posOffset>
                </wp:positionV>
                <wp:extent cx="1934845" cy="4524375"/>
                <wp:effectExtent l="0" t="0" r="8255" b="9525"/>
                <wp:wrapNone/>
                <wp:docPr id="6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4524375"/>
                        </a:xfrm>
                        <a:prstGeom prst="rect">
                          <a:avLst/>
                        </a:prstGeom>
                        <a:solidFill>
                          <a:srgbClr val="D7E8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201BF" w14:textId="777AAC1D" w:rsidR="00E86550" w:rsidRPr="00852FC4" w:rsidRDefault="00E86550" w:rsidP="000B5032">
                            <w:pPr>
                              <w:pStyle w:val="a7"/>
                              <w:kinsoku w:val="0"/>
                              <w:overflowPunct w:val="0"/>
                              <w:spacing w:before="240" w:line="228" w:lineRule="auto"/>
                              <w:ind w:left="113" w:right="113"/>
                              <w:rPr>
                                <w:bCs/>
                                <w:iCs/>
                                <w:sz w:val="16"/>
                                <w:szCs w:val="16"/>
                              </w:rPr>
                            </w:pPr>
                            <w:r w:rsidRPr="00FE5E33">
                              <w:rPr>
                                <w:b/>
                                <w:bCs/>
                                <w:i/>
                                <w:iCs/>
                                <w:color w:val="FF0000"/>
                                <w:sz w:val="16"/>
                                <w:szCs w:val="16"/>
                              </w:rPr>
                              <w:t>Авачинская бухта</w:t>
                            </w:r>
                            <w:r w:rsidRPr="00FE5E33">
                              <w:rPr>
                                <w:bCs/>
                                <w:i/>
                                <w:iCs/>
                                <w:color w:val="FF0000"/>
                                <w:sz w:val="16"/>
                                <w:szCs w:val="16"/>
                              </w:rPr>
                              <w:t xml:space="preserve"> </w:t>
                            </w:r>
                            <w:r w:rsidRPr="00852FC4">
                              <w:rPr>
                                <w:bCs/>
                                <w:iCs/>
                                <w:sz w:val="16"/>
                                <w:szCs w:val="16"/>
                              </w:rPr>
                              <w:t xml:space="preserve">считается одной из самых красивейших в мире. Побережья бухты извилисты, изрезаны многочисленными небольшими живописными бухточками. В ее воды впадают две нерестовые реки. В Авачинской бухте постоянно живут 32 вида рыб. Практически круглый год здесь встречаются несколько видов камбалы, терпугов, бычков, морских окуней и </w:t>
                            </w:r>
                            <w:proofErr w:type="spellStart"/>
                            <w:r w:rsidRPr="00852FC4">
                              <w:rPr>
                                <w:bCs/>
                                <w:iCs/>
                                <w:sz w:val="16"/>
                                <w:szCs w:val="16"/>
                              </w:rPr>
                              <w:t>белокорый</w:t>
                            </w:r>
                            <w:proofErr w:type="spellEnd"/>
                            <w:r w:rsidRPr="00852FC4">
                              <w:rPr>
                                <w:bCs/>
                                <w:iCs/>
                                <w:sz w:val="16"/>
                                <w:szCs w:val="16"/>
                              </w:rPr>
                              <w:t xml:space="preserve"> палтус. Достаточно многочисленны в акватории залива морские птицы.  В бухточках, расположенных на входе в Авачинскую губу, можно встретить нерп, которые почти не боятся людей и подпускают к себе довольно близко. Из крупных животны</w:t>
                            </w:r>
                            <w:r>
                              <w:rPr>
                                <w:bCs/>
                                <w:iCs/>
                                <w:sz w:val="16"/>
                                <w:szCs w:val="16"/>
                              </w:rPr>
                              <w:t xml:space="preserve">х летом отмечаются </w:t>
                            </w:r>
                            <w:proofErr w:type="spellStart"/>
                            <w:r>
                              <w:rPr>
                                <w:bCs/>
                                <w:iCs/>
                                <w:sz w:val="16"/>
                                <w:szCs w:val="16"/>
                              </w:rPr>
                              <w:t>ко</w:t>
                            </w:r>
                            <w:r w:rsidRPr="00852FC4">
                              <w:rPr>
                                <w:bCs/>
                                <w:iCs/>
                                <w:sz w:val="16"/>
                                <w:szCs w:val="16"/>
                              </w:rPr>
                              <w:t>сатки</w:t>
                            </w:r>
                            <w:proofErr w:type="spellEnd"/>
                            <w:r w:rsidRPr="00852FC4">
                              <w:rPr>
                                <w:bCs/>
                                <w:iCs/>
                                <w:sz w:val="16"/>
                                <w:szCs w:val="16"/>
                              </w:rPr>
                              <w:t>. Воды Авачинской бухты полны даров морской природы – это морские ежи и крабы.</w:t>
                            </w:r>
                          </w:p>
                          <w:p w14:paraId="26A9A5AD" w14:textId="09569BBA" w:rsidR="00E86550" w:rsidRPr="00852FC4" w:rsidRDefault="00E86550" w:rsidP="000B5032">
                            <w:pPr>
                              <w:pStyle w:val="a7"/>
                              <w:kinsoku w:val="0"/>
                              <w:overflowPunct w:val="0"/>
                              <w:spacing w:line="228" w:lineRule="auto"/>
                              <w:ind w:left="113" w:right="113"/>
                              <w:rPr>
                                <w:sz w:val="16"/>
                                <w:szCs w:val="16"/>
                              </w:rPr>
                            </w:pPr>
                            <w:r w:rsidRPr="00C8250D">
                              <w:rPr>
                                <w:b/>
                                <w:bCs/>
                                <w:i/>
                                <w:iCs/>
                                <w:color w:val="FF0000"/>
                                <w:sz w:val="16"/>
                                <w:szCs w:val="16"/>
                              </w:rPr>
                              <w:t>Остров Старичков</w:t>
                            </w:r>
                            <w:r w:rsidRPr="00C8250D">
                              <w:rPr>
                                <w:bCs/>
                                <w:iCs/>
                                <w:color w:val="FF0000"/>
                                <w:sz w:val="16"/>
                                <w:szCs w:val="16"/>
                              </w:rPr>
                              <w:t xml:space="preserve">  </w:t>
                            </w:r>
                            <w:r w:rsidRPr="00852FC4">
                              <w:rPr>
                                <w:bCs/>
                                <w:iCs/>
                                <w:sz w:val="16"/>
                                <w:szCs w:val="16"/>
                              </w:rPr>
                              <w:t>расположен приблизительно в 10 километрах (5,5 морских мили) от входа в Авачинскую бухту. Свое назв</w:t>
                            </w:r>
                            <w:r>
                              <w:rPr>
                                <w:bCs/>
                                <w:iCs/>
                                <w:sz w:val="16"/>
                                <w:szCs w:val="16"/>
                              </w:rPr>
                              <w:t>ание остров получил по имени не</w:t>
                            </w:r>
                            <w:r w:rsidRPr="00852FC4">
                              <w:rPr>
                                <w:bCs/>
                                <w:iCs/>
                                <w:sz w:val="16"/>
                                <w:szCs w:val="16"/>
                              </w:rPr>
                              <w:t>боль</w:t>
                            </w:r>
                            <w:r>
                              <w:rPr>
                                <w:bCs/>
                                <w:iCs/>
                                <w:sz w:val="16"/>
                                <w:szCs w:val="16"/>
                              </w:rPr>
                              <w:t>ших морских птиц, делающих на нём гнезда - стариков</w:t>
                            </w:r>
                            <w:r w:rsidRPr="00852FC4">
                              <w:rPr>
                                <w:bCs/>
                                <w:iCs/>
                                <w:sz w:val="16"/>
                                <w:szCs w:val="16"/>
                              </w:rPr>
                              <w:t xml:space="preserve">  (или по-другому – </w:t>
                            </w:r>
                            <w:proofErr w:type="spellStart"/>
                            <w:r w:rsidRPr="00852FC4">
                              <w:rPr>
                                <w:bCs/>
                                <w:iCs/>
                                <w:sz w:val="16"/>
                                <w:szCs w:val="16"/>
                              </w:rPr>
                              <w:t>топорков</w:t>
                            </w:r>
                            <w:proofErr w:type="spellEnd"/>
                            <w:r w:rsidRPr="00852FC4">
                              <w:rPr>
                                <w:bCs/>
                                <w:iCs/>
                                <w:sz w:val="16"/>
                                <w:szCs w:val="16"/>
                              </w:rPr>
                              <w:t xml:space="preserve">). Остров Старичков – это водный заповедник, изобилующий </w:t>
                            </w:r>
                            <w:proofErr w:type="spellStart"/>
                            <w:r w:rsidRPr="00852FC4">
                              <w:rPr>
                                <w:bCs/>
                                <w:iCs/>
                                <w:sz w:val="16"/>
                                <w:szCs w:val="16"/>
                              </w:rPr>
                              <w:t>топорками</w:t>
                            </w:r>
                            <w:proofErr w:type="spellEnd"/>
                            <w:r w:rsidRPr="00852FC4">
                              <w:rPr>
                                <w:bCs/>
                                <w:iCs/>
                                <w:sz w:val="16"/>
                                <w:szCs w:val="16"/>
                              </w:rPr>
                              <w:t>, гагарами, бакланами и другими водоплавающими птицами. На этом кусочке земли расположено несколько гнездовий белохвостого орлана и лежбище нерп.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08943" id="_x0000_t202" coordsize="21600,21600" o:spt="202" path="m,l,21600r21600,l21600,xe">
                <v:stroke joinstyle="miter"/>
                <v:path gradientshapeok="t" o:connecttype="rect"/>
              </v:shapetype>
              <v:shape id="Надпись 5" o:spid="_x0000_s1026" type="#_x0000_t202" style="position:absolute;left:0;text-align:left;margin-left:429pt;margin-top:11.1pt;width:152.35pt;height:356.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" o:allowincell="f" fillcolor="#d7e8f5" stroked="f">
                <v:textbox inset="0,0,0,0">
                  <w:txbxContent>
                    <w:p w14:paraId="0F2201BF" w14:textId="777AAC1D" w:rsidR="00E86550" w:rsidRPr="00852FC4" w:rsidRDefault="00E86550" w:rsidP="000B5032">
                      <w:pPr>
                        <w:pStyle w:val="a7"/>
                        <w:kinsoku w:val="0"/>
                        <w:overflowPunct w:val="0"/>
                        <w:spacing w:before="240" w:line="228" w:lineRule="auto"/>
                        <w:ind w:left="113" w:right="113"/>
                        <w:rPr>
                          <w:bCs/>
                          <w:iCs/>
                          <w:sz w:val="16"/>
                          <w:szCs w:val="16"/>
                        </w:rPr>
                      </w:pPr>
                      <w:r w:rsidRPr="00FE5E33">
                        <w:rPr>
                          <w:b/>
                          <w:bCs/>
                          <w:i/>
                          <w:iCs/>
                          <w:color w:val="FF0000"/>
                          <w:sz w:val="16"/>
                          <w:szCs w:val="16"/>
                        </w:rPr>
                        <w:t>Авачинская бухта</w:t>
                      </w:r>
                      <w:r w:rsidRPr="00FE5E33">
                        <w:rPr>
                          <w:bCs/>
                          <w:i/>
                          <w:iCs/>
                          <w:color w:val="FF0000"/>
                          <w:sz w:val="16"/>
                          <w:szCs w:val="16"/>
                        </w:rPr>
                        <w:t xml:space="preserve"> </w:t>
                      </w:r>
                      <w:r w:rsidRPr="00852FC4">
                        <w:rPr>
                          <w:bCs/>
                          <w:iCs/>
                          <w:sz w:val="16"/>
                          <w:szCs w:val="16"/>
                        </w:rPr>
                        <w:t xml:space="preserve">считается одной из самых красивейших в мире. Побережья бухты извилисты, изрезаны многочисленными небольшими живописными бухточками. В ее воды впадают две нерестовые реки. В Авачинской бухте постоянно живут 32 вида рыб. Практически круглый год здесь встречаются несколько видов камбалы, терпугов, бычков, морских окуней и </w:t>
                      </w:r>
                      <w:proofErr w:type="spellStart"/>
                      <w:r w:rsidRPr="00852FC4">
                        <w:rPr>
                          <w:bCs/>
                          <w:iCs/>
                          <w:sz w:val="16"/>
                          <w:szCs w:val="16"/>
                        </w:rPr>
                        <w:t>белокорый</w:t>
                      </w:r>
                      <w:proofErr w:type="spellEnd"/>
                      <w:r w:rsidRPr="00852FC4">
                        <w:rPr>
                          <w:bCs/>
                          <w:iCs/>
                          <w:sz w:val="16"/>
                          <w:szCs w:val="16"/>
                        </w:rPr>
                        <w:t xml:space="preserve"> палтус. Достаточно многочисленны в акватории залива морские птицы.  В бухточках, расположенных на входе в Авачинскую губу, можно встретить нерп, которые почти не боятся людей и подпускают к себе довольно близко. Из крупных животны</w:t>
                      </w:r>
                      <w:r>
                        <w:rPr>
                          <w:bCs/>
                          <w:iCs/>
                          <w:sz w:val="16"/>
                          <w:szCs w:val="16"/>
                        </w:rPr>
                        <w:t xml:space="preserve">х летом отмечаются </w:t>
                      </w:r>
                      <w:proofErr w:type="spellStart"/>
                      <w:r>
                        <w:rPr>
                          <w:bCs/>
                          <w:iCs/>
                          <w:sz w:val="16"/>
                          <w:szCs w:val="16"/>
                        </w:rPr>
                        <w:t>ко</w:t>
                      </w:r>
                      <w:r w:rsidRPr="00852FC4">
                        <w:rPr>
                          <w:bCs/>
                          <w:iCs/>
                          <w:sz w:val="16"/>
                          <w:szCs w:val="16"/>
                        </w:rPr>
                        <w:t>сатки</w:t>
                      </w:r>
                      <w:proofErr w:type="spellEnd"/>
                      <w:r w:rsidRPr="00852FC4">
                        <w:rPr>
                          <w:bCs/>
                          <w:iCs/>
                          <w:sz w:val="16"/>
                          <w:szCs w:val="16"/>
                        </w:rPr>
                        <w:t>. Воды Авачинской бухты полны даров морской природы – это морские ежи и крабы.</w:t>
                      </w:r>
                    </w:p>
                    <w:p w14:paraId="26A9A5AD" w14:textId="09569BBA" w:rsidR="00E86550" w:rsidRPr="00852FC4" w:rsidRDefault="00E86550" w:rsidP="000B5032">
                      <w:pPr>
                        <w:pStyle w:val="a7"/>
                        <w:kinsoku w:val="0"/>
                        <w:overflowPunct w:val="0"/>
                        <w:spacing w:line="228" w:lineRule="auto"/>
                        <w:ind w:left="113" w:right="113"/>
                        <w:rPr>
                          <w:sz w:val="16"/>
                          <w:szCs w:val="16"/>
                        </w:rPr>
                      </w:pPr>
                      <w:r w:rsidRPr="00C8250D">
                        <w:rPr>
                          <w:b/>
                          <w:bCs/>
                          <w:i/>
                          <w:iCs/>
                          <w:color w:val="FF0000"/>
                          <w:sz w:val="16"/>
                          <w:szCs w:val="16"/>
                        </w:rPr>
                        <w:t>Остров Старичков</w:t>
                      </w:r>
                      <w:r w:rsidRPr="00C8250D">
                        <w:rPr>
                          <w:bCs/>
                          <w:iCs/>
                          <w:color w:val="FF0000"/>
                          <w:sz w:val="16"/>
                          <w:szCs w:val="16"/>
                        </w:rPr>
                        <w:t xml:space="preserve">  </w:t>
                      </w:r>
                      <w:r w:rsidRPr="00852FC4">
                        <w:rPr>
                          <w:bCs/>
                          <w:iCs/>
                          <w:sz w:val="16"/>
                          <w:szCs w:val="16"/>
                        </w:rPr>
                        <w:t>расположен приблизительно в 10 километрах (5,5 морских мили) от входа в Авачинскую бухту. Свое назв</w:t>
                      </w:r>
                      <w:r>
                        <w:rPr>
                          <w:bCs/>
                          <w:iCs/>
                          <w:sz w:val="16"/>
                          <w:szCs w:val="16"/>
                        </w:rPr>
                        <w:t>ание остров получил по имени не</w:t>
                      </w:r>
                      <w:r w:rsidRPr="00852FC4">
                        <w:rPr>
                          <w:bCs/>
                          <w:iCs/>
                          <w:sz w:val="16"/>
                          <w:szCs w:val="16"/>
                        </w:rPr>
                        <w:t>боль</w:t>
                      </w:r>
                      <w:r>
                        <w:rPr>
                          <w:bCs/>
                          <w:iCs/>
                          <w:sz w:val="16"/>
                          <w:szCs w:val="16"/>
                        </w:rPr>
                        <w:t>ших морских птиц, делающих на нём гнезда - стариков</w:t>
                      </w:r>
                      <w:r w:rsidRPr="00852FC4">
                        <w:rPr>
                          <w:bCs/>
                          <w:iCs/>
                          <w:sz w:val="16"/>
                          <w:szCs w:val="16"/>
                        </w:rPr>
                        <w:t xml:space="preserve">  (или по-другому – </w:t>
                      </w:r>
                      <w:proofErr w:type="spellStart"/>
                      <w:r w:rsidRPr="00852FC4">
                        <w:rPr>
                          <w:bCs/>
                          <w:iCs/>
                          <w:sz w:val="16"/>
                          <w:szCs w:val="16"/>
                        </w:rPr>
                        <w:t>топорков</w:t>
                      </w:r>
                      <w:proofErr w:type="spellEnd"/>
                      <w:r w:rsidRPr="00852FC4">
                        <w:rPr>
                          <w:bCs/>
                          <w:iCs/>
                          <w:sz w:val="16"/>
                          <w:szCs w:val="16"/>
                        </w:rPr>
                        <w:t xml:space="preserve">). Остров Старичков – это водный заповедник, изобилующий </w:t>
                      </w:r>
                      <w:proofErr w:type="spellStart"/>
                      <w:r w:rsidRPr="00852FC4">
                        <w:rPr>
                          <w:bCs/>
                          <w:iCs/>
                          <w:sz w:val="16"/>
                          <w:szCs w:val="16"/>
                        </w:rPr>
                        <w:t>топорками</w:t>
                      </w:r>
                      <w:proofErr w:type="spellEnd"/>
                      <w:r w:rsidRPr="00852FC4">
                        <w:rPr>
                          <w:bCs/>
                          <w:iCs/>
                          <w:sz w:val="16"/>
                          <w:szCs w:val="16"/>
                        </w:rPr>
                        <w:t>, гагарами, бакланами и другими водоплавающими птицами. На этом кусочке земли расположено несколько гнездовий белохвостого орлана и лежбище нерп.</w:t>
                      </w:r>
                    </w:p>
                  </w:txbxContent>
                </v:textbox>
                <w10:wrap anchorx="page"/>
              </v:shape>
            </w:pict>
          </mc:Fallback>
        </mc:AlternateContent>
      </w:r>
      <w:r w:rsidR="00EC2488" w:rsidRPr="00EC2488">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2488" w:rsidRPr="0098439B">
        <w:rPr>
          <w:noProof/>
        </w:rPr>
        <w:t xml:space="preserve"> </w:t>
      </w:r>
    </w:p>
    <w:p w14:paraId="333A56F1" w14:textId="75B50D9E" w:rsidR="00EC2488" w:rsidRDefault="009F75A4" w:rsidP="00585A94">
      <w:pPr>
        <w:pStyle w:val="a7"/>
        <w:kinsoku w:val="0"/>
        <w:overflowPunct w:val="0"/>
        <w:ind w:left="142" w:right="-223"/>
        <w:rPr>
          <w:b/>
          <w:bCs/>
          <w:sz w:val="20"/>
          <w:szCs w:val="20"/>
        </w:rPr>
      </w:pPr>
      <w:r>
        <w:rPr>
          <w:b/>
          <w:bCs/>
          <w:sz w:val="20"/>
          <w:szCs w:val="20"/>
        </w:rPr>
        <w:t xml:space="preserve">   </w:t>
      </w:r>
      <w:r>
        <w:rPr>
          <w:b/>
          <w:bCs/>
          <w:noProof/>
          <w:sz w:val="20"/>
          <w:szCs w:val="20"/>
        </w:rPr>
        <w:drawing>
          <wp:inline distT="0" distB="0" distL="0" distR="0" wp14:anchorId="6F7DD80C" wp14:editId="70D1D140">
            <wp:extent cx="2272143" cy="1440000"/>
            <wp:effectExtent l="0" t="0" r="0" b="8255"/>
            <wp:docPr id="17" name="Рисунок 17" descr="W:\Common\2024\Туры КИТ\Осень\Осенняя палитра\Фото\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ommon\2024\Туры КИТ\Осень\Осенняя палитра\Фото\IMG_34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143" cy="1440000"/>
                    </a:xfrm>
                    <a:prstGeom prst="rect">
                      <a:avLst/>
                    </a:prstGeom>
                    <a:noFill/>
                    <a:ln>
                      <a:noFill/>
                    </a:ln>
                  </pic:spPr>
                </pic:pic>
              </a:graphicData>
            </a:graphic>
          </wp:inline>
        </w:drawing>
      </w:r>
      <w:r w:rsidR="00661482">
        <w:rPr>
          <w:b/>
          <w:bCs/>
          <w:sz w:val="20"/>
          <w:szCs w:val="20"/>
        </w:rPr>
        <w:t xml:space="preserve"> </w:t>
      </w:r>
      <w:r>
        <w:rPr>
          <w:b/>
          <w:bCs/>
          <w:sz w:val="20"/>
          <w:szCs w:val="20"/>
        </w:rPr>
        <w:t xml:space="preserve">  </w:t>
      </w:r>
      <w:r>
        <w:rPr>
          <w:b/>
          <w:bCs/>
          <w:noProof/>
          <w:sz w:val="20"/>
          <w:szCs w:val="20"/>
        </w:rPr>
        <w:drawing>
          <wp:inline distT="0" distB="0" distL="0" distR="0" wp14:anchorId="30C6ABE5" wp14:editId="2E3B69C9">
            <wp:extent cx="2228850" cy="1444625"/>
            <wp:effectExtent l="0" t="0" r="0" b="3175"/>
            <wp:docPr id="18" name="Рисунок 18" descr="W:\Common\2024\Туры КИТ\Осень\Осенняя палитра\Фото\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ommon\2024\Туры КИТ\Осень\Осенняя палитра\Фото\IMG_36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916" cy="1445316"/>
                    </a:xfrm>
                    <a:prstGeom prst="rect">
                      <a:avLst/>
                    </a:prstGeom>
                    <a:noFill/>
                    <a:ln>
                      <a:noFill/>
                    </a:ln>
                  </pic:spPr>
                </pic:pic>
              </a:graphicData>
            </a:graphic>
          </wp:inline>
        </w:drawing>
      </w:r>
    </w:p>
    <w:p w14:paraId="3DD8682D" w14:textId="77777777" w:rsidR="00585A94" w:rsidRPr="00585A94" w:rsidRDefault="00585A94" w:rsidP="00585A94">
      <w:pPr>
        <w:pStyle w:val="a7"/>
        <w:kinsoku w:val="0"/>
        <w:overflowPunct w:val="0"/>
        <w:ind w:left="142" w:right="-223"/>
        <w:rPr>
          <w:b/>
          <w:bCs/>
          <w:sz w:val="20"/>
          <w:szCs w:val="20"/>
        </w:rPr>
      </w:pPr>
    </w:p>
    <w:p w14:paraId="0707A5C3" w14:textId="77777777" w:rsidR="00991CAF" w:rsidRDefault="00EC2488" w:rsidP="00991CAF">
      <w:pPr>
        <w:pStyle w:val="a7"/>
        <w:kinsoku w:val="0"/>
        <w:overflowPunct w:val="0"/>
        <w:spacing w:before="1"/>
        <w:ind w:left="142" w:right="-223"/>
        <w:rPr>
          <w:rFonts w:cs="Times New Roman"/>
          <w:szCs w:val="24"/>
        </w:rPr>
      </w:pPr>
      <w:r w:rsidRPr="004E6A84">
        <w:rPr>
          <w:rFonts w:cs="Times New Roman"/>
          <w:szCs w:val="24"/>
        </w:rPr>
        <w:t>Завтрак в гост</w:t>
      </w:r>
      <w:r w:rsidR="00A473C2">
        <w:rPr>
          <w:rFonts w:cs="Times New Roman"/>
          <w:szCs w:val="24"/>
        </w:rPr>
        <w:t xml:space="preserve">инице. </w:t>
      </w:r>
      <w:r w:rsidRPr="004E6A84">
        <w:rPr>
          <w:rFonts w:cs="Times New Roman"/>
          <w:szCs w:val="24"/>
        </w:rPr>
        <w:t>Трансфер в морской</w:t>
      </w:r>
      <w:r w:rsidR="00A473C2">
        <w:rPr>
          <w:rFonts w:cs="Times New Roman"/>
          <w:szCs w:val="24"/>
        </w:rPr>
        <w:t xml:space="preserve"> </w:t>
      </w:r>
      <w:r w:rsidR="00991CAF">
        <w:rPr>
          <w:rFonts w:cs="Times New Roman"/>
          <w:szCs w:val="24"/>
        </w:rPr>
        <w:t>порт города</w:t>
      </w:r>
    </w:p>
    <w:p w14:paraId="4B476262" w14:textId="77777777" w:rsidR="00991CAF" w:rsidRDefault="00EC2488" w:rsidP="00991CAF">
      <w:pPr>
        <w:pStyle w:val="a7"/>
        <w:kinsoku w:val="0"/>
        <w:overflowPunct w:val="0"/>
        <w:spacing w:before="1"/>
        <w:ind w:left="142" w:right="-223"/>
        <w:rPr>
          <w:rFonts w:cs="Times New Roman"/>
          <w:szCs w:val="24"/>
        </w:rPr>
      </w:pPr>
      <w:r w:rsidRPr="004E6A84">
        <w:rPr>
          <w:rFonts w:cs="Times New Roman"/>
          <w:szCs w:val="24"/>
        </w:rPr>
        <w:t xml:space="preserve">Петропавловска-Камчатского. Морская прогулка по акватории </w:t>
      </w:r>
    </w:p>
    <w:p w14:paraId="282B6C89" w14:textId="77777777" w:rsidR="00991CAF" w:rsidRDefault="00EC2488" w:rsidP="00991CAF">
      <w:pPr>
        <w:pStyle w:val="a7"/>
        <w:kinsoku w:val="0"/>
        <w:overflowPunct w:val="0"/>
        <w:spacing w:before="1"/>
        <w:ind w:left="142" w:right="-223"/>
        <w:rPr>
          <w:rFonts w:cs="Times New Roman"/>
          <w:szCs w:val="24"/>
        </w:rPr>
      </w:pPr>
      <w:r w:rsidRPr="004E6A84">
        <w:rPr>
          <w:rFonts w:cs="Times New Roman"/>
          <w:szCs w:val="24"/>
        </w:rPr>
        <w:t>Авачинско</w:t>
      </w:r>
      <w:r w:rsidR="00991CAF">
        <w:rPr>
          <w:rFonts w:cs="Times New Roman"/>
          <w:szCs w:val="24"/>
        </w:rPr>
        <w:t xml:space="preserve">й бухты с выходом в Тихий океан </w:t>
      </w:r>
      <w:r w:rsidRPr="004E6A84">
        <w:rPr>
          <w:rFonts w:cs="Times New Roman"/>
          <w:szCs w:val="24"/>
        </w:rPr>
        <w:t>к острову Старичков</w:t>
      </w:r>
    </w:p>
    <w:p w14:paraId="1E3817D5" w14:textId="1220392A" w:rsidR="00246895" w:rsidRDefault="00EC2488" w:rsidP="00991CAF">
      <w:pPr>
        <w:pStyle w:val="a7"/>
        <w:kinsoku w:val="0"/>
        <w:overflowPunct w:val="0"/>
        <w:spacing w:before="1"/>
        <w:ind w:left="142" w:right="-223"/>
        <w:rPr>
          <w:rFonts w:cs="Times New Roman"/>
          <w:szCs w:val="24"/>
        </w:rPr>
      </w:pPr>
      <w:r w:rsidRPr="004E6A84">
        <w:rPr>
          <w:rFonts w:cs="Times New Roman"/>
          <w:szCs w:val="24"/>
        </w:rPr>
        <w:t xml:space="preserve">(около 5 часов), </w:t>
      </w:r>
      <w:r w:rsidR="004B4C1D">
        <w:rPr>
          <w:rFonts w:cs="Times New Roman"/>
          <w:szCs w:val="24"/>
        </w:rPr>
        <w:t>обед</w:t>
      </w:r>
      <w:r w:rsidRPr="004E6A84">
        <w:rPr>
          <w:rFonts w:cs="Times New Roman"/>
          <w:szCs w:val="24"/>
        </w:rPr>
        <w:t xml:space="preserve"> на борту катера.</w:t>
      </w:r>
      <w:r w:rsidR="00246895">
        <w:rPr>
          <w:rFonts w:cs="Times New Roman"/>
          <w:szCs w:val="24"/>
        </w:rPr>
        <w:t xml:space="preserve"> </w:t>
      </w:r>
    </w:p>
    <w:p w14:paraId="27B39254" w14:textId="77777777" w:rsidR="00AA2236" w:rsidRDefault="00246895" w:rsidP="00246895">
      <w:pPr>
        <w:pStyle w:val="a7"/>
        <w:kinsoku w:val="0"/>
        <w:overflowPunct w:val="0"/>
        <w:spacing w:before="1"/>
        <w:ind w:left="142" w:right="-223"/>
        <w:rPr>
          <w:rFonts w:cs="Times New Roman"/>
          <w:szCs w:val="24"/>
        </w:rPr>
      </w:pPr>
      <w:r>
        <w:rPr>
          <w:rFonts w:cs="Times New Roman"/>
          <w:szCs w:val="24"/>
        </w:rPr>
        <w:t xml:space="preserve">После морской прогулки – обзорная экскурсия </w:t>
      </w:r>
      <w:r w:rsidR="00AA2236">
        <w:rPr>
          <w:rFonts w:cs="Times New Roman"/>
          <w:szCs w:val="24"/>
        </w:rPr>
        <w:t xml:space="preserve">по городу «Вечерний </w:t>
      </w:r>
    </w:p>
    <w:p w14:paraId="73F2E560" w14:textId="4ABF08FF" w:rsidR="00392524" w:rsidRDefault="00AA2236" w:rsidP="00AA2236">
      <w:pPr>
        <w:pStyle w:val="a7"/>
        <w:kinsoku w:val="0"/>
        <w:overflowPunct w:val="0"/>
        <w:spacing w:before="1"/>
        <w:ind w:left="142" w:right="-223"/>
      </w:pPr>
      <w:r>
        <w:rPr>
          <w:rFonts w:cs="Times New Roman"/>
          <w:szCs w:val="24"/>
        </w:rPr>
        <w:t xml:space="preserve">Петропавловск» </w:t>
      </w:r>
      <w:r w:rsidR="00246895">
        <w:rPr>
          <w:rFonts w:cs="Times New Roman"/>
          <w:szCs w:val="24"/>
        </w:rPr>
        <w:t xml:space="preserve">с посещением Краеведческого музея или </w:t>
      </w:r>
      <w:proofErr w:type="spellStart"/>
      <w:r w:rsidR="00246895">
        <w:rPr>
          <w:rFonts w:cs="Times New Roman"/>
          <w:szCs w:val="24"/>
        </w:rPr>
        <w:t>Вулканариума</w:t>
      </w:r>
      <w:proofErr w:type="spellEnd"/>
      <w:r w:rsidR="00246895">
        <w:rPr>
          <w:rFonts w:cs="Times New Roman"/>
          <w:szCs w:val="24"/>
        </w:rPr>
        <w:t xml:space="preserve">,                                                                                                                                            </w:t>
      </w:r>
      <w:r w:rsidR="00392524" w:rsidRPr="00392524">
        <w:t xml:space="preserve">смотровой площадки, центра города, </w:t>
      </w:r>
      <w:r w:rsidR="00246895" w:rsidRPr="00392524">
        <w:t>сувенирного магазина, рынка.</w:t>
      </w:r>
      <w:r w:rsidR="004B4C1D">
        <w:br/>
      </w:r>
      <w:r w:rsidR="00392524" w:rsidRPr="00392524">
        <w:t>Возвращение в гостиницу. Свободное время. Отдых.</w:t>
      </w:r>
    </w:p>
    <w:p w14:paraId="6A83421F" w14:textId="77777777" w:rsidR="00585A94" w:rsidRPr="00AA2236" w:rsidRDefault="00585A94" w:rsidP="00AA2236">
      <w:pPr>
        <w:pStyle w:val="a7"/>
        <w:kinsoku w:val="0"/>
        <w:overflowPunct w:val="0"/>
        <w:spacing w:before="1"/>
        <w:ind w:left="142" w:right="-223"/>
        <w:rPr>
          <w:rFonts w:cs="Times New Roman"/>
          <w:szCs w:val="24"/>
        </w:rPr>
      </w:pPr>
    </w:p>
    <w:p w14:paraId="1E0959D5" w14:textId="2BCA71E2" w:rsidR="009F75A4" w:rsidRPr="00246895" w:rsidRDefault="00585A94" w:rsidP="00246895">
      <w:pPr>
        <w:pStyle w:val="a7"/>
        <w:kinsoku w:val="0"/>
        <w:overflowPunct w:val="0"/>
        <w:spacing w:before="1"/>
        <w:ind w:left="142" w:right="-223"/>
        <w:rPr>
          <w:rFonts w:cs="Times New Roman"/>
          <w:szCs w:val="24"/>
        </w:rPr>
      </w:pPr>
      <w:r>
        <w:rPr>
          <w:rFonts w:cs="Times New Roman"/>
          <w:noProof/>
          <w:sz w:val="24"/>
          <w:szCs w:val="24"/>
        </w:rPr>
        <w:drawing>
          <wp:inline distT="0" distB="0" distL="0" distR="0" wp14:anchorId="69544D0E" wp14:editId="3ADE1508">
            <wp:extent cx="2151759" cy="1476000"/>
            <wp:effectExtent l="0" t="0" r="1270" b="0"/>
            <wp:docPr id="21" name="Рисунок 21" descr="W:\Common\2024\Туры КИТ\Осень\Осенняя палитра\Фото\photo_2023-08-02_16-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Common\2024\Туры КИТ\Осень\Осенняя палитра\Фото\photo_2023-08-02_16-52-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1759" cy="1476000"/>
                    </a:xfrm>
                    <a:prstGeom prst="rect">
                      <a:avLst/>
                    </a:prstGeom>
                    <a:noFill/>
                    <a:ln>
                      <a:noFill/>
                    </a:ln>
                  </pic:spPr>
                </pic:pic>
              </a:graphicData>
            </a:graphic>
          </wp:inline>
        </w:drawing>
      </w:r>
      <w:r w:rsidR="00202FCD">
        <w:rPr>
          <w:rFonts w:cs="Times New Roman"/>
          <w:noProof/>
          <w:sz w:val="24"/>
          <w:szCs w:val="24"/>
        </w:rPr>
        <w:t xml:space="preserve"> </w:t>
      </w:r>
      <w:r>
        <w:rPr>
          <w:rFonts w:cs="Times New Roman"/>
          <w:noProof/>
          <w:sz w:val="24"/>
          <w:szCs w:val="24"/>
        </w:rPr>
        <w:t xml:space="preserve"> </w:t>
      </w:r>
      <w:r>
        <w:rPr>
          <w:rFonts w:cs="Times New Roman"/>
          <w:noProof/>
          <w:sz w:val="24"/>
          <w:szCs w:val="24"/>
        </w:rPr>
        <w:drawing>
          <wp:inline distT="0" distB="0" distL="0" distR="0" wp14:anchorId="58A42F90" wp14:editId="0E0AB43C">
            <wp:extent cx="2280270" cy="1476000"/>
            <wp:effectExtent l="0" t="0" r="6350" b="0"/>
            <wp:docPr id="20" name="Рисунок 20" descr="W:\Common\2024\Туры КИТ\Осень\Осенняя палитра\Фото\photo_2023-07-16_14-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Common\2024\Туры КИТ\Осень\Осенняя палитра\Фото\photo_2023-07-16_14-23-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270" cy="1476000"/>
                    </a:xfrm>
                    <a:prstGeom prst="rect">
                      <a:avLst/>
                    </a:prstGeom>
                    <a:noFill/>
                    <a:ln>
                      <a:noFill/>
                    </a:ln>
                  </pic:spPr>
                </pic:pic>
              </a:graphicData>
            </a:graphic>
          </wp:inline>
        </w:drawing>
      </w:r>
    </w:p>
    <w:p w14:paraId="43290B10" w14:textId="7CDD0239" w:rsidR="00852FC4" w:rsidRPr="00E9201B" w:rsidRDefault="00D209AC" w:rsidP="00E9201B">
      <w:pPr>
        <w:pStyle w:val="a7"/>
        <w:kinsoku w:val="0"/>
        <w:overflowPunct w:val="0"/>
        <w:spacing w:before="1"/>
        <w:ind w:left="142" w:right="-223"/>
        <w:rPr>
          <w:rFonts w:cs="Times New Roman"/>
          <w:noProof/>
          <w:sz w:val="24"/>
          <w:szCs w:val="24"/>
        </w:rPr>
      </w:pPr>
      <w:r>
        <w:rPr>
          <w:rFonts w:cs="Times New Roman"/>
          <w:sz w:val="24"/>
          <w:szCs w:val="24"/>
        </w:rPr>
        <w:lastRenderedPageBreak/>
        <w:t xml:space="preserve"> </w:t>
      </w:r>
      <w:r w:rsidR="00E9201B">
        <w:rPr>
          <w:rFonts w:cs="Times New Roman"/>
          <w:noProof/>
          <w:sz w:val="24"/>
          <w:szCs w:val="24"/>
        </w:rPr>
        <w:t xml:space="preserve"> </w:t>
      </w:r>
    </w:p>
    <w:p w14:paraId="725318FC" w14:textId="17FF7D75" w:rsidR="00F610A6" w:rsidRDefault="007C1561" w:rsidP="00F610A6">
      <w:pPr>
        <w:pStyle w:val="a7"/>
        <w:kinsoku w:val="0"/>
        <w:overflowPunct w:val="0"/>
        <w:spacing w:before="92" w:after="120"/>
        <w:ind w:left="142" w:right="-221"/>
        <w:rPr>
          <w:b/>
          <w:bCs/>
          <w:color w:val="243E7D"/>
        </w:rPr>
      </w:pPr>
      <w:r>
        <w:rPr>
          <w:b/>
          <w:bCs/>
          <w:color w:val="FF0000"/>
        </w:rPr>
        <w:t>День 3</w:t>
      </w:r>
      <w:r w:rsidR="00392524" w:rsidRPr="006E26C6">
        <w:rPr>
          <w:b/>
          <w:bCs/>
          <w:color w:val="FF0000"/>
        </w:rPr>
        <w:t xml:space="preserve"> –</w:t>
      </w:r>
      <w:r w:rsidR="00392524" w:rsidRPr="006E26C6">
        <w:rPr>
          <w:bCs/>
          <w:color w:val="FF0000"/>
        </w:rPr>
        <w:t xml:space="preserve"> </w:t>
      </w:r>
      <w:r w:rsidR="00392524">
        <w:rPr>
          <w:b/>
          <w:bCs/>
          <w:color w:val="243E7D"/>
        </w:rPr>
        <w:t xml:space="preserve">Поездка к подножию </w:t>
      </w:r>
      <w:proofErr w:type="spellStart"/>
      <w:r w:rsidR="00392524">
        <w:rPr>
          <w:b/>
          <w:bCs/>
          <w:color w:val="243E7D"/>
        </w:rPr>
        <w:t>Авачинского</w:t>
      </w:r>
      <w:proofErr w:type="spellEnd"/>
      <w:r w:rsidR="00392524">
        <w:rPr>
          <w:b/>
          <w:bCs/>
          <w:color w:val="243E7D"/>
        </w:rPr>
        <w:t xml:space="preserve"> вулкана</w:t>
      </w:r>
      <w:r w:rsidR="00392524" w:rsidRPr="006E26C6">
        <w:rPr>
          <w:b/>
          <w:bCs/>
          <w:color w:val="243E7D"/>
        </w:rPr>
        <w:t xml:space="preserve">. </w:t>
      </w:r>
      <w:r w:rsidR="00392524">
        <w:rPr>
          <w:b/>
          <w:bCs/>
          <w:color w:val="243E7D"/>
        </w:rPr>
        <w:t>Гора Верблюд</w:t>
      </w:r>
    </w:p>
    <w:p w14:paraId="2E294DA9" w14:textId="77777777" w:rsidR="009A3787" w:rsidRDefault="009A3787" w:rsidP="00F610A6">
      <w:pPr>
        <w:pStyle w:val="a7"/>
        <w:kinsoku w:val="0"/>
        <w:overflowPunct w:val="0"/>
        <w:spacing w:before="92" w:after="120"/>
        <w:ind w:left="142" w:right="-221"/>
        <w:rPr>
          <w:b/>
          <w:bCs/>
          <w:color w:val="243E7D"/>
        </w:rPr>
      </w:pPr>
    </w:p>
    <w:p w14:paraId="78F26737" w14:textId="5F7C41B2" w:rsidR="00F610A6" w:rsidRPr="006E26C6" w:rsidRDefault="00F610A6" w:rsidP="00392524">
      <w:pPr>
        <w:pStyle w:val="a7"/>
        <w:kinsoku w:val="0"/>
        <w:overflowPunct w:val="0"/>
        <w:spacing w:before="92" w:after="120"/>
        <w:ind w:left="142" w:right="-221"/>
        <w:rPr>
          <w:b/>
          <w:bCs/>
          <w:color w:val="243E7D"/>
        </w:rPr>
      </w:pPr>
      <w:r w:rsidRPr="006F2258">
        <w:rPr>
          <w:noProof/>
        </w:rPr>
        <mc:AlternateContent>
          <mc:Choice Requires="wps">
            <w:drawing>
              <wp:anchor distT="0" distB="0" distL="114300" distR="114300" simplePos="0" relativeHeight="251731968" behindDoc="0" locked="0" layoutInCell="0" allowOverlap="1" wp14:anchorId="43E6E381" wp14:editId="50B7D51A">
                <wp:simplePos x="0" y="0"/>
                <wp:positionH relativeFrom="page">
                  <wp:posOffset>5400675</wp:posOffset>
                </wp:positionH>
                <wp:positionV relativeFrom="paragraph">
                  <wp:posOffset>8254</wp:posOffset>
                </wp:positionV>
                <wp:extent cx="2028825" cy="1571625"/>
                <wp:effectExtent l="0" t="0" r="9525" b="9525"/>
                <wp:wrapNone/>
                <wp:docPr id="24"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71625"/>
                        </a:xfrm>
                        <a:prstGeom prst="rect">
                          <a:avLst/>
                        </a:prstGeom>
                        <a:solidFill>
                          <a:srgbClr val="D7E8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DA0E9" w14:textId="77777777" w:rsidR="00E86550" w:rsidRDefault="00E86550" w:rsidP="000B5032">
                            <w:pPr>
                              <w:pStyle w:val="a7"/>
                              <w:kinsoku w:val="0"/>
                              <w:overflowPunct w:val="0"/>
                              <w:spacing w:line="228" w:lineRule="auto"/>
                              <w:ind w:left="113" w:right="113"/>
                              <w:rPr>
                                <w:b/>
                                <w:i/>
                                <w:color w:val="FF0000"/>
                                <w:sz w:val="16"/>
                                <w:szCs w:val="18"/>
                              </w:rPr>
                            </w:pPr>
                          </w:p>
                          <w:p w14:paraId="4EE92000" w14:textId="55ECD6E9" w:rsidR="00E86550" w:rsidRPr="009A3787" w:rsidRDefault="00E86550" w:rsidP="000B5032">
                            <w:pPr>
                              <w:pStyle w:val="a7"/>
                              <w:kinsoku w:val="0"/>
                              <w:overflowPunct w:val="0"/>
                              <w:spacing w:line="228" w:lineRule="auto"/>
                              <w:ind w:left="113" w:right="113"/>
                              <w:rPr>
                                <w:b/>
                                <w:bCs/>
                                <w:i/>
                                <w:iCs/>
                                <w:color w:val="ED1C28"/>
                                <w:sz w:val="14"/>
                                <w:szCs w:val="20"/>
                              </w:rPr>
                            </w:pPr>
                            <w:r w:rsidRPr="009A3787">
                              <w:rPr>
                                <w:b/>
                                <w:i/>
                                <w:color w:val="FF0000"/>
                                <w:sz w:val="16"/>
                                <w:szCs w:val="18"/>
                              </w:rPr>
                              <w:t xml:space="preserve">Гора Верблюд </w:t>
                            </w:r>
                            <w:r w:rsidRPr="009A3787">
                              <w:rPr>
                                <w:b/>
                                <w:sz w:val="16"/>
                                <w:szCs w:val="18"/>
                              </w:rPr>
                              <w:t xml:space="preserve">- </w:t>
                            </w:r>
                            <w:r w:rsidRPr="009A3787">
                              <w:rPr>
                                <w:sz w:val="16"/>
                                <w:szCs w:val="18"/>
                              </w:rPr>
                              <w:t xml:space="preserve">экструзия у подножия </w:t>
                            </w:r>
                            <w:proofErr w:type="spellStart"/>
                            <w:r w:rsidRPr="009A3787">
                              <w:rPr>
                                <w:sz w:val="16"/>
                                <w:szCs w:val="18"/>
                              </w:rPr>
                              <w:t>Авачинского</w:t>
                            </w:r>
                            <w:proofErr w:type="spellEnd"/>
                            <w:r w:rsidRPr="009A3787">
                              <w:rPr>
                                <w:sz w:val="16"/>
                                <w:szCs w:val="18"/>
                              </w:rPr>
                              <w:t xml:space="preserve"> и Корякского вулканов, памятник природы, расположенный в 25 км от Петропавловска-Камчатского. Свое название гора получила за счет характерной формы - в виде двух верблюжьих горбов. Подъем на экструзию несложный, и подходит людям любой физической подготовки. С вершины открывается великолепный вид на  вулканы </w:t>
                            </w:r>
                            <w:proofErr w:type="spellStart"/>
                            <w:r w:rsidRPr="009A3787">
                              <w:rPr>
                                <w:sz w:val="16"/>
                                <w:szCs w:val="18"/>
                              </w:rPr>
                              <w:t>Авачинский</w:t>
                            </w:r>
                            <w:proofErr w:type="spellEnd"/>
                            <w:r w:rsidRPr="009A3787">
                              <w:rPr>
                                <w:sz w:val="16"/>
                                <w:szCs w:val="18"/>
                              </w:rPr>
                              <w:t xml:space="preserve"> и Корякский, на знаменитую </w:t>
                            </w:r>
                            <w:proofErr w:type="spellStart"/>
                            <w:r w:rsidRPr="009A3787">
                              <w:rPr>
                                <w:sz w:val="16"/>
                                <w:szCs w:val="18"/>
                              </w:rPr>
                              <w:t>Налычевск</w:t>
                            </w:r>
                            <w:r>
                              <w:rPr>
                                <w:sz w:val="16"/>
                                <w:szCs w:val="18"/>
                              </w:rPr>
                              <w:t>у</w:t>
                            </w:r>
                            <w:r w:rsidRPr="009A3787">
                              <w:rPr>
                                <w:sz w:val="16"/>
                                <w:szCs w:val="18"/>
                              </w:rPr>
                              <w:t>ю</w:t>
                            </w:r>
                            <w:proofErr w:type="spellEnd"/>
                            <w:r w:rsidRPr="009A3787">
                              <w:rPr>
                                <w:sz w:val="16"/>
                                <w:szCs w:val="18"/>
                              </w:rPr>
                              <w:t xml:space="preserve"> долину</w:t>
                            </w:r>
                            <w:r w:rsidRPr="009A3787">
                              <w:rPr>
                                <w:i/>
                                <w:sz w:val="16"/>
                                <w:szCs w:val="18"/>
                              </w:rPr>
                              <w:t>.</w:t>
                            </w:r>
                          </w:p>
                          <w:p w14:paraId="607D6D2D" w14:textId="77777777" w:rsidR="00E86550" w:rsidRDefault="00E86550" w:rsidP="000B5032">
                            <w:pPr>
                              <w:pStyle w:val="a7"/>
                              <w:kinsoku w:val="0"/>
                              <w:overflowPunct w:val="0"/>
                              <w:spacing w:line="228" w:lineRule="auto"/>
                              <w:ind w:left="113" w:right="113"/>
                              <w:rPr>
                                <w:b/>
                                <w:bCs/>
                                <w:i/>
                                <w:iCs/>
                                <w:color w:val="ED1C28"/>
                                <w:sz w:val="16"/>
                                <w:szCs w:val="20"/>
                              </w:rPr>
                            </w:pPr>
                          </w:p>
                          <w:p w14:paraId="105079B6" w14:textId="77777777" w:rsidR="00E86550" w:rsidRPr="00C64C1B" w:rsidRDefault="00E86550" w:rsidP="00392524">
                            <w:pPr>
                              <w:pStyle w:val="a7"/>
                              <w:kinsoku w:val="0"/>
                              <w:overflowPunct w:val="0"/>
                              <w:spacing w:line="228" w:lineRule="auto"/>
                              <w:ind w:left="113" w:right="64"/>
                              <w:rPr>
                                <w:i/>
                                <w:color w:val="231F20"/>
                                <w:sz w:val="1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6E381" id="_x0000_s1027" type="#_x0000_t202" style="position:absolute;left:0;text-align:left;margin-left:425.25pt;margin-top:.65pt;width:159.75pt;height:123.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" o:allowincell="f" fillcolor="#d7e8f5" stroked="f">
                <v:textbox inset="0,0,0,0">
                  <w:txbxContent>
                    <w:p w14:paraId="523DA0E9" w14:textId="77777777" w:rsidR="00E86550" w:rsidRDefault="00E86550" w:rsidP="000B5032">
                      <w:pPr>
                        <w:pStyle w:val="a7"/>
                        <w:kinsoku w:val="0"/>
                        <w:overflowPunct w:val="0"/>
                        <w:spacing w:line="228" w:lineRule="auto"/>
                        <w:ind w:left="113" w:right="113"/>
                        <w:rPr>
                          <w:b/>
                          <w:i/>
                          <w:color w:val="FF0000"/>
                          <w:sz w:val="16"/>
                          <w:szCs w:val="18"/>
                        </w:rPr>
                      </w:pPr>
                    </w:p>
                    <w:p w14:paraId="4EE92000" w14:textId="55ECD6E9" w:rsidR="00E86550" w:rsidRPr="009A3787" w:rsidRDefault="00E86550" w:rsidP="000B5032">
                      <w:pPr>
                        <w:pStyle w:val="a7"/>
                        <w:kinsoku w:val="0"/>
                        <w:overflowPunct w:val="0"/>
                        <w:spacing w:line="228" w:lineRule="auto"/>
                        <w:ind w:left="113" w:right="113"/>
                        <w:rPr>
                          <w:b/>
                          <w:bCs/>
                          <w:i/>
                          <w:iCs/>
                          <w:color w:val="ED1C28"/>
                          <w:sz w:val="14"/>
                          <w:szCs w:val="20"/>
                        </w:rPr>
                      </w:pPr>
                      <w:r w:rsidRPr="009A3787">
                        <w:rPr>
                          <w:b/>
                          <w:i/>
                          <w:color w:val="FF0000"/>
                          <w:sz w:val="16"/>
                          <w:szCs w:val="18"/>
                        </w:rPr>
                        <w:t xml:space="preserve">Гора Верблюд </w:t>
                      </w:r>
                      <w:r w:rsidRPr="009A3787">
                        <w:rPr>
                          <w:b/>
                          <w:sz w:val="16"/>
                          <w:szCs w:val="18"/>
                        </w:rPr>
                        <w:t xml:space="preserve">- </w:t>
                      </w:r>
                      <w:r w:rsidRPr="009A3787">
                        <w:rPr>
                          <w:sz w:val="16"/>
                          <w:szCs w:val="18"/>
                        </w:rPr>
                        <w:t xml:space="preserve">экструзия у подножия </w:t>
                      </w:r>
                      <w:proofErr w:type="spellStart"/>
                      <w:r w:rsidRPr="009A3787">
                        <w:rPr>
                          <w:sz w:val="16"/>
                          <w:szCs w:val="18"/>
                        </w:rPr>
                        <w:t>Авачинского</w:t>
                      </w:r>
                      <w:proofErr w:type="spellEnd"/>
                      <w:r w:rsidRPr="009A3787">
                        <w:rPr>
                          <w:sz w:val="16"/>
                          <w:szCs w:val="18"/>
                        </w:rPr>
                        <w:t xml:space="preserve"> и Корякского вулканов, памятник природы, расположенный в 25 км от Петропавловска-Камчатского. Свое название гора получила за счет характерной формы - в виде двух верблюжьих горбов. Подъем на экструзию несложный, и подходит людям любой физической подготовки. С вершины открывается великолепный вид на  вулканы </w:t>
                      </w:r>
                      <w:proofErr w:type="spellStart"/>
                      <w:r w:rsidRPr="009A3787">
                        <w:rPr>
                          <w:sz w:val="16"/>
                          <w:szCs w:val="18"/>
                        </w:rPr>
                        <w:t>Авачинский</w:t>
                      </w:r>
                      <w:proofErr w:type="spellEnd"/>
                      <w:r w:rsidRPr="009A3787">
                        <w:rPr>
                          <w:sz w:val="16"/>
                          <w:szCs w:val="18"/>
                        </w:rPr>
                        <w:t xml:space="preserve"> и Корякский, на знаменитую </w:t>
                      </w:r>
                      <w:proofErr w:type="spellStart"/>
                      <w:r w:rsidRPr="009A3787">
                        <w:rPr>
                          <w:sz w:val="16"/>
                          <w:szCs w:val="18"/>
                        </w:rPr>
                        <w:t>Налычевск</w:t>
                      </w:r>
                      <w:r>
                        <w:rPr>
                          <w:sz w:val="16"/>
                          <w:szCs w:val="18"/>
                        </w:rPr>
                        <w:t>у</w:t>
                      </w:r>
                      <w:r w:rsidRPr="009A3787">
                        <w:rPr>
                          <w:sz w:val="16"/>
                          <w:szCs w:val="18"/>
                        </w:rPr>
                        <w:t>ю</w:t>
                      </w:r>
                      <w:proofErr w:type="spellEnd"/>
                      <w:r w:rsidRPr="009A3787">
                        <w:rPr>
                          <w:sz w:val="16"/>
                          <w:szCs w:val="18"/>
                        </w:rPr>
                        <w:t xml:space="preserve"> долину</w:t>
                      </w:r>
                      <w:r w:rsidRPr="009A3787">
                        <w:rPr>
                          <w:i/>
                          <w:sz w:val="16"/>
                          <w:szCs w:val="18"/>
                        </w:rPr>
                        <w:t>.</w:t>
                      </w:r>
                    </w:p>
                    <w:p w14:paraId="607D6D2D" w14:textId="77777777" w:rsidR="00E86550" w:rsidRDefault="00E86550" w:rsidP="000B5032">
                      <w:pPr>
                        <w:pStyle w:val="a7"/>
                        <w:kinsoku w:val="0"/>
                        <w:overflowPunct w:val="0"/>
                        <w:spacing w:line="228" w:lineRule="auto"/>
                        <w:ind w:left="113" w:right="113"/>
                        <w:rPr>
                          <w:b/>
                          <w:bCs/>
                          <w:i/>
                          <w:iCs/>
                          <w:color w:val="ED1C28"/>
                          <w:sz w:val="16"/>
                          <w:szCs w:val="20"/>
                        </w:rPr>
                      </w:pPr>
                    </w:p>
                    <w:p w14:paraId="105079B6" w14:textId="77777777" w:rsidR="00E86550" w:rsidRPr="00C64C1B" w:rsidRDefault="00E86550" w:rsidP="00392524">
                      <w:pPr>
                        <w:pStyle w:val="a7"/>
                        <w:kinsoku w:val="0"/>
                        <w:overflowPunct w:val="0"/>
                        <w:spacing w:line="228" w:lineRule="auto"/>
                        <w:ind w:left="113" w:right="64"/>
                        <w:rPr>
                          <w:i/>
                          <w:color w:val="231F20"/>
                          <w:sz w:val="16"/>
                          <w:szCs w:val="20"/>
                        </w:rPr>
                      </w:pPr>
                    </w:p>
                  </w:txbxContent>
                </v:textbox>
                <w10:wrap anchorx="page"/>
              </v:shape>
            </w:pict>
          </mc:Fallback>
        </mc:AlternateContent>
      </w:r>
      <w:r>
        <w:rPr>
          <w:b/>
          <w:bCs/>
          <w:noProof/>
          <w:color w:val="243E7D"/>
        </w:rPr>
        <w:drawing>
          <wp:inline distT="0" distB="0" distL="0" distR="0" wp14:anchorId="1F81CD70" wp14:editId="39BC01D2">
            <wp:extent cx="2333625" cy="1562100"/>
            <wp:effectExtent l="0" t="0" r="0" b="0"/>
            <wp:docPr id="25" name="Рисунок 25" descr="W:\Common\2024\Туры КИТ\Осень\Осенняя палитра\Фото\6X3A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Common\2024\Туры КИТ\Осень\Осенняя палитра\Фото\6X3A22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424" cy="1563974"/>
                    </a:xfrm>
                    <a:prstGeom prst="rect">
                      <a:avLst/>
                    </a:prstGeom>
                    <a:noFill/>
                    <a:ln>
                      <a:noFill/>
                    </a:ln>
                  </pic:spPr>
                </pic:pic>
              </a:graphicData>
            </a:graphic>
          </wp:inline>
        </w:drawing>
      </w:r>
      <w:r>
        <w:rPr>
          <w:b/>
          <w:bCs/>
          <w:color w:val="243E7D"/>
        </w:rPr>
        <w:t xml:space="preserve">  </w:t>
      </w:r>
      <w:r>
        <w:rPr>
          <w:b/>
          <w:bCs/>
          <w:noProof/>
          <w:color w:val="243E7D"/>
        </w:rPr>
        <w:drawing>
          <wp:inline distT="0" distB="0" distL="0" distR="0" wp14:anchorId="47026D5D" wp14:editId="338DF51F">
            <wp:extent cx="2352674" cy="1581150"/>
            <wp:effectExtent l="0" t="0" r="0" b="0"/>
            <wp:docPr id="23" name="Рисунок 23" descr="W:\Common\2024\Туры КИТ\Осень\Осенняя палитра\Фото\6X3A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Common\2024\Туры КИТ\Осень\Осенняя палитра\Фото\6X3A20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5496" cy="1583046"/>
                    </a:xfrm>
                    <a:prstGeom prst="rect">
                      <a:avLst/>
                    </a:prstGeom>
                    <a:noFill/>
                    <a:ln>
                      <a:noFill/>
                    </a:ln>
                  </pic:spPr>
                </pic:pic>
              </a:graphicData>
            </a:graphic>
          </wp:inline>
        </w:drawing>
      </w:r>
    </w:p>
    <w:tbl>
      <w:tblPr>
        <w:tblStyle w:val="a9"/>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9"/>
        <w:gridCol w:w="6915"/>
      </w:tblGrid>
      <w:tr w:rsidR="00392524" w:rsidRPr="006F2258" w14:paraId="20C4BAB1" w14:textId="77777777" w:rsidTr="00392524">
        <w:tc>
          <w:tcPr>
            <w:tcW w:w="3619" w:type="dxa"/>
          </w:tcPr>
          <w:p w14:paraId="65B5FF50" w14:textId="626533AC" w:rsidR="00392524" w:rsidRPr="006F2258" w:rsidRDefault="00392524" w:rsidP="00392524">
            <w:pPr>
              <w:pStyle w:val="a7"/>
              <w:kinsoku w:val="0"/>
              <w:overflowPunct w:val="0"/>
              <w:ind w:right="-223"/>
              <w:rPr>
                <w:b/>
                <w:bCs/>
                <w:color w:val="243E7D"/>
              </w:rPr>
            </w:pPr>
          </w:p>
        </w:tc>
        <w:tc>
          <w:tcPr>
            <w:tcW w:w="6915" w:type="dxa"/>
          </w:tcPr>
          <w:p w14:paraId="1210922E" w14:textId="1606F64F" w:rsidR="00EB7661" w:rsidRPr="006F2258" w:rsidRDefault="00EB7661" w:rsidP="00392524">
            <w:pPr>
              <w:pStyle w:val="a7"/>
              <w:kinsoku w:val="0"/>
              <w:overflowPunct w:val="0"/>
              <w:ind w:right="-223"/>
              <w:rPr>
                <w:b/>
                <w:bCs/>
                <w:color w:val="243E7D"/>
              </w:rPr>
            </w:pPr>
          </w:p>
        </w:tc>
      </w:tr>
    </w:tbl>
    <w:p w14:paraId="363AD2D2" w14:textId="5163E25A" w:rsidR="00392524" w:rsidRPr="005A690D" w:rsidRDefault="00F610A6" w:rsidP="00F610A6">
      <w:pPr>
        <w:pStyle w:val="a7"/>
        <w:kinsoku w:val="0"/>
        <w:overflowPunct w:val="0"/>
        <w:ind w:right="-223"/>
      </w:pPr>
      <w:r>
        <w:rPr>
          <w:rFonts w:cs="Times New Roman"/>
        </w:rPr>
        <w:t xml:space="preserve">  </w:t>
      </w:r>
      <w:r w:rsidR="00392524" w:rsidRPr="005A690D">
        <w:t xml:space="preserve">Завтрак в гостинице. Переезд к подножию </w:t>
      </w:r>
      <w:proofErr w:type="spellStart"/>
      <w:r w:rsidR="00392524" w:rsidRPr="005A690D">
        <w:t>Авачинского</w:t>
      </w:r>
      <w:proofErr w:type="spellEnd"/>
      <w:r w:rsidR="00392524" w:rsidRPr="005A690D">
        <w:t xml:space="preserve"> </w:t>
      </w:r>
    </w:p>
    <w:p w14:paraId="09B696D0" w14:textId="77777777" w:rsidR="00392524" w:rsidRPr="005A690D" w:rsidRDefault="00392524" w:rsidP="00392524">
      <w:pPr>
        <w:pStyle w:val="a7"/>
        <w:kinsoku w:val="0"/>
        <w:overflowPunct w:val="0"/>
        <w:ind w:left="142" w:right="-223"/>
      </w:pPr>
      <w:r w:rsidRPr="005A690D">
        <w:t xml:space="preserve">вулкана на внедорожном транспорте (около 2-х часов). </w:t>
      </w:r>
    </w:p>
    <w:p w14:paraId="05A1B0FC" w14:textId="50556F36" w:rsidR="00EB7661" w:rsidRPr="005A690D" w:rsidRDefault="00392524" w:rsidP="005A690D">
      <w:pPr>
        <w:ind w:left="142"/>
        <w:rPr>
          <w:rFonts w:ascii="Arial" w:hAnsi="Arial" w:cs="Arial"/>
          <w:sz w:val="22"/>
          <w:szCs w:val="22"/>
        </w:rPr>
      </w:pPr>
      <w:r w:rsidRPr="005A690D">
        <w:rPr>
          <w:rFonts w:ascii="Arial" w:hAnsi="Arial" w:cs="Arial"/>
          <w:sz w:val="22"/>
        </w:rPr>
        <w:t>Прибытие на туристическую базу</w:t>
      </w:r>
      <w:r w:rsidR="009A3787">
        <w:rPr>
          <w:rFonts w:ascii="Arial" w:hAnsi="Arial" w:cs="Arial"/>
          <w:sz w:val="22"/>
        </w:rPr>
        <w:t xml:space="preserve"> «</w:t>
      </w:r>
      <w:proofErr w:type="spellStart"/>
      <w:r w:rsidR="009A3787">
        <w:rPr>
          <w:rFonts w:ascii="Arial" w:hAnsi="Arial" w:cs="Arial"/>
          <w:sz w:val="22"/>
        </w:rPr>
        <w:t>Камчатинтур</w:t>
      </w:r>
      <w:proofErr w:type="spellEnd"/>
      <w:r w:rsidR="009A3787">
        <w:rPr>
          <w:rFonts w:ascii="Arial" w:hAnsi="Arial" w:cs="Arial"/>
          <w:sz w:val="22"/>
        </w:rPr>
        <w:t>»</w:t>
      </w:r>
      <w:r w:rsidRPr="005A690D">
        <w:rPr>
          <w:rFonts w:ascii="Arial" w:hAnsi="Arial" w:cs="Arial"/>
          <w:sz w:val="22"/>
        </w:rPr>
        <w:t>, инструктаж перед выходом на прогулку</w:t>
      </w:r>
      <w:r w:rsidR="009306CB">
        <w:rPr>
          <w:rFonts w:ascii="Arial" w:hAnsi="Arial" w:cs="Arial"/>
          <w:sz w:val="22"/>
        </w:rPr>
        <w:t xml:space="preserve"> (восхождение на гору Верблюд 12</w:t>
      </w:r>
      <w:r w:rsidRPr="005A690D">
        <w:rPr>
          <w:rFonts w:ascii="Arial" w:hAnsi="Arial" w:cs="Arial"/>
          <w:sz w:val="22"/>
        </w:rPr>
        <w:t>00 м</w:t>
      </w:r>
      <w:r w:rsidRPr="005A690D">
        <w:rPr>
          <w:rFonts w:ascii="Arial" w:hAnsi="Arial" w:cs="Arial"/>
        </w:rPr>
        <w:t>. над уровнем</w:t>
      </w:r>
      <w:r w:rsidR="00C64C1B" w:rsidRPr="005A690D">
        <w:rPr>
          <w:rFonts w:ascii="Arial" w:hAnsi="Arial" w:cs="Arial"/>
        </w:rPr>
        <w:t xml:space="preserve"> </w:t>
      </w:r>
      <w:r w:rsidRPr="005A690D">
        <w:rPr>
          <w:rFonts w:ascii="Arial" w:hAnsi="Arial" w:cs="Arial"/>
        </w:rPr>
        <w:t>моря).</w:t>
      </w:r>
      <w:r w:rsidR="00EB7661" w:rsidRPr="005A690D">
        <w:rPr>
          <w:rFonts w:ascii="Arial" w:hAnsi="Arial" w:cs="Arial"/>
          <w:bCs/>
        </w:rPr>
        <w:t xml:space="preserve"> </w:t>
      </w:r>
      <w:r w:rsidR="00EB7661" w:rsidRPr="005A690D">
        <w:rPr>
          <w:rFonts w:ascii="Arial" w:hAnsi="Arial" w:cs="Arial"/>
          <w:sz w:val="22"/>
          <w:szCs w:val="22"/>
        </w:rPr>
        <w:t>Обед в базовом лагере</w:t>
      </w:r>
      <w:r w:rsidR="005A690D" w:rsidRPr="005A690D">
        <w:rPr>
          <w:rFonts w:ascii="Arial" w:hAnsi="Arial" w:cs="Arial"/>
          <w:sz w:val="22"/>
          <w:szCs w:val="22"/>
        </w:rPr>
        <w:t>.</w:t>
      </w:r>
      <w:r w:rsidR="00E86522">
        <w:rPr>
          <w:rFonts w:ascii="Arial" w:hAnsi="Arial" w:cs="Arial"/>
          <w:sz w:val="22"/>
          <w:szCs w:val="22"/>
        </w:rPr>
        <w:t xml:space="preserve"> Возвращение в гостиницу.</w:t>
      </w:r>
    </w:p>
    <w:p w14:paraId="4A3E568E" w14:textId="77777777" w:rsidR="00EB7661" w:rsidRPr="00EB7661" w:rsidRDefault="00EB7661" w:rsidP="00EB7661">
      <w:pPr>
        <w:pStyle w:val="a7"/>
        <w:kinsoku w:val="0"/>
        <w:overflowPunct w:val="0"/>
        <w:ind w:right="-223"/>
        <w:rPr>
          <w:rFonts w:cs="Times New Roman"/>
          <w:color w:val="FF0000"/>
        </w:rPr>
      </w:pPr>
    </w:p>
    <w:p w14:paraId="29E57834" w14:textId="306C7780" w:rsidR="007C1561" w:rsidRPr="00C963AE" w:rsidRDefault="007C1561" w:rsidP="00C64C1B">
      <w:pPr>
        <w:ind w:left="142"/>
        <w:rPr>
          <w:rFonts w:ascii="Arial" w:hAnsi="Arial" w:cs="Arial"/>
          <w:b/>
          <w:sz w:val="22"/>
          <w:szCs w:val="22"/>
        </w:rPr>
      </w:pPr>
      <w:r w:rsidRPr="00C963AE">
        <w:rPr>
          <w:rFonts w:ascii="Arial" w:hAnsi="Arial" w:cs="Arial"/>
          <w:b/>
          <w:sz w:val="22"/>
          <w:szCs w:val="22"/>
        </w:rPr>
        <w:t xml:space="preserve">ВНИМАНИЕ! </w:t>
      </w:r>
      <w:r w:rsidR="00392524" w:rsidRPr="00C963AE">
        <w:rPr>
          <w:rFonts w:ascii="Arial" w:hAnsi="Arial" w:cs="Arial"/>
          <w:b/>
          <w:sz w:val="22"/>
          <w:szCs w:val="22"/>
        </w:rPr>
        <w:t>Восхождение на гору Верблюд состоится только при хорошей</w:t>
      </w:r>
      <w:r w:rsidRPr="00C963AE">
        <w:rPr>
          <w:rFonts w:ascii="Arial" w:hAnsi="Arial" w:cs="Arial"/>
          <w:b/>
          <w:sz w:val="22"/>
          <w:szCs w:val="22"/>
        </w:rPr>
        <w:t xml:space="preserve"> </w:t>
      </w:r>
      <w:r w:rsidR="00C64C1B" w:rsidRPr="00C963AE">
        <w:rPr>
          <w:rFonts w:ascii="Arial" w:hAnsi="Arial" w:cs="Arial"/>
          <w:b/>
          <w:sz w:val="22"/>
          <w:szCs w:val="22"/>
        </w:rPr>
        <w:t xml:space="preserve">погоде и </w:t>
      </w:r>
      <w:r w:rsidR="00392524" w:rsidRPr="00C963AE">
        <w:rPr>
          <w:rFonts w:ascii="Arial" w:hAnsi="Arial" w:cs="Arial"/>
          <w:b/>
          <w:sz w:val="22"/>
          <w:szCs w:val="22"/>
        </w:rPr>
        <w:t>отсутствии снега на вершине горы. В случае наличия сне</w:t>
      </w:r>
      <w:r w:rsidR="00C64C1B" w:rsidRPr="00C963AE">
        <w:rPr>
          <w:rFonts w:ascii="Arial" w:hAnsi="Arial" w:cs="Arial"/>
          <w:b/>
          <w:sz w:val="22"/>
          <w:szCs w:val="22"/>
        </w:rPr>
        <w:t xml:space="preserve">га восхождение на Верблюд будет </w:t>
      </w:r>
      <w:r w:rsidR="00392524" w:rsidRPr="00C963AE">
        <w:rPr>
          <w:rFonts w:ascii="Arial" w:hAnsi="Arial" w:cs="Arial"/>
          <w:b/>
          <w:sz w:val="22"/>
          <w:szCs w:val="22"/>
        </w:rPr>
        <w:t xml:space="preserve">заменено на прогулку в окрестностях базового лагеря. </w:t>
      </w:r>
    </w:p>
    <w:p w14:paraId="48ACDB31" w14:textId="77777777" w:rsidR="00197DED" w:rsidRPr="00C64C1B" w:rsidRDefault="00197DED" w:rsidP="00F610A6">
      <w:pPr>
        <w:rPr>
          <w:rFonts w:ascii="Arial" w:hAnsi="Arial" w:cs="Arial"/>
          <w:sz w:val="22"/>
          <w:szCs w:val="22"/>
        </w:rPr>
      </w:pPr>
    </w:p>
    <w:p w14:paraId="5AF70D28" w14:textId="7002E6B2" w:rsidR="00392524" w:rsidRPr="006E26C6" w:rsidRDefault="007C1561" w:rsidP="00392524">
      <w:pPr>
        <w:pStyle w:val="a7"/>
        <w:kinsoku w:val="0"/>
        <w:overflowPunct w:val="0"/>
        <w:spacing w:before="92" w:after="120"/>
        <w:ind w:left="142" w:right="-221"/>
        <w:rPr>
          <w:b/>
          <w:bCs/>
          <w:color w:val="243E7D"/>
        </w:rPr>
      </w:pPr>
      <w:r>
        <w:rPr>
          <w:b/>
          <w:bCs/>
          <w:color w:val="FF0000"/>
        </w:rPr>
        <w:t>День 4</w:t>
      </w:r>
      <w:r w:rsidR="00392524" w:rsidRPr="006E26C6">
        <w:rPr>
          <w:b/>
          <w:bCs/>
          <w:color w:val="FF0000"/>
        </w:rPr>
        <w:t xml:space="preserve"> –</w:t>
      </w:r>
      <w:r w:rsidR="00392524" w:rsidRPr="006E26C6">
        <w:rPr>
          <w:bCs/>
          <w:color w:val="FF0000"/>
        </w:rPr>
        <w:t xml:space="preserve"> </w:t>
      </w:r>
      <w:r w:rsidR="00392524">
        <w:rPr>
          <w:bCs/>
          <w:color w:val="FF0000"/>
        </w:rPr>
        <w:t xml:space="preserve"> </w:t>
      </w:r>
      <w:r w:rsidR="00392524">
        <w:rPr>
          <w:b/>
          <w:bCs/>
          <w:color w:val="243E7D"/>
        </w:rPr>
        <w:t>Дачные источники</w:t>
      </w:r>
      <w:r w:rsidR="00392524" w:rsidRPr="006E26C6">
        <w:rPr>
          <w:b/>
          <w:bCs/>
          <w:color w:val="243E7D"/>
        </w:rPr>
        <w:t>.</w:t>
      </w:r>
      <w:r w:rsidR="00316EA7">
        <w:rPr>
          <w:b/>
          <w:bCs/>
          <w:color w:val="243E7D"/>
        </w:rPr>
        <w:t xml:space="preserve"> Водопад на ручье Спокойном</w:t>
      </w:r>
      <w:r w:rsidR="0057675C">
        <w:rPr>
          <w:b/>
          <w:bCs/>
          <w:color w:val="243E7D"/>
        </w:rPr>
        <w:t xml:space="preserve"> </w:t>
      </w:r>
      <w:r w:rsidR="0057675C" w:rsidRPr="00F610A6">
        <w:rPr>
          <w:b/>
          <w:bCs/>
        </w:rPr>
        <w:t xml:space="preserve">(при наличии дороги на </w:t>
      </w:r>
      <w:proofErr w:type="spellStart"/>
      <w:r w:rsidR="0057675C" w:rsidRPr="00F610A6">
        <w:rPr>
          <w:b/>
          <w:bCs/>
        </w:rPr>
        <w:t>Вилючинский</w:t>
      </w:r>
      <w:proofErr w:type="spellEnd"/>
      <w:r w:rsidR="0057675C" w:rsidRPr="00F610A6">
        <w:rPr>
          <w:b/>
          <w:bCs/>
        </w:rPr>
        <w:t xml:space="preserve"> перевал)</w:t>
      </w:r>
    </w:p>
    <w:tbl>
      <w:tblPr>
        <w:tblStyle w:val="a9"/>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701"/>
      </w:tblGrid>
      <w:tr w:rsidR="00392524" w14:paraId="5AB02E30" w14:textId="77777777" w:rsidTr="00392524">
        <w:tc>
          <w:tcPr>
            <w:tcW w:w="3619" w:type="dxa"/>
          </w:tcPr>
          <w:p w14:paraId="278F5FF5" w14:textId="77777777" w:rsidR="00392524" w:rsidRDefault="00392524" w:rsidP="00392524">
            <w:pPr>
              <w:pStyle w:val="a7"/>
              <w:kinsoku w:val="0"/>
              <w:overflowPunct w:val="0"/>
              <w:ind w:right="-223"/>
              <w:rPr>
                <w:b/>
                <w:bCs/>
                <w:noProof/>
                <w:color w:val="243E7D"/>
                <w:sz w:val="24"/>
                <w:szCs w:val="24"/>
              </w:rPr>
            </w:pPr>
            <w:r>
              <w:rPr>
                <w:noProof/>
              </w:rPr>
              <mc:AlternateContent>
                <mc:Choice Requires="wps">
                  <w:drawing>
                    <wp:anchor distT="0" distB="0" distL="114300" distR="114300" simplePos="0" relativeHeight="251737088" behindDoc="0" locked="0" layoutInCell="0" allowOverlap="1" wp14:anchorId="6E6D923B" wp14:editId="5BA01274">
                      <wp:simplePos x="0" y="0"/>
                      <wp:positionH relativeFrom="page">
                        <wp:posOffset>5543550</wp:posOffset>
                      </wp:positionH>
                      <wp:positionV relativeFrom="paragraph">
                        <wp:posOffset>180340</wp:posOffset>
                      </wp:positionV>
                      <wp:extent cx="1781175" cy="2857500"/>
                      <wp:effectExtent l="0" t="0" r="9525" b="0"/>
                      <wp:wrapNone/>
                      <wp:docPr id="53"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57500"/>
                              </a:xfrm>
                              <a:prstGeom prst="rect">
                                <a:avLst/>
                              </a:prstGeom>
                              <a:solidFill>
                                <a:srgbClr val="D7E8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F52C4" w14:textId="77777777" w:rsidR="00E86550" w:rsidRPr="00C64C1B" w:rsidRDefault="00E86550" w:rsidP="000B5032">
                                  <w:pPr>
                                    <w:pStyle w:val="a7"/>
                                    <w:kinsoku w:val="0"/>
                                    <w:overflowPunct w:val="0"/>
                                    <w:spacing w:before="240" w:line="228" w:lineRule="auto"/>
                                    <w:ind w:left="113" w:right="113"/>
                                    <w:rPr>
                                      <w:i/>
                                      <w:sz w:val="16"/>
                                      <w:szCs w:val="16"/>
                                    </w:rPr>
                                  </w:pPr>
                                  <w:r w:rsidRPr="00C64C1B">
                                    <w:rPr>
                                      <w:b/>
                                      <w:bCs/>
                                      <w:i/>
                                      <w:iCs/>
                                      <w:color w:val="FF0000"/>
                                      <w:sz w:val="16"/>
                                      <w:szCs w:val="16"/>
                                    </w:rPr>
                                    <w:t>Дачные источники</w:t>
                                  </w:r>
                                  <w:r w:rsidRPr="00C64C1B">
                                    <w:rPr>
                                      <w:bCs/>
                                      <w:i/>
                                      <w:iCs/>
                                      <w:color w:val="FF0000"/>
                                      <w:sz w:val="16"/>
                                      <w:szCs w:val="16"/>
                                    </w:rPr>
                                    <w:t xml:space="preserve"> </w:t>
                                  </w:r>
                                  <w:r w:rsidRPr="00952C85">
                                    <w:rPr>
                                      <w:bCs/>
                                      <w:iCs/>
                                      <w:sz w:val="16"/>
                                      <w:szCs w:val="16"/>
                                    </w:rPr>
                                    <w:t xml:space="preserve">называют Долиной Гейзеров в миниатюре. Они находятся у подножия </w:t>
                                  </w:r>
                                  <w:proofErr w:type="spellStart"/>
                                  <w:r w:rsidRPr="00952C85">
                                    <w:rPr>
                                      <w:bCs/>
                                      <w:iCs/>
                                      <w:sz w:val="16"/>
                                      <w:szCs w:val="16"/>
                                    </w:rPr>
                                    <w:t>Мутновского</w:t>
                                  </w:r>
                                  <w:proofErr w:type="spellEnd"/>
                                  <w:r w:rsidRPr="00952C85">
                                    <w:rPr>
                                      <w:bCs/>
                                      <w:iCs/>
                                      <w:sz w:val="16"/>
                                      <w:szCs w:val="16"/>
                                    </w:rPr>
                                    <w:t xml:space="preserve"> вулкана, на краю обширной межгорной котловины - современной центральной части </w:t>
                                  </w:r>
                                  <w:proofErr w:type="spellStart"/>
                                  <w:r w:rsidRPr="00952C85">
                                    <w:rPr>
                                      <w:bCs/>
                                      <w:iCs/>
                                      <w:sz w:val="16"/>
                                      <w:szCs w:val="16"/>
                                    </w:rPr>
                                    <w:t>Мутновского</w:t>
                                  </w:r>
                                  <w:proofErr w:type="spellEnd"/>
                                  <w:r w:rsidRPr="00952C85">
                                    <w:rPr>
                                      <w:bCs/>
                                      <w:iCs/>
                                      <w:sz w:val="16"/>
                                      <w:szCs w:val="16"/>
                                    </w:rPr>
                                    <w:t xml:space="preserve"> геотермального месторождения. Источники расположены в овраге с отвесными стенами. На его левом склоне лежат несколько   нагретых   площадок, вырываются струйки пара, клокочут паровые  котлы. На дне, на уступе правобережного склона, бурлит  большой котел,  из  которого вырываются  сильные  струи пара. Чуть выше по течению, почти в самом русле, бьет мощный пароводяной фонтан. В русле горячего ручья естественным путем образован просторный водоем для купания.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D923B" id="_x0000_s1028" type="#_x0000_t202" style="position:absolute;margin-left:436.5pt;margin-top:14.2pt;width:140.25pt;height:2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" o:allowincell="f" fillcolor="#d7e8f5" stroked="f">
                      <v:textbox inset="0,0,0,0">
                        <w:txbxContent>
                          <w:p w14:paraId="635F52C4" w14:textId="77777777" w:rsidR="00E86550" w:rsidRPr="00C64C1B" w:rsidRDefault="00E86550" w:rsidP="000B5032">
                            <w:pPr>
                              <w:pStyle w:val="a7"/>
                              <w:kinsoku w:val="0"/>
                              <w:overflowPunct w:val="0"/>
                              <w:spacing w:before="240" w:line="228" w:lineRule="auto"/>
                              <w:ind w:left="113" w:right="113"/>
                              <w:rPr>
                                <w:i/>
                                <w:sz w:val="16"/>
                                <w:szCs w:val="16"/>
                              </w:rPr>
                            </w:pPr>
                            <w:r w:rsidRPr="00C64C1B">
                              <w:rPr>
                                <w:b/>
                                <w:bCs/>
                                <w:i/>
                                <w:iCs/>
                                <w:color w:val="FF0000"/>
                                <w:sz w:val="16"/>
                                <w:szCs w:val="16"/>
                              </w:rPr>
                              <w:t>Дачные источники</w:t>
                            </w:r>
                            <w:r w:rsidRPr="00C64C1B">
                              <w:rPr>
                                <w:bCs/>
                                <w:i/>
                                <w:iCs/>
                                <w:color w:val="FF0000"/>
                                <w:sz w:val="16"/>
                                <w:szCs w:val="16"/>
                              </w:rPr>
                              <w:t xml:space="preserve"> </w:t>
                            </w:r>
                            <w:r w:rsidRPr="00952C85">
                              <w:rPr>
                                <w:bCs/>
                                <w:iCs/>
                                <w:sz w:val="16"/>
                                <w:szCs w:val="16"/>
                              </w:rPr>
                              <w:t xml:space="preserve">называют Долиной Гейзеров в миниатюре. Они находятся у подножия </w:t>
                            </w:r>
                            <w:proofErr w:type="spellStart"/>
                            <w:r w:rsidRPr="00952C85">
                              <w:rPr>
                                <w:bCs/>
                                <w:iCs/>
                                <w:sz w:val="16"/>
                                <w:szCs w:val="16"/>
                              </w:rPr>
                              <w:t>Мутновского</w:t>
                            </w:r>
                            <w:proofErr w:type="spellEnd"/>
                            <w:r w:rsidRPr="00952C85">
                              <w:rPr>
                                <w:bCs/>
                                <w:iCs/>
                                <w:sz w:val="16"/>
                                <w:szCs w:val="16"/>
                              </w:rPr>
                              <w:t xml:space="preserve"> вулкана, на краю обширной межгорной котловины - современной центральной части </w:t>
                            </w:r>
                            <w:proofErr w:type="spellStart"/>
                            <w:r w:rsidRPr="00952C85">
                              <w:rPr>
                                <w:bCs/>
                                <w:iCs/>
                                <w:sz w:val="16"/>
                                <w:szCs w:val="16"/>
                              </w:rPr>
                              <w:t>Мутновского</w:t>
                            </w:r>
                            <w:proofErr w:type="spellEnd"/>
                            <w:r w:rsidRPr="00952C85">
                              <w:rPr>
                                <w:bCs/>
                                <w:iCs/>
                                <w:sz w:val="16"/>
                                <w:szCs w:val="16"/>
                              </w:rPr>
                              <w:t xml:space="preserve"> геотермального месторождения. Источники расположены в овраге с отвесными стенами. На его левом склоне лежат несколько   нагретых   площадок, вырываются струйки пара, клокочут паровые  котлы. На дне, на уступе правобережного склона, бурлит  большой котел,  из  которого вырываются  сильные  струи пара. Чуть выше по течению, почти в самом русле, бьет мощный пароводяной фонтан. В русле горячего ручья естественным путем образован просторный водоем для купания.</w:t>
                            </w:r>
                          </w:p>
                        </w:txbxContent>
                      </v:textbox>
                      <w10:wrap anchorx="page"/>
                    </v:shape>
                  </w:pict>
                </mc:Fallback>
              </mc:AlternateContent>
            </w:r>
            <w:r w:rsidR="00F610A6">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09437F4" w14:textId="7C2F06C1" w:rsidR="00F610A6" w:rsidRDefault="00D05FA0" w:rsidP="00392524">
            <w:pPr>
              <w:pStyle w:val="a7"/>
              <w:kinsoku w:val="0"/>
              <w:overflowPunct w:val="0"/>
              <w:ind w:right="-223"/>
              <w:rPr>
                <w:b/>
                <w:bCs/>
                <w:noProof/>
                <w:color w:val="243E7D"/>
                <w:sz w:val="24"/>
                <w:szCs w:val="24"/>
              </w:rPr>
            </w:pPr>
            <w:r>
              <w:rPr>
                <w:b/>
                <w:bCs/>
                <w:noProof/>
                <w:color w:val="243E7D"/>
                <w:sz w:val="24"/>
                <w:szCs w:val="24"/>
              </w:rPr>
              <w:drawing>
                <wp:inline distT="0" distB="0" distL="0" distR="0" wp14:anchorId="65A48BEF" wp14:editId="1BB05ABE">
                  <wp:extent cx="2430000" cy="1620000"/>
                  <wp:effectExtent l="0" t="0" r="8890" b="0"/>
                  <wp:docPr id="27" name="Рисунок 27" descr="W:\Common\2024\Туры КИТ\Осень\Осенняя палитра\Фото\6X3A519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Common\2024\Туры КИТ\Осень\Осенняя палитра\Фото\6X3A5198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52C09D35" w14:textId="2961CA01" w:rsidR="00F610A6" w:rsidRPr="00CC6A9C" w:rsidRDefault="00F610A6" w:rsidP="00392524">
            <w:pPr>
              <w:pStyle w:val="a7"/>
              <w:kinsoku w:val="0"/>
              <w:overflowPunct w:val="0"/>
              <w:ind w:right="-223"/>
              <w:rPr>
                <w:b/>
                <w:bCs/>
                <w:color w:val="243E7D"/>
                <w:sz w:val="24"/>
                <w:szCs w:val="24"/>
              </w:rPr>
            </w:pPr>
          </w:p>
        </w:tc>
        <w:tc>
          <w:tcPr>
            <w:tcW w:w="6915" w:type="dxa"/>
          </w:tcPr>
          <w:p w14:paraId="15BD9649" w14:textId="77777777" w:rsidR="00392524" w:rsidRDefault="00392524" w:rsidP="00392524">
            <w:pPr>
              <w:pStyle w:val="a7"/>
              <w:kinsoku w:val="0"/>
              <w:overflowPunct w:val="0"/>
              <w:ind w:right="-223"/>
              <w:rPr>
                <w:b/>
                <w:bCs/>
                <w:noProof/>
                <w:color w:val="243E7D"/>
                <w:sz w:val="24"/>
                <w:szCs w:val="24"/>
              </w:rPr>
            </w:pPr>
          </w:p>
          <w:p w14:paraId="3C67BCE4" w14:textId="71372D7F" w:rsidR="00952C85" w:rsidRDefault="001D25BD" w:rsidP="00392524">
            <w:pPr>
              <w:pStyle w:val="a7"/>
              <w:kinsoku w:val="0"/>
              <w:overflowPunct w:val="0"/>
              <w:ind w:right="-223"/>
              <w:rPr>
                <w:b/>
                <w:bCs/>
                <w:noProof/>
                <w:color w:val="243E7D"/>
                <w:sz w:val="24"/>
                <w:szCs w:val="24"/>
              </w:rPr>
            </w:pPr>
            <w:r>
              <w:rPr>
                <w:b/>
                <w:bCs/>
                <w:noProof/>
                <w:color w:val="243E7D"/>
                <w:sz w:val="24"/>
                <w:szCs w:val="24"/>
              </w:rPr>
              <w:t xml:space="preserve"> </w:t>
            </w:r>
            <w:r>
              <w:rPr>
                <w:b/>
                <w:bCs/>
                <w:noProof/>
                <w:color w:val="243E7D"/>
                <w:sz w:val="24"/>
                <w:szCs w:val="24"/>
              </w:rPr>
              <w:drawing>
                <wp:inline distT="0" distB="0" distL="0" distR="0" wp14:anchorId="077FDAB6" wp14:editId="4EF619E9">
                  <wp:extent cx="2419350" cy="1619250"/>
                  <wp:effectExtent l="0" t="0" r="0" b="0"/>
                  <wp:docPr id="29" name="Рисунок 29" descr="W:\Common\2024\Туры КИТ\Осень\Осенняя палитра\Фото\IMG_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Common\2024\Туры КИТ\Осень\Осенняя палитра\Фото\IMG_3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14:paraId="425BE6C0" w14:textId="3E2EEA2C" w:rsidR="00952C85" w:rsidRDefault="001D25BD" w:rsidP="00392524">
            <w:pPr>
              <w:pStyle w:val="a7"/>
              <w:kinsoku w:val="0"/>
              <w:overflowPunct w:val="0"/>
              <w:ind w:right="-223"/>
              <w:rPr>
                <w:b/>
                <w:bCs/>
                <w:color w:val="243E7D"/>
                <w:sz w:val="24"/>
                <w:szCs w:val="24"/>
              </w:rPr>
            </w:pPr>
            <w:r>
              <w:rPr>
                <w:b/>
                <w:bCs/>
                <w:color w:val="243E7D"/>
                <w:sz w:val="24"/>
                <w:szCs w:val="24"/>
              </w:rPr>
              <w:t xml:space="preserve">  </w:t>
            </w:r>
          </w:p>
        </w:tc>
      </w:tr>
    </w:tbl>
    <w:p w14:paraId="56618909" w14:textId="6FC4C887" w:rsidR="007C1561" w:rsidRDefault="00392524" w:rsidP="007C1561">
      <w:pPr>
        <w:ind w:left="142"/>
        <w:rPr>
          <w:rFonts w:ascii="Arial" w:hAnsi="Arial" w:cs="Arial"/>
          <w:sz w:val="22"/>
          <w:szCs w:val="22"/>
        </w:rPr>
      </w:pPr>
      <w:r w:rsidRPr="00BD1820">
        <w:rPr>
          <w:rFonts w:ascii="Arial" w:hAnsi="Arial" w:cs="Arial"/>
          <w:sz w:val="22"/>
          <w:szCs w:val="22"/>
        </w:rPr>
        <w:t>Завтрак</w:t>
      </w:r>
      <w:r w:rsidR="00C963AE">
        <w:rPr>
          <w:rFonts w:ascii="Arial" w:hAnsi="Arial" w:cs="Arial"/>
          <w:sz w:val="22"/>
          <w:szCs w:val="22"/>
        </w:rPr>
        <w:t xml:space="preserve"> в гостинице</w:t>
      </w:r>
      <w:r w:rsidRPr="00BD1820">
        <w:rPr>
          <w:rFonts w:ascii="Arial" w:hAnsi="Arial" w:cs="Arial"/>
          <w:sz w:val="22"/>
          <w:szCs w:val="22"/>
        </w:rPr>
        <w:t xml:space="preserve">. Переезд на внедорожном транспорте к </w:t>
      </w:r>
      <w:proofErr w:type="spellStart"/>
      <w:r w:rsidRPr="00BD1820">
        <w:rPr>
          <w:rFonts w:ascii="Arial" w:hAnsi="Arial" w:cs="Arial"/>
          <w:sz w:val="22"/>
          <w:szCs w:val="22"/>
        </w:rPr>
        <w:t>Мутновской</w:t>
      </w:r>
      <w:proofErr w:type="spellEnd"/>
      <w:r w:rsidRPr="00BD1820">
        <w:rPr>
          <w:rFonts w:ascii="Arial" w:hAnsi="Arial" w:cs="Arial"/>
          <w:sz w:val="22"/>
          <w:szCs w:val="22"/>
        </w:rPr>
        <w:t xml:space="preserve"> </w:t>
      </w:r>
    </w:p>
    <w:p w14:paraId="04AD2290" w14:textId="53886FDC" w:rsidR="00392524" w:rsidRDefault="00392524" w:rsidP="007C1561">
      <w:pPr>
        <w:ind w:left="142"/>
        <w:rPr>
          <w:rFonts w:ascii="Arial" w:hAnsi="Arial" w:cs="Arial"/>
          <w:sz w:val="22"/>
          <w:szCs w:val="22"/>
        </w:rPr>
      </w:pPr>
      <w:r w:rsidRPr="00BD1820">
        <w:rPr>
          <w:rFonts w:ascii="Arial" w:hAnsi="Arial" w:cs="Arial"/>
          <w:sz w:val="22"/>
          <w:szCs w:val="22"/>
        </w:rPr>
        <w:t>ГЕОТЭС</w:t>
      </w:r>
      <w:r w:rsidR="007C1561">
        <w:rPr>
          <w:rFonts w:ascii="Arial" w:hAnsi="Arial" w:cs="Arial"/>
          <w:sz w:val="22"/>
          <w:szCs w:val="22"/>
        </w:rPr>
        <w:t xml:space="preserve"> </w:t>
      </w:r>
      <w:r w:rsidR="00C963AE">
        <w:rPr>
          <w:rFonts w:ascii="Arial" w:hAnsi="Arial" w:cs="Arial"/>
          <w:sz w:val="22"/>
          <w:szCs w:val="22"/>
        </w:rPr>
        <w:t>(около 2,5</w:t>
      </w:r>
      <w:r w:rsidRPr="00BD1820">
        <w:rPr>
          <w:rFonts w:ascii="Arial" w:hAnsi="Arial" w:cs="Arial"/>
          <w:sz w:val="22"/>
          <w:szCs w:val="22"/>
        </w:rPr>
        <w:t xml:space="preserve"> часов). </w:t>
      </w:r>
      <w:proofErr w:type="spellStart"/>
      <w:r w:rsidRPr="00BD1820">
        <w:rPr>
          <w:rFonts w:ascii="Arial" w:hAnsi="Arial" w:cs="Arial"/>
          <w:sz w:val="22"/>
          <w:szCs w:val="22"/>
        </w:rPr>
        <w:t>Трек</w:t>
      </w:r>
      <w:r w:rsidR="00124DEB">
        <w:rPr>
          <w:rFonts w:ascii="Arial" w:hAnsi="Arial" w:cs="Arial"/>
          <w:sz w:val="22"/>
          <w:szCs w:val="22"/>
        </w:rPr>
        <w:t>к</w:t>
      </w:r>
      <w:r w:rsidRPr="00BD1820">
        <w:rPr>
          <w:rFonts w:ascii="Arial" w:hAnsi="Arial" w:cs="Arial"/>
          <w:sz w:val="22"/>
          <w:szCs w:val="22"/>
        </w:rPr>
        <w:t>инг</w:t>
      </w:r>
      <w:proofErr w:type="spellEnd"/>
      <w:r w:rsidRPr="00BD1820">
        <w:rPr>
          <w:rFonts w:ascii="Arial" w:hAnsi="Arial" w:cs="Arial"/>
          <w:sz w:val="22"/>
          <w:szCs w:val="22"/>
        </w:rPr>
        <w:t xml:space="preserve"> к Дачным горячим источникам. </w:t>
      </w:r>
    </w:p>
    <w:p w14:paraId="050B76EA" w14:textId="77777777" w:rsidR="007C1561" w:rsidRDefault="00392524" w:rsidP="007C1561">
      <w:pPr>
        <w:ind w:left="142"/>
        <w:rPr>
          <w:rFonts w:ascii="Arial" w:hAnsi="Arial" w:cs="Arial"/>
          <w:sz w:val="22"/>
          <w:szCs w:val="22"/>
        </w:rPr>
      </w:pPr>
      <w:r w:rsidRPr="00BD1820">
        <w:rPr>
          <w:rFonts w:ascii="Arial" w:hAnsi="Arial" w:cs="Arial"/>
          <w:sz w:val="22"/>
          <w:szCs w:val="22"/>
        </w:rPr>
        <w:t xml:space="preserve">Обед-пикник на маршруте. Прогулка к водопаду на ручье </w:t>
      </w:r>
    </w:p>
    <w:p w14:paraId="1E93FA4F" w14:textId="437D8BFF" w:rsidR="007C1561" w:rsidRDefault="00392524" w:rsidP="007C1561">
      <w:pPr>
        <w:ind w:left="142"/>
        <w:rPr>
          <w:rFonts w:ascii="Arial" w:hAnsi="Arial" w:cs="Arial"/>
          <w:sz w:val="22"/>
          <w:szCs w:val="22"/>
        </w:rPr>
      </w:pPr>
      <w:r w:rsidRPr="00BD1820">
        <w:rPr>
          <w:rFonts w:ascii="Arial" w:hAnsi="Arial" w:cs="Arial"/>
          <w:sz w:val="22"/>
          <w:szCs w:val="22"/>
        </w:rPr>
        <w:t>Спокойный.</w:t>
      </w:r>
      <w:r w:rsidR="007C1561">
        <w:rPr>
          <w:rFonts w:ascii="Arial" w:hAnsi="Arial" w:cs="Arial"/>
          <w:sz w:val="22"/>
          <w:szCs w:val="22"/>
        </w:rPr>
        <w:t xml:space="preserve"> </w:t>
      </w:r>
      <w:r w:rsidRPr="00BD1820">
        <w:rPr>
          <w:rFonts w:ascii="Arial" w:hAnsi="Arial" w:cs="Arial"/>
          <w:sz w:val="22"/>
          <w:szCs w:val="22"/>
        </w:rPr>
        <w:t>Поход к водопаду (высо</w:t>
      </w:r>
      <w:r>
        <w:rPr>
          <w:rFonts w:ascii="Arial" w:hAnsi="Arial" w:cs="Arial"/>
          <w:sz w:val="22"/>
          <w:szCs w:val="22"/>
        </w:rPr>
        <w:t>та около 40 м</w:t>
      </w:r>
      <w:r w:rsidRPr="00BD1820">
        <w:rPr>
          <w:rFonts w:ascii="Arial" w:hAnsi="Arial" w:cs="Arial"/>
          <w:sz w:val="22"/>
          <w:szCs w:val="22"/>
        </w:rPr>
        <w:t>).</w:t>
      </w:r>
      <w:r w:rsidR="00E73C9B">
        <w:rPr>
          <w:rFonts w:ascii="Arial" w:hAnsi="Arial" w:cs="Arial"/>
          <w:sz w:val="22"/>
          <w:szCs w:val="22"/>
        </w:rPr>
        <w:t xml:space="preserve"> </w:t>
      </w:r>
      <w:r w:rsidRPr="00BD1820">
        <w:rPr>
          <w:rFonts w:ascii="Arial" w:hAnsi="Arial" w:cs="Arial"/>
          <w:sz w:val="22"/>
          <w:szCs w:val="22"/>
        </w:rPr>
        <w:t xml:space="preserve">Возвращение в </w:t>
      </w:r>
    </w:p>
    <w:p w14:paraId="3702CCA9" w14:textId="77777777" w:rsidR="007C1561" w:rsidRDefault="00392524" w:rsidP="007C1561">
      <w:pPr>
        <w:ind w:left="142"/>
        <w:rPr>
          <w:rFonts w:ascii="Arial" w:hAnsi="Arial" w:cs="Arial"/>
          <w:sz w:val="22"/>
          <w:szCs w:val="22"/>
        </w:rPr>
      </w:pPr>
      <w:r w:rsidRPr="00BD1820">
        <w:rPr>
          <w:rFonts w:ascii="Arial" w:hAnsi="Arial" w:cs="Arial"/>
          <w:sz w:val="22"/>
          <w:szCs w:val="22"/>
        </w:rPr>
        <w:t xml:space="preserve">гостиницу. Отдых, купание в бассейне с термальной водой </w:t>
      </w:r>
    </w:p>
    <w:p w14:paraId="7D2AB763" w14:textId="0703B296" w:rsidR="00392524" w:rsidRDefault="00316EA7" w:rsidP="00316EA7">
      <w:pPr>
        <w:ind w:left="142"/>
        <w:rPr>
          <w:rFonts w:ascii="Arial" w:hAnsi="Arial" w:cs="Arial"/>
          <w:sz w:val="22"/>
          <w:szCs w:val="22"/>
        </w:rPr>
      </w:pPr>
      <w:r>
        <w:rPr>
          <w:rFonts w:ascii="Arial" w:hAnsi="Arial" w:cs="Arial"/>
          <w:sz w:val="22"/>
          <w:szCs w:val="22"/>
        </w:rPr>
        <w:t>(при размещении в Паратунке).</w:t>
      </w:r>
    </w:p>
    <w:p w14:paraId="79E7B472" w14:textId="77777777" w:rsidR="00597559" w:rsidRDefault="00597559" w:rsidP="00316EA7">
      <w:pPr>
        <w:ind w:left="142"/>
        <w:rPr>
          <w:rFonts w:ascii="Arial" w:hAnsi="Arial" w:cs="Arial"/>
          <w:sz w:val="22"/>
          <w:szCs w:val="22"/>
        </w:rPr>
      </w:pPr>
    </w:p>
    <w:p w14:paraId="7D179425" w14:textId="77777777" w:rsidR="00021F6C" w:rsidRDefault="00021F6C" w:rsidP="00316EA7">
      <w:pPr>
        <w:ind w:left="142"/>
        <w:rPr>
          <w:rFonts w:ascii="Arial" w:hAnsi="Arial" w:cs="Arial"/>
          <w:sz w:val="22"/>
          <w:szCs w:val="22"/>
        </w:rPr>
      </w:pPr>
    </w:p>
    <w:p w14:paraId="0C9B3AAB" w14:textId="77777777" w:rsidR="00021F6C" w:rsidRPr="00316EA7" w:rsidRDefault="00021F6C" w:rsidP="00316EA7">
      <w:pPr>
        <w:ind w:left="142"/>
        <w:rPr>
          <w:rFonts w:ascii="Arial" w:hAnsi="Arial" w:cs="Arial"/>
          <w:sz w:val="22"/>
          <w:szCs w:val="22"/>
        </w:rPr>
      </w:pPr>
    </w:p>
    <w:p w14:paraId="18AB2CF0" w14:textId="490281A2" w:rsidR="00597559" w:rsidRPr="003C060C" w:rsidRDefault="00392524" w:rsidP="00597559">
      <w:pPr>
        <w:pStyle w:val="a7"/>
        <w:kinsoku w:val="0"/>
        <w:overflowPunct w:val="0"/>
        <w:ind w:left="142" w:right="3746"/>
        <w:rPr>
          <w:b/>
          <w:color w:val="FF0000"/>
        </w:rPr>
      </w:pPr>
      <w:r w:rsidRPr="003C060C">
        <w:rPr>
          <w:b/>
          <w:color w:val="FF0000"/>
        </w:rPr>
        <w:lastRenderedPageBreak/>
        <w:t xml:space="preserve">ВНИМАНИЕ! </w:t>
      </w:r>
    </w:p>
    <w:p w14:paraId="52407270" w14:textId="531C0B6F" w:rsidR="00597559" w:rsidRPr="00C93368" w:rsidRDefault="00597559" w:rsidP="00597559">
      <w:pPr>
        <w:pStyle w:val="a7"/>
        <w:kinsoku w:val="0"/>
        <w:overflowPunct w:val="0"/>
        <w:ind w:left="142" w:right="3746"/>
        <w:rPr>
          <w:b/>
        </w:rPr>
      </w:pPr>
      <w:r w:rsidRPr="000748AD">
        <w:rPr>
          <w:b/>
        </w:rPr>
        <w:t xml:space="preserve">В случае закрытия дороги на </w:t>
      </w:r>
      <w:proofErr w:type="spellStart"/>
      <w:r w:rsidRPr="000748AD">
        <w:rPr>
          <w:b/>
        </w:rPr>
        <w:t>Вилючинский</w:t>
      </w:r>
      <w:proofErr w:type="spellEnd"/>
      <w:r w:rsidRPr="000748AD">
        <w:rPr>
          <w:b/>
        </w:rPr>
        <w:t xml:space="preserve"> перевал вместо Дачных источников - поездка на мыс</w:t>
      </w:r>
      <w:r>
        <w:rPr>
          <w:b/>
        </w:rPr>
        <w:t xml:space="preserve"> Маячный, </w:t>
      </w:r>
      <w:r w:rsidR="00952C85">
        <w:rPr>
          <w:b/>
        </w:rPr>
        <w:t>на смотровую</w:t>
      </w:r>
      <w:r>
        <w:rPr>
          <w:b/>
        </w:rPr>
        <w:t xml:space="preserve"> Три брата.</w:t>
      </w:r>
    </w:p>
    <w:p w14:paraId="5DC259F4" w14:textId="2D2C93D0" w:rsidR="00C93368" w:rsidRPr="00C93368" w:rsidRDefault="00C93368" w:rsidP="00C93368">
      <w:pPr>
        <w:pStyle w:val="a7"/>
        <w:kinsoku w:val="0"/>
        <w:overflowPunct w:val="0"/>
        <w:ind w:left="142" w:right="3746"/>
        <w:rPr>
          <w:b/>
        </w:rPr>
      </w:pPr>
      <w:r w:rsidRPr="00C64C1B">
        <w:rPr>
          <w:b/>
        </w:rPr>
        <w:t xml:space="preserve">По состоянию проездной дороги и погодным </w:t>
      </w:r>
      <w:r w:rsidR="00531CFF">
        <w:rPr>
          <w:b/>
        </w:rPr>
        <w:t xml:space="preserve">условиям, </w:t>
      </w:r>
      <w:r w:rsidRPr="00C64C1B">
        <w:rPr>
          <w:b/>
        </w:rPr>
        <w:t>гидом может быть принято решение изменить и (или) сократить маршрут. Вместо похода к водопаду может</w:t>
      </w:r>
      <w:r w:rsidR="00F26DCA">
        <w:rPr>
          <w:rFonts w:cs="Times New Roman"/>
          <w:b/>
        </w:rPr>
        <w:t xml:space="preserve"> быть предложено</w:t>
      </w:r>
      <w:r w:rsidRPr="00C64C1B">
        <w:rPr>
          <w:rFonts w:cs="Times New Roman"/>
          <w:b/>
        </w:rPr>
        <w:t xml:space="preserve"> купание в Верхне-</w:t>
      </w:r>
      <w:proofErr w:type="spellStart"/>
      <w:r w:rsidRPr="00C64C1B">
        <w:rPr>
          <w:rFonts w:cs="Times New Roman"/>
          <w:b/>
        </w:rPr>
        <w:t>Паратунских</w:t>
      </w:r>
      <w:proofErr w:type="spellEnd"/>
      <w:r w:rsidRPr="00C64C1B">
        <w:rPr>
          <w:rFonts w:cs="Times New Roman"/>
          <w:b/>
        </w:rPr>
        <w:t xml:space="preserve"> диких источниках.</w:t>
      </w:r>
      <w:r>
        <w:rPr>
          <w:rFonts w:cs="Times New Roman"/>
          <w:b/>
        </w:rPr>
        <w:t xml:space="preserve"> </w:t>
      </w:r>
    </w:p>
    <w:p w14:paraId="593B94A5" w14:textId="77777777" w:rsidR="00C93368" w:rsidRDefault="00C93368" w:rsidP="00C93368">
      <w:pPr>
        <w:pStyle w:val="a7"/>
        <w:kinsoku w:val="0"/>
        <w:overflowPunct w:val="0"/>
        <w:ind w:right="3746"/>
        <w:rPr>
          <w:b/>
        </w:rPr>
      </w:pPr>
    </w:p>
    <w:p w14:paraId="6BF9B4BF" w14:textId="5F8CBCDD" w:rsidR="007C1561" w:rsidRDefault="007C1561" w:rsidP="00C93669">
      <w:pPr>
        <w:pStyle w:val="a7"/>
        <w:kinsoku w:val="0"/>
        <w:overflowPunct w:val="0"/>
        <w:spacing w:before="240"/>
        <w:ind w:right="-221" w:firstLine="142"/>
        <w:rPr>
          <w:b/>
          <w:bCs/>
          <w:color w:val="243E7D"/>
        </w:rPr>
      </w:pPr>
      <w:r w:rsidRPr="000A45D4">
        <w:rPr>
          <w:b/>
          <w:bCs/>
          <w:color w:val="ED1C28"/>
        </w:rPr>
        <w:t xml:space="preserve">День 5 –  </w:t>
      </w:r>
      <w:r w:rsidRPr="000A45D4">
        <w:rPr>
          <w:b/>
          <w:bCs/>
          <w:color w:val="243E7D"/>
          <w:spacing w:val="-3"/>
        </w:rPr>
        <w:t>Экскурсия в этнический комплекс – питомник ездовых собак.</w:t>
      </w:r>
      <w:r w:rsidR="00197DED">
        <w:rPr>
          <w:b/>
          <w:bCs/>
          <w:color w:val="243E7D"/>
          <w:spacing w:val="-3"/>
        </w:rPr>
        <w:t xml:space="preserve"> </w:t>
      </w:r>
      <w:r w:rsidR="00C76ED2">
        <w:rPr>
          <w:b/>
          <w:bCs/>
          <w:color w:val="243E7D"/>
        </w:rPr>
        <w:t>Поездка на берег Тихого</w:t>
      </w:r>
    </w:p>
    <w:p w14:paraId="7C082552" w14:textId="7FC33B91" w:rsidR="00C76ED2" w:rsidRPr="000A45D4" w:rsidRDefault="00C76ED2" w:rsidP="00C93669">
      <w:pPr>
        <w:pStyle w:val="a7"/>
        <w:kinsoku w:val="0"/>
        <w:overflowPunct w:val="0"/>
        <w:spacing w:before="240"/>
        <w:ind w:right="-221" w:firstLine="142"/>
        <w:rPr>
          <w:b/>
          <w:bCs/>
          <w:color w:val="243E7D"/>
          <w:spacing w:val="-3"/>
        </w:rPr>
      </w:pPr>
      <w:r>
        <w:rPr>
          <w:b/>
          <w:bCs/>
          <w:color w:val="243E7D"/>
        </w:rPr>
        <w:t>океана</w:t>
      </w:r>
    </w:p>
    <w:p w14:paraId="601AF9CC" w14:textId="77777777" w:rsidR="008C63AB" w:rsidRDefault="008C63AB" w:rsidP="007C1561">
      <w:pPr>
        <w:pStyle w:val="a7"/>
        <w:kinsoku w:val="0"/>
        <w:overflowPunct w:val="0"/>
        <w:ind w:left="142" w:right="-223"/>
        <w:rPr>
          <w:noProof/>
        </w:rPr>
      </w:pPr>
    </w:p>
    <w:p w14:paraId="659804B6" w14:textId="7AD04DAF" w:rsidR="007C1561" w:rsidRDefault="00197DED" w:rsidP="007C1561">
      <w:pPr>
        <w:pStyle w:val="a7"/>
        <w:kinsoku w:val="0"/>
        <w:overflowPunct w:val="0"/>
        <w:ind w:left="142" w:right="-223"/>
        <w:rPr>
          <w:noProof/>
        </w:rPr>
      </w:pPr>
      <w:r>
        <w:rPr>
          <w:noProof/>
        </w:rPr>
        <mc:AlternateContent>
          <mc:Choice Requires="wps">
            <w:drawing>
              <wp:anchor distT="0" distB="0" distL="114300" distR="114300" simplePos="0" relativeHeight="251739136" behindDoc="0" locked="0" layoutInCell="0" allowOverlap="1" wp14:anchorId="58A82C16" wp14:editId="25C77871">
                <wp:simplePos x="0" y="0"/>
                <wp:positionH relativeFrom="page">
                  <wp:posOffset>5381625</wp:posOffset>
                </wp:positionH>
                <wp:positionV relativeFrom="paragraph">
                  <wp:posOffset>8891</wp:posOffset>
                </wp:positionV>
                <wp:extent cx="1924050" cy="2952750"/>
                <wp:effectExtent l="0" t="0" r="0" b="0"/>
                <wp:wrapNone/>
                <wp:docPr id="34"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52750"/>
                        </a:xfrm>
                        <a:prstGeom prst="rect">
                          <a:avLst/>
                        </a:prstGeom>
                        <a:solidFill>
                          <a:srgbClr val="D7E8F5"/>
                        </a:solidFill>
                        <a:ln>
                          <a:noFill/>
                        </a:ln>
                      </wps:spPr>
                      <wps:txbx>
                        <w:txbxContent>
                          <w:p w14:paraId="4721643C" w14:textId="77777777" w:rsidR="00E86550" w:rsidRDefault="00E86550" w:rsidP="00197DED">
                            <w:pPr>
                              <w:shd w:val="clear" w:color="auto" w:fill="D7E8F5"/>
                              <w:suppressAutoHyphens/>
                              <w:ind w:left="170" w:right="170"/>
                              <w:rPr>
                                <w:rFonts w:ascii="Arial" w:eastAsia="Times New Roman" w:hAnsi="Arial" w:cs="Arial"/>
                                <w:b/>
                                <w:i/>
                                <w:color w:val="FF0000"/>
                                <w:sz w:val="18"/>
                                <w:szCs w:val="22"/>
                                <w:lang w:eastAsia="ar-SA"/>
                              </w:rPr>
                            </w:pPr>
                          </w:p>
                          <w:p w14:paraId="670F2916" w14:textId="77777777" w:rsidR="00E86550" w:rsidRPr="00197DED" w:rsidRDefault="00E86550" w:rsidP="000B5032">
                            <w:pPr>
                              <w:shd w:val="clear" w:color="auto" w:fill="D7E8F5"/>
                              <w:suppressAutoHyphens/>
                              <w:ind w:left="113" w:right="113"/>
                              <w:rPr>
                                <w:rFonts w:ascii="Arial" w:eastAsia="Times New Roman" w:hAnsi="Arial" w:cs="Arial"/>
                                <w:sz w:val="16"/>
                                <w:szCs w:val="22"/>
                                <w:lang w:eastAsia="ar-SA"/>
                              </w:rPr>
                            </w:pPr>
                            <w:r w:rsidRPr="00197DED">
                              <w:rPr>
                                <w:rFonts w:ascii="Arial" w:eastAsia="Times New Roman" w:hAnsi="Arial" w:cs="Arial"/>
                                <w:b/>
                                <w:i/>
                                <w:color w:val="FF0000"/>
                                <w:sz w:val="16"/>
                                <w:szCs w:val="22"/>
                                <w:lang w:eastAsia="ar-SA"/>
                              </w:rPr>
                              <w:t>Этнический комплекс</w:t>
                            </w:r>
                            <w:r w:rsidRPr="00197DED">
                              <w:rPr>
                                <w:rFonts w:ascii="Arial" w:eastAsia="Times New Roman" w:hAnsi="Arial" w:cs="Arial"/>
                                <w:i/>
                                <w:sz w:val="16"/>
                                <w:szCs w:val="22"/>
                                <w:lang w:eastAsia="ar-SA"/>
                              </w:rPr>
                              <w:t xml:space="preserve">  </w:t>
                            </w:r>
                            <w:r w:rsidRPr="00197DED">
                              <w:rPr>
                                <w:rFonts w:ascii="Arial" w:eastAsia="Times New Roman" w:hAnsi="Arial" w:cs="Arial"/>
                                <w:sz w:val="16"/>
                                <w:szCs w:val="22"/>
                                <w:lang w:eastAsia="ar-SA"/>
                              </w:rPr>
                              <w:t>познакомит вас с культурой коренных народов Камчатки.</w:t>
                            </w:r>
                          </w:p>
                          <w:p w14:paraId="4BA82249" w14:textId="77777777" w:rsidR="00E86550" w:rsidRPr="00197DED" w:rsidRDefault="00E86550" w:rsidP="000B5032">
                            <w:pPr>
                              <w:shd w:val="clear" w:color="auto" w:fill="D7E8F5"/>
                              <w:suppressAutoHyphens/>
                              <w:ind w:left="113" w:right="113"/>
                              <w:rPr>
                                <w:rFonts w:ascii="Arial" w:eastAsia="Times New Roman" w:hAnsi="Arial" w:cs="Arial"/>
                                <w:sz w:val="16"/>
                                <w:szCs w:val="22"/>
                                <w:lang w:eastAsia="ar-SA"/>
                              </w:rPr>
                            </w:pPr>
                            <w:r w:rsidRPr="00197DED">
                              <w:rPr>
                                <w:rFonts w:ascii="Arial" w:eastAsia="Times New Roman" w:hAnsi="Arial" w:cs="Arial"/>
                                <w:sz w:val="16"/>
                                <w:szCs w:val="22"/>
                                <w:lang w:eastAsia="ar-SA"/>
                              </w:rPr>
                              <w:t xml:space="preserve"> Вас проведут по питомнику ездовых собак и расскажут об истории развития ездового спорта на Камчатке, истории аборигенов, покажут творческую программу местных народностей и обучат основным движениям национального танца. Также вы получите возможность сфотографироваться в национальной одежде  и насладиться горячей, ароматной ухой или шурпой на свежем воздухе.  </w:t>
                            </w:r>
                          </w:p>
                          <w:p w14:paraId="0C381693" w14:textId="77777777" w:rsidR="00E86550" w:rsidRDefault="00E86550" w:rsidP="000B5032">
                            <w:pPr>
                              <w:shd w:val="clear" w:color="auto" w:fill="D7E8F5"/>
                              <w:suppressAutoHyphens/>
                              <w:ind w:left="113" w:right="113"/>
                              <w:rPr>
                                <w:rFonts w:ascii="Arial" w:eastAsia="Times New Roman" w:hAnsi="Arial" w:cs="Arial"/>
                                <w:i/>
                                <w:sz w:val="18"/>
                                <w:szCs w:val="22"/>
                                <w:lang w:eastAsia="ar-SA"/>
                              </w:rPr>
                            </w:pPr>
                          </w:p>
                          <w:p w14:paraId="42C94295" w14:textId="32C67110" w:rsidR="00E86550" w:rsidRPr="00830A38" w:rsidRDefault="00E86550" w:rsidP="00830A38">
                            <w:pPr>
                              <w:spacing w:before="120" w:after="120"/>
                              <w:ind w:left="142"/>
                              <w:rPr>
                                <w:rFonts w:ascii="Arial" w:hAnsi="Arial" w:cs="Arial"/>
                                <w:sz w:val="16"/>
                                <w:szCs w:val="18"/>
                              </w:rPr>
                            </w:pPr>
                            <w:proofErr w:type="spellStart"/>
                            <w:r w:rsidRPr="00830A38">
                              <w:rPr>
                                <w:rFonts w:ascii="Arial" w:hAnsi="Arial" w:cs="Arial"/>
                                <w:b/>
                                <w:i/>
                                <w:color w:val="FF0000"/>
                                <w:sz w:val="16"/>
                                <w:szCs w:val="18"/>
                              </w:rPr>
                              <w:t>Халактырский</w:t>
                            </w:r>
                            <w:proofErr w:type="spellEnd"/>
                            <w:r w:rsidRPr="00830A38">
                              <w:rPr>
                                <w:rFonts w:ascii="Arial" w:hAnsi="Arial" w:cs="Arial"/>
                                <w:b/>
                                <w:i/>
                                <w:color w:val="FF0000"/>
                                <w:sz w:val="16"/>
                                <w:szCs w:val="18"/>
                              </w:rPr>
                              <w:t xml:space="preserve"> пляж</w:t>
                            </w:r>
                            <w:r w:rsidRPr="00830A38">
                              <w:rPr>
                                <w:rFonts w:ascii="Arial" w:hAnsi="Arial" w:cs="Arial"/>
                                <w:i/>
                                <w:color w:val="FF0000"/>
                                <w:sz w:val="16"/>
                                <w:szCs w:val="18"/>
                              </w:rPr>
                              <w:t xml:space="preserve"> </w:t>
                            </w:r>
                            <w:r w:rsidRPr="00830A38">
                              <w:rPr>
                                <w:rFonts w:ascii="Arial" w:hAnsi="Arial" w:cs="Arial"/>
                                <w:i/>
                                <w:sz w:val="16"/>
                                <w:szCs w:val="18"/>
                              </w:rPr>
                              <w:t xml:space="preserve">– </w:t>
                            </w:r>
                            <w:r w:rsidRPr="00830A38">
                              <w:rPr>
                                <w:rFonts w:ascii="Arial" w:hAnsi="Arial" w:cs="Arial"/>
                                <w:sz w:val="16"/>
                                <w:szCs w:val="18"/>
                              </w:rPr>
                              <w:t>излюбленное место среди местных жителей. Берег покрыт черным вулканическим песком, а</w:t>
                            </w:r>
                            <w:r>
                              <w:rPr>
                                <w:rFonts w:ascii="Arial" w:hAnsi="Arial" w:cs="Arial"/>
                                <w:sz w:val="16"/>
                                <w:szCs w:val="18"/>
                              </w:rPr>
                              <w:t xml:space="preserve"> зеленая полоса летом изобилует  </w:t>
                            </w:r>
                            <w:r w:rsidRPr="00830A38">
                              <w:rPr>
                                <w:rFonts w:ascii="Arial" w:hAnsi="Arial" w:cs="Arial"/>
                                <w:sz w:val="16"/>
                                <w:szCs w:val="18"/>
                              </w:rPr>
                              <w:t xml:space="preserve">цветущими травами и ягодниками (шиповник, жимолость, голубика). </w:t>
                            </w:r>
                          </w:p>
                          <w:p w14:paraId="5EC6C6E3" w14:textId="008C904D" w:rsidR="00E86550" w:rsidRPr="00197DED" w:rsidRDefault="00E86550" w:rsidP="000B5032">
                            <w:pPr>
                              <w:shd w:val="clear" w:color="auto" w:fill="D7E8F5"/>
                              <w:suppressAutoHyphens/>
                              <w:ind w:left="113" w:right="113"/>
                              <w:rPr>
                                <w:rFonts w:ascii="Arial" w:eastAsia="Times New Roman" w:hAnsi="Arial" w:cs="Arial"/>
                                <w:i/>
                                <w:sz w:val="16"/>
                                <w:szCs w:val="22"/>
                                <w:lang w:eastAsia="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2C16" id="_x0000_s1029" type="#_x0000_t202" style="position:absolute;left:0;text-align:left;margin-left:423.75pt;margin-top:.7pt;width:151.5pt;height:23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" o:allowincell="f" fillcolor="#d7e8f5" stroked="f">
                <v:textbox inset="0,0,0,0">
                  <w:txbxContent>
                    <w:p w14:paraId="4721643C" w14:textId="77777777" w:rsidR="00E86550" w:rsidRDefault="00E86550" w:rsidP="00197DED">
                      <w:pPr>
                        <w:shd w:val="clear" w:color="auto" w:fill="D7E8F5"/>
                        <w:suppressAutoHyphens/>
                        <w:ind w:left="170" w:right="170"/>
                        <w:rPr>
                          <w:rFonts w:ascii="Arial" w:eastAsia="Times New Roman" w:hAnsi="Arial" w:cs="Arial"/>
                          <w:b/>
                          <w:i/>
                          <w:color w:val="FF0000"/>
                          <w:sz w:val="18"/>
                          <w:szCs w:val="22"/>
                          <w:lang w:eastAsia="ar-SA"/>
                        </w:rPr>
                      </w:pPr>
                    </w:p>
                    <w:p w14:paraId="670F2916" w14:textId="77777777" w:rsidR="00E86550" w:rsidRPr="00197DED" w:rsidRDefault="00E86550" w:rsidP="000B5032">
                      <w:pPr>
                        <w:shd w:val="clear" w:color="auto" w:fill="D7E8F5"/>
                        <w:suppressAutoHyphens/>
                        <w:ind w:left="113" w:right="113"/>
                        <w:rPr>
                          <w:rFonts w:ascii="Arial" w:eastAsia="Times New Roman" w:hAnsi="Arial" w:cs="Arial"/>
                          <w:sz w:val="16"/>
                          <w:szCs w:val="22"/>
                          <w:lang w:eastAsia="ar-SA"/>
                        </w:rPr>
                      </w:pPr>
                      <w:r w:rsidRPr="00197DED">
                        <w:rPr>
                          <w:rFonts w:ascii="Arial" w:eastAsia="Times New Roman" w:hAnsi="Arial" w:cs="Arial"/>
                          <w:b/>
                          <w:i/>
                          <w:color w:val="FF0000"/>
                          <w:sz w:val="16"/>
                          <w:szCs w:val="22"/>
                          <w:lang w:eastAsia="ar-SA"/>
                        </w:rPr>
                        <w:t>Этнический комплекс</w:t>
                      </w:r>
                      <w:r w:rsidRPr="00197DED">
                        <w:rPr>
                          <w:rFonts w:ascii="Arial" w:eastAsia="Times New Roman" w:hAnsi="Arial" w:cs="Arial"/>
                          <w:i/>
                          <w:sz w:val="16"/>
                          <w:szCs w:val="22"/>
                          <w:lang w:eastAsia="ar-SA"/>
                        </w:rPr>
                        <w:t xml:space="preserve">  </w:t>
                      </w:r>
                      <w:r w:rsidRPr="00197DED">
                        <w:rPr>
                          <w:rFonts w:ascii="Arial" w:eastAsia="Times New Roman" w:hAnsi="Arial" w:cs="Arial"/>
                          <w:sz w:val="16"/>
                          <w:szCs w:val="22"/>
                          <w:lang w:eastAsia="ar-SA"/>
                        </w:rPr>
                        <w:t>познакомит вас с культурой коренных народов Камчатки.</w:t>
                      </w:r>
                    </w:p>
                    <w:p w14:paraId="4BA82249" w14:textId="77777777" w:rsidR="00E86550" w:rsidRPr="00197DED" w:rsidRDefault="00E86550" w:rsidP="000B5032">
                      <w:pPr>
                        <w:shd w:val="clear" w:color="auto" w:fill="D7E8F5"/>
                        <w:suppressAutoHyphens/>
                        <w:ind w:left="113" w:right="113"/>
                        <w:rPr>
                          <w:rFonts w:ascii="Arial" w:eastAsia="Times New Roman" w:hAnsi="Arial" w:cs="Arial"/>
                          <w:sz w:val="16"/>
                          <w:szCs w:val="22"/>
                          <w:lang w:eastAsia="ar-SA"/>
                        </w:rPr>
                      </w:pPr>
                      <w:r w:rsidRPr="00197DED">
                        <w:rPr>
                          <w:rFonts w:ascii="Arial" w:eastAsia="Times New Roman" w:hAnsi="Arial" w:cs="Arial"/>
                          <w:sz w:val="16"/>
                          <w:szCs w:val="22"/>
                          <w:lang w:eastAsia="ar-SA"/>
                        </w:rPr>
                        <w:t xml:space="preserve"> Вас проведут по питомнику ездовых собак и расскажут об истории развития ездового спорта на Камчатке, истории аборигенов, покажут творческую программу местных народностей и обучат основным движениям национального танца. Также вы получите возможность сфотографироваться в национальной одежде  и насладиться горячей, ароматной ухой или шурпой на свежем воздухе.  </w:t>
                      </w:r>
                    </w:p>
                    <w:p w14:paraId="0C381693" w14:textId="77777777" w:rsidR="00E86550" w:rsidRDefault="00E86550" w:rsidP="000B5032">
                      <w:pPr>
                        <w:shd w:val="clear" w:color="auto" w:fill="D7E8F5"/>
                        <w:suppressAutoHyphens/>
                        <w:ind w:left="113" w:right="113"/>
                        <w:rPr>
                          <w:rFonts w:ascii="Arial" w:eastAsia="Times New Roman" w:hAnsi="Arial" w:cs="Arial"/>
                          <w:i/>
                          <w:sz w:val="18"/>
                          <w:szCs w:val="22"/>
                          <w:lang w:eastAsia="ar-SA"/>
                        </w:rPr>
                      </w:pPr>
                    </w:p>
                    <w:p w14:paraId="42C94295" w14:textId="32C67110" w:rsidR="00E86550" w:rsidRPr="00830A38" w:rsidRDefault="00E86550" w:rsidP="00830A38">
                      <w:pPr>
                        <w:spacing w:before="120" w:after="120"/>
                        <w:ind w:left="142"/>
                        <w:rPr>
                          <w:rFonts w:ascii="Arial" w:hAnsi="Arial" w:cs="Arial"/>
                          <w:sz w:val="16"/>
                          <w:szCs w:val="18"/>
                        </w:rPr>
                      </w:pPr>
                      <w:proofErr w:type="spellStart"/>
                      <w:r w:rsidRPr="00830A38">
                        <w:rPr>
                          <w:rFonts w:ascii="Arial" w:hAnsi="Arial" w:cs="Arial"/>
                          <w:b/>
                          <w:i/>
                          <w:color w:val="FF0000"/>
                          <w:sz w:val="16"/>
                          <w:szCs w:val="18"/>
                        </w:rPr>
                        <w:t>Халактырский</w:t>
                      </w:r>
                      <w:proofErr w:type="spellEnd"/>
                      <w:r w:rsidRPr="00830A38">
                        <w:rPr>
                          <w:rFonts w:ascii="Arial" w:hAnsi="Arial" w:cs="Arial"/>
                          <w:b/>
                          <w:i/>
                          <w:color w:val="FF0000"/>
                          <w:sz w:val="16"/>
                          <w:szCs w:val="18"/>
                        </w:rPr>
                        <w:t xml:space="preserve"> пляж</w:t>
                      </w:r>
                      <w:r w:rsidRPr="00830A38">
                        <w:rPr>
                          <w:rFonts w:ascii="Arial" w:hAnsi="Arial" w:cs="Arial"/>
                          <w:i/>
                          <w:color w:val="FF0000"/>
                          <w:sz w:val="16"/>
                          <w:szCs w:val="18"/>
                        </w:rPr>
                        <w:t xml:space="preserve"> </w:t>
                      </w:r>
                      <w:r w:rsidRPr="00830A38">
                        <w:rPr>
                          <w:rFonts w:ascii="Arial" w:hAnsi="Arial" w:cs="Arial"/>
                          <w:i/>
                          <w:sz w:val="16"/>
                          <w:szCs w:val="18"/>
                        </w:rPr>
                        <w:t xml:space="preserve">– </w:t>
                      </w:r>
                      <w:r w:rsidRPr="00830A38">
                        <w:rPr>
                          <w:rFonts w:ascii="Arial" w:hAnsi="Arial" w:cs="Arial"/>
                          <w:sz w:val="16"/>
                          <w:szCs w:val="18"/>
                        </w:rPr>
                        <w:t>излюбленное место среди местных жителей. Берег покрыт черным вулканическим песком, а</w:t>
                      </w:r>
                      <w:r>
                        <w:rPr>
                          <w:rFonts w:ascii="Arial" w:hAnsi="Arial" w:cs="Arial"/>
                          <w:sz w:val="16"/>
                          <w:szCs w:val="18"/>
                        </w:rPr>
                        <w:t xml:space="preserve"> зеленая полоса летом изобилует  </w:t>
                      </w:r>
                      <w:r w:rsidRPr="00830A38">
                        <w:rPr>
                          <w:rFonts w:ascii="Arial" w:hAnsi="Arial" w:cs="Arial"/>
                          <w:sz w:val="16"/>
                          <w:szCs w:val="18"/>
                        </w:rPr>
                        <w:t xml:space="preserve">цветущими травами и ягодниками (шиповник, жимолость, голубика). </w:t>
                      </w:r>
                    </w:p>
                    <w:p w14:paraId="5EC6C6E3" w14:textId="008C904D" w:rsidR="00E86550" w:rsidRPr="00197DED" w:rsidRDefault="00E86550" w:rsidP="000B5032">
                      <w:pPr>
                        <w:shd w:val="clear" w:color="auto" w:fill="D7E8F5"/>
                        <w:suppressAutoHyphens/>
                        <w:ind w:left="113" w:right="113"/>
                        <w:rPr>
                          <w:rFonts w:ascii="Arial" w:eastAsia="Times New Roman" w:hAnsi="Arial" w:cs="Arial"/>
                          <w:i/>
                          <w:sz w:val="16"/>
                          <w:szCs w:val="22"/>
                          <w:lang w:eastAsia="ar-SA"/>
                        </w:rPr>
                      </w:pPr>
                    </w:p>
                  </w:txbxContent>
                </v:textbox>
                <w10:wrap anchorx="page"/>
              </v:shape>
            </w:pict>
          </mc:Fallback>
        </mc:AlternateContent>
      </w:r>
      <w:r w:rsidR="008C63AB">
        <w:rPr>
          <w:noProof/>
        </w:rPr>
        <w:drawing>
          <wp:inline distT="0" distB="0" distL="0" distR="0" wp14:anchorId="63021672" wp14:editId="1FDB470A">
            <wp:extent cx="2286000" cy="1524000"/>
            <wp:effectExtent l="0" t="0" r="0" b="0"/>
            <wp:docPr id="32" name="Рисунок 32" descr="W:\Common\2024\Туры КИТ\Осень\Осенняя палитра\Фото\IMG_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Common\2024\Туры КИТ\Осень\Осенняя палитра\Фото\IMG_14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r>
        <w:rPr>
          <w:noProof/>
        </w:rPr>
        <w:t xml:space="preserve"> </w:t>
      </w:r>
      <w:r w:rsidR="008C63AB">
        <w:rPr>
          <w:noProof/>
        </w:rPr>
        <w:t xml:space="preserve"> </w:t>
      </w:r>
      <w:r w:rsidR="00727D96">
        <w:rPr>
          <w:noProof/>
        </w:rPr>
        <w:drawing>
          <wp:inline distT="0" distB="0" distL="0" distR="0" wp14:anchorId="6F02F23D" wp14:editId="77CFD2F4">
            <wp:extent cx="2362200" cy="1514475"/>
            <wp:effectExtent l="0" t="0" r="0" b="9525"/>
            <wp:docPr id="1" name="Рисунок 1" descr="W:\Common\2024\Туры КИТ\Осень\Осенняя палитра\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2024\Туры КИТ\Осень\Осенняя палитра\IMG_19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514475"/>
                    </a:xfrm>
                    <a:prstGeom prst="rect">
                      <a:avLst/>
                    </a:prstGeom>
                    <a:noFill/>
                    <a:ln>
                      <a:noFill/>
                    </a:ln>
                  </pic:spPr>
                </pic:pic>
              </a:graphicData>
            </a:graphic>
          </wp:inline>
        </w:drawing>
      </w:r>
      <w:r w:rsidR="008C63AB">
        <w:rPr>
          <w:noProof/>
        </w:rPr>
        <w:t xml:space="preserve"> </w:t>
      </w:r>
    </w:p>
    <w:p w14:paraId="6B9F0DCA" w14:textId="4B843A27" w:rsidR="007C1561" w:rsidRPr="00197DED" w:rsidRDefault="007C1561" w:rsidP="00197DED">
      <w:pPr>
        <w:pStyle w:val="a7"/>
        <w:kinsoku w:val="0"/>
        <w:overflowPunct w:val="0"/>
        <w:ind w:right="-223"/>
        <w:rPr>
          <w:b/>
          <w:bCs/>
          <w:sz w:val="20"/>
          <w:szCs w:val="20"/>
        </w:rPr>
      </w:pPr>
    </w:p>
    <w:p w14:paraId="4D23F236" w14:textId="229BCF95" w:rsidR="007C1561" w:rsidRPr="005460A9" w:rsidRDefault="007C1561" w:rsidP="00197DED">
      <w:pPr>
        <w:pStyle w:val="a7"/>
        <w:kinsoku w:val="0"/>
        <w:overflowPunct w:val="0"/>
        <w:ind w:left="142" w:right="3746"/>
        <w:rPr>
          <w:color w:val="231F20"/>
        </w:rPr>
      </w:pPr>
      <w:r>
        <w:rPr>
          <w:color w:val="231F20"/>
        </w:rPr>
        <w:t>Завтрак</w:t>
      </w:r>
      <w:r w:rsidR="00197DED">
        <w:rPr>
          <w:color w:val="231F20"/>
        </w:rPr>
        <w:t xml:space="preserve"> в гостинице</w:t>
      </w:r>
      <w:r>
        <w:rPr>
          <w:color w:val="231F20"/>
        </w:rPr>
        <w:t xml:space="preserve">. </w:t>
      </w:r>
      <w:r w:rsidR="00480CBC">
        <w:rPr>
          <w:color w:val="231F20"/>
        </w:rPr>
        <w:t xml:space="preserve">Переезд на машине в этнический </w:t>
      </w:r>
      <w:r w:rsidRPr="00D0391E">
        <w:rPr>
          <w:color w:val="231F20"/>
        </w:rPr>
        <w:t>комплекс. Экскурсия по питомнику ездовых собак. Встреча с представителями коренных народов Камчат</w:t>
      </w:r>
      <w:r w:rsidR="00C64C1B">
        <w:rPr>
          <w:color w:val="231F20"/>
        </w:rPr>
        <w:t>ки. Короткое выступление</w:t>
      </w:r>
      <w:r>
        <w:rPr>
          <w:color w:val="231F20"/>
        </w:rPr>
        <w:t>, обед, фотосессия.</w:t>
      </w:r>
      <w:r w:rsidR="00197DED">
        <w:rPr>
          <w:color w:val="231F20"/>
        </w:rPr>
        <w:t xml:space="preserve"> </w:t>
      </w:r>
      <w:r w:rsidR="005B71E3">
        <w:rPr>
          <w:color w:val="231F20"/>
        </w:rPr>
        <w:t xml:space="preserve">Поездка на берег Тихого океана. Прогулка по </w:t>
      </w:r>
      <w:proofErr w:type="spellStart"/>
      <w:r w:rsidR="005B71E3">
        <w:rPr>
          <w:color w:val="231F20"/>
        </w:rPr>
        <w:t>Халактырскому</w:t>
      </w:r>
      <w:proofErr w:type="spellEnd"/>
      <w:r w:rsidR="005B71E3">
        <w:rPr>
          <w:color w:val="231F20"/>
        </w:rPr>
        <w:t xml:space="preserve"> пляжу. Возвращение в гостиницу</w:t>
      </w:r>
    </w:p>
    <w:p w14:paraId="32448B77" w14:textId="61A3D8E4" w:rsidR="001C6264" w:rsidRDefault="001C6264" w:rsidP="006F2258">
      <w:pPr>
        <w:pStyle w:val="a7"/>
        <w:kinsoku w:val="0"/>
        <w:overflowPunct w:val="0"/>
        <w:ind w:left="142" w:right="-223"/>
        <w:rPr>
          <w:rFonts w:cs="Times New Roman"/>
          <w:sz w:val="24"/>
          <w:szCs w:val="24"/>
        </w:rPr>
      </w:pPr>
    </w:p>
    <w:p w14:paraId="0AA718A5" w14:textId="30D0FEFD" w:rsidR="001C6264" w:rsidRDefault="00CA026A" w:rsidP="006075A8">
      <w:pPr>
        <w:pStyle w:val="a7"/>
        <w:kinsoku w:val="0"/>
        <w:overflowPunct w:val="0"/>
        <w:ind w:left="142" w:right="-221"/>
        <w:rPr>
          <w:b/>
          <w:bCs/>
          <w:color w:val="243E7D"/>
        </w:rPr>
      </w:pPr>
      <w:r>
        <w:rPr>
          <w:b/>
          <w:bCs/>
          <w:color w:val="FF0000"/>
        </w:rPr>
        <w:t>День 6</w:t>
      </w:r>
      <w:r w:rsidRPr="006E26C6">
        <w:rPr>
          <w:b/>
          <w:bCs/>
          <w:color w:val="FF0000"/>
        </w:rPr>
        <w:t xml:space="preserve"> –</w:t>
      </w:r>
      <w:r w:rsidRPr="006E26C6">
        <w:rPr>
          <w:bCs/>
          <w:color w:val="FF0000"/>
        </w:rPr>
        <w:t xml:space="preserve"> </w:t>
      </w:r>
      <w:r w:rsidR="00AC0421">
        <w:rPr>
          <w:b/>
          <w:bCs/>
          <w:color w:val="243E7D"/>
        </w:rPr>
        <w:t xml:space="preserve">Свободный день или дополнительные туры на выбор. </w:t>
      </w:r>
    </w:p>
    <w:p w14:paraId="10F8BE24" w14:textId="0E76B127" w:rsidR="00986084" w:rsidRPr="00E73C9B" w:rsidRDefault="00E73C9B" w:rsidP="000A45D4">
      <w:pPr>
        <w:pStyle w:val="a7"/>
        <w:kinsoku w:val="0"/>
        <w:overflowPunct w:val="0"/>
        <w:ind w:left="142" w:right="-221"/>
        <w:rPr>
          <w:bCs/>
        </w:rPr>
      </w:pPr>
      <w:r>
        <w:rPr>
          <w:bCs/>
        </w:rPr>
        <w:t>Завтрак</w:t>
      </w:r>
      <w:r w:rsidR="003C060C">
        <w:rPr>
          <w:bCs/>
        </w:rPr>
        <w:t xml:space="preserve"> в гостинице</w:t>
      </w:r>
      <w:r>
        <w:rPr>
          <w:b/>
          <w:bCs/>
        </w:rPr>
        <w:t xml:space="preserve">. </w:t>
      </w:r>
      <w:r w:rsidR="007C1561">
        <w:rPr>
          <w:bCs/>
        </w:rPr>
        <w:t>Свободное время для доп. туров</w:t>
      </w:r>
      <w:r w:rsidR="007C1561">
        <w:rPr>
          <w:color w:val="231F20"/>
        </w:rPr>
        <w:t xml:space="preserve"> </w:t>
      </w:r>
    </w:p>
    <w:p w14:paraId="7D23CD23" w14:textId="77777777" w:rsidR="007652CC" w:rsidRDefault="007652CC" w:rsidP="00BD1820">
      <w:pPr>
        <w:pStyle w:val="a7"/>
        <w:kinsoku w:val="0"/>
        <w:overflowPunct w:val="0"/>
        <w:ind w:right="3746"/>
        <w:rPr>
          <w:color w:val="231F20"/>
        </w:rPr>
      </w:pPr>
    </w:p>
    <w:p w14:paraId="11C66271" w14:textId="16ADCA4E" w:rsidR="007652CC" w:rsidRDefault="007C1561" w:rsidP="007652CC">
      <w:pPr>
        <w:pStyle w:val="a7"/>
        <w:kinsoku w:val="0"/>
        <w:overflowPunct w:val="0"/>
        <w:ind w:left="142" w:right="3746"/>
        <w:rPr>
          <w:b/>
          <w:bCs/>
          <w:color w:val="243E7D"/>
        </w:rPr>
      </w:pPr>
      <w:r>
        <w:rPr>
          <w:b/>
          <w:bCs/>
          <w:color w:val="FF0000"/>
        </w:rPr>
        <w:t>День 7</w:t>
      </w:r>
      <w:r w:rsidR="007652CC" w:rsidRPr="006E26C6">
        <w:rPr>
          <w:b/>
          <w:bCs/>
          <w:color w:val="FF0000"/>
        </w:rPr>
        <w:t>–</w:t>
      </w:r>
      <w:r w:rsidR="007652CC" w:rsidRPr="006E26C6">
        <w:rPr>
          <w:bCs/>
          <w:color w:val="FF0000"/>
        </w:rPr>
        <w:t xml:space="preserve"> </w:t>
      </w:r>
      <w:r w:rsidR="007652CC">
        <w:rPr>
          <w:b/>
          <w:bCs/>
          <w:color w:val="243E7D"/>
        </w:rPr>
        <w:t>Вылет.</w:t>
      </w:r>
    </w:p>
    <w:p w14:paraId="446268B7" w14:textId="0E580016" w:rsidR="00021F6C" w:rsidRPr="00E73C9B" w:rsidRDefault="003C060C" w:rsidP="00021F6C">
      <w:pPr>
        <w:pStyle w:val="a7"/>
        <w:kinsoku w:val="0"/>
        <w:overflowPunct w:val="0"/>
        <w:ind w:left="142" w:right="-221"/>
        <w:rPr>
          <w:bCs/>
        </w:rPr>
      </w:pPr>
      <w:r>
        <w:rPr>
          <w:bCs/>
        </w:rPr>
        <w:t>Завтрак в гостинице</w:t>
      </w:r>
      <w:r>
        <w:rPr>
          <w:b/>
          <w:bCs/>
        </w:rPr>
        <w:t xml:space="preserve">. </w:t>
      </w:r>
      <w:r>
        <w:rPr>
          <w:bCs/>
        </w:rPr>
        <w:t>Трансфер в аэропорт. Вылет</w:t>
      </w:r>
    </w:p>
    <w:p w14:paraId="5561499E" w14:textId="156816FC" w:rsidR="007652CC" w:rsidRPr="00197DED" w:rsidRDefault="007652CC" w:rsidP="003C060C">
      <w:pPr>
        <w:pStyle w:val="a7"/>
        <w:kinsoku w:val="0"/>
        <w:overflowPunct w:val="0"/>
        <w:ind w:right="3746"/>
        <w:rPr>
          <w:b/>
          <w:bCs/>
          <w:color w:val="243E7D"/>
        </w:rPr>
      </w:pPr>
    </w:p>
    <w:tbl>
      <w:tblPr>
        <w:tblStyle w:val="a9"/>
        <w:tblW w:w="0" w:type="auto"/>
        <w:tblInd w:w="146" w:type="dxa"/>
        <w:tblLook w:val="04A0" w:firstRow="1" w:lastRow="0" w:firstColumn="1" w:lastColumn="0" w:noHBand="0" w:noVBand="1"/>
      </w:tblPr>
      <w:tblGrid>
        <w:gridCol w:w="5747"/>
        <w:gridCol w:w="2308"/>
        <w:gridCol w:w="2259"/>
      </w:tblGrid>
      <w:tr w:rsidR="007652CC" w:rsidRPr="00197DED" w14:paraId="78D7A04F" w14:textId="77777777" w:rsidTr="008D0213">
        <w:trPr>
          <w:trHeight w:val="680"/>
        </w:trPr>
        <w:tc>
          <w:tcPr>
            <w:tcW w:w="5747" w:type="dxa"/>
            <w:tcBorders>
              <w:top w:val="nil"/>
              <w:left w:val="nil"/>
              <w:bottom w:val="nil"/>
              <w:right w:val="single" w:sz="24" w:space="0" w:color="FFFFFF" w:themeColor="background1"/>
            </w:tcBorders>
            <w:shd w:val="clear" w:color="auto" w:fill="BDD6EE" w:themeFill="accent1" w:themeFillTint="66"/>
            <w:vAlign w:val="center"/>
          </w:tcPr>
          <w:p w14:paraId="105202BA" w14:textId="50B3C86F" w:rsidR="007652CC" w:rsidRPr="00197DED" w:rsidRDefault="000A45D4" w:rsidP="008D0213">
            <w:pPr>
              <w:pStyle w:val="a7"/>
              <w:kinsoku w:val="0"/>
              <w:overflowPunct w:val="0"/>
              <w:spacing w:line="249" w:lineRule="auto"/>
              <w:ind w:right="-6"/>
              <w:rPr>
                <w:b/>
                <w:bCs/>
                <w:color w:val="243E7D"/>
              </w:rPr>
            </w:pPr>
            <w:r w:rsidRPr="00197DED">
              <w:rPr>
                <w:b/>
                <w:bCs/>
                <w:color w:val="243E7D"/>
              </w:rPr>
              <w:t xml:space="preserve">Стоимость тура </w:t>
            </w:r>
            <w:r w:rsidR="007652CC" w:rsidRPr="00197DED">
              <w:rPr>
                <w:b/>
                <w:bCs/>
                <w:color w:val="243E7D"/>
              </w:rPr>
              <w:t>на 1 человека:</w:t>
            </w:r>
          </w:p>
        </w:tc>
        <w:tc>
          <w:tcPr>
            <w:tcW w:w="2308" w:type="dxa"/>
            <w:tcBorders>
              <w:top w:val="nil"/>
              <w:left w:val="single" w:sz="24" w:space="0" w:color="FFFFFF" w:themeColor="background1"/>
              <w:bottom w:val="nil"/>
              <w:right w:val="single" w:sz="24" w:space="0" w:color="FFFFFF" w:themeColor="background1"/>
            </w:tcBorders>
            <w:shd w:val="clear" w:color="auto" w:fill="BDD6EE" w:themeFill="accent1" w:themeFillTint="66"/>
            <w:vAlign w:val="center"/>
          </w:tcPr>
          <w:p w14:paraId="353F4DB9" w14:textId="39C31836" w:rsidR="007652CC" w:rsidRPr="00197DED" w:rsidRDefault="007652CC" w:rsidP="008D0213">
            <w:pPr>
              <w:pStyle w:val="a7"/>
              <w:kinsoku w:val="0"/>
              <w:overflowPunct w:val="0"/>
              <w:spacing w:line="249" w:lineRule="auto"/>
              <w:ind w:left="142" w:right="-5"/>
              <w:jc w:val="center"/>
              <w:rPr>
                <w:b/>
                <w:bCs/>
                <w:color w:val="243E7D"/>
              </w:rPr>
            </w:pPr>
            <w:r w:rsidRPr="00197DED">
              <w:rPr>
                <w:b/>
                <w:bCs/>
                <w:color w:val="243E7D"/>
              </w:rPr>
              <w:t xml:space="preserve"> Двухместное</w:t>
            </w:r>
            <w:r w:rsidRPr="00197DED">
              <w:rPr>
                <w:b/>
                <w:bCs/>
                <w:color w:val="243E7D"/>
              </w:rPr>
              <w:br/>
              <w:t>размещение</w:t>
            </w:r>
          </w:p>
        </w:tc>
        <w:tc>
          <w:tcPr>
            <w:tcW w:w="2259" w:type="dxa"/>
            <w:tcBorders>
              <w:top w:val="nil"/>
              <w:left w:val="single" w:sz="24" w:space="0" w:color="FFFFFF" w:themeColor="background1"/>
              <w:bottom w:val="nil"/>
              <w:right w:val="nil"/>
            </w:tcBorders>
            <w:shd w:val="clear" w:color="auto" w:fill="BDD6EE" w:themeFill="accent1" w:themeFillTint="66"/>
            <w:vAlign w:val="center"/>
          </w:tcPr>
          <w:p w14:paraId="589575DE" w14:textId="77777777" w:rsidR="007652CC" w:rsidRPr="00197DED" w:rsidRDefault="007652CC" w:rsidP="008D0213">
            <w:pPr>
              <w:pStyle w:val="a7"/>
              <w:kinsoku w:val="0"/>
              <w:overflowPunct w:val="0"/>
              <w:spacing w:line="249" w:lineRule="auto"/>
              <w:ind w:left="142" w:right="-10"/>
              <w:jc w:val="center"/>
              <w:rPr>
                <w:b/>
                <w:bCs/>
                <w:color w:val="243E7D"/>
              </w:rPr>
            </w:pPr>
            <w:r w:rsidRPr="00197DED">
              <w:rPr>
                <w:b/>
                <w:bCs/>
                <w:color w:val="243E7D"/>
              </w:rPr>
              <w:t>Одноместное</w:t>
            </w:r>
            <w:r w:rsidRPr="00197DED">
              <w:rPr>
                <w:b/>
                <w:bCs/>
                <w:color w:val="243E7D"/>
              </w:rPr>
              <w:br/>
              <w:t>размещение</w:t>
            </w:r>
          </w:p>
        </w:tc>
      </w:tr>
      <w:tr w:rsidR="008960F1" w:rsidRPr="00197DED" w14:paraId="7F0B3306" w14:textId="77777777" w:rsidTr="00551FC9">
        <w:trPr>
          <w:trHeight w:val="680"/>
        </w:trPr>
        <w:tc>
          <w:tcPr>
            <w:tcW w:w="5747" w:type="dxa"/>
            <w:tcBorders>
              <w:top w:val="nil"/>
              <w:left w:val="nil"/>
              <w:bottom w:val="single" w:sz="4" w:space="0" w:color="auto"/>
              <w:right w:val="nil"/>
            </w:tcBorders>
            <w:vAlign w:val="center"/>
          </w:tcPr>
          <w:p w14:paraId="122BC058" w14:textId="3C2BE15A" w:rsidR="00551FC9" w:rsidRDefault="00C64C1B" w:rsidP="008D0213">
            <w:pPr>
              <w:pStyle w:val="a7"/>
              <w:kinsoku w:val="0"/>
              <w:overflowPunct w:val="0"/>
              <w:ind w:left="142"/>
              <w:rPr>
                <w:b/>
                <w:color w:val="231F20"/>
              </w:rPr>
            </w:pPr>
            <w:r w:rsidRPr="00197DED">
              <w:rPr>
                <w:color w:val="231F20"/>
              </w:rPr>
              <w:t>«Лагуна» корпус «Голу</w:t>
            </w:r>
            <w:r w:rsidR="008F18C7" w:rsidRPr="00197DED">
              <w:rPr>
                <w:color w:val="231F20"/>
              </w:rPr>
              <w:t>бое</w:t>
            </w:r>
            <w:r w:rsidR="007D04BD">
              <w:rPr>
                <w:color w:val="231F20"/>
              </w:rPr>
              <w:t xml:space="preserve"> озер</w:t>
            </w:r>
            <w:r w:rsidR="00E967EB">
              <w:rPr>
                <w:color w:val="231F20"/>
              </w:rPr>
              <w:t xml:space="preserve">о» 3* Паратунка заезд </w:t>
            </w:r>
            <w:r w:rsidR="00E967EB" w:rsidRPr="001764DC">
              <w:rPr>
                <w:b/>
                <w:color w:val="231F20"/>
              </w:rPr>
              <w:t xml:space="preserve">(заезды </w:t>
            </w:r>
            <w:r w:rsidR="00E86550">
              <w:rPr>
                <w:b/>
                <w:color w:val="231F20"/>
              </w:rPr>
              <w:t>до 28</w:t>
            </w:r>
            <w:r w:rsidR="001764DC">
              <w:rPr>
                <w:b/>
                <w:color w:val="231F20"/>
              </w:rPr>
              <w:t>.09</w:t>
            </w:r>
            <w:r w:rsidR="00E967EB" w:rsidRPr="001764DC">
              <w:rPr>
                <w:b/>
                <w:color w:val="231F20"/>
              </w:rPr>
              <w:t>)</w:t>
            </w:r>
          </w:p>
          <w:p w14:paraId="680D63DB" w14:textId="1EA51A8A" w:rsidR="00A013C8" w:rsidRPr="00A013C8" w:rsidRDefault="00A013C8" w:rsidP="008D0213">
            <w:pPr>
              <w:pStyle w:val="a7"/>
              <w:kinsoku w:val="0"/>
              <w:overflowPunct w:val="0"/>
              <w:ind w:left="142"/>
              <w:rPr>
                <w:b/>
                <w:color w:val="231F20"/>
              </w:rPr>
            </w:pPr>
            <w:r w:rsidRPr="00A013C8">
              <w:rPr>
                <w:b/>
                <w:color w:val="FF0000"/>
              </w:rPr>
              <w:t>заселение после 15:00</w:t>
            </w:r>
          </w:p>
        </w:tc>
        <w:tc>
          <w:tcPr>
            <w:tcW w:w="2308" w:type="dxa"/>
            <w:tcBorders>
              <w:top w:val="nil"/>
              <w:left w:val="nil"/>
              <w:bottom w:val="single" w:sz="4" w:space="0" w:color="auto"/>
              <w:right w:val="nil"/>
            </w:tcBorders>
            <w:vAlign w:val="bottom"/>
          </w:tcPr>
          <w:p w14:paraId="64BCAEAF" w14:textId="176638DD" w:rsidR="008960F1" w:rsidRPr="00197DED" w:rsidRDefault="00E86550" w:rsidP="008D0213">
            <w:pPr>
              <w:ind w:left="142"/>
              <w:jc w:val="center"/>
              <w:rPr>
                <w:rFonts w:ascii="Arial" w:hAnsi="Arial" w:cs="Arial"/>
                <w:color w:val="231F20"/>
                <w:sz w:val="22"/>
                <w:szCs w:val="22"/>
              </w:rPr>
            </w:pPr>
            <w:r>
              <w:rPr>
                <w:rFonts w:ascii="Arial" w:hAnsi="Arial" w:cs="Arial"/>
                <w:color w:val="231F20"/>
                <w:sz w:val="22"/>
                <w:szCs w:val="22"/>
              </w:rPr>
              <w:t>146</w:t>
            </w:r>
            <w:r w:rsidR="007D04BD">
              <w:rPr>
                <w:rFonts w:ascii="Arial" w:hAnsi="Arial" w:cs="Arial"/>
                <w:color w:val="231F20"/>
                <w:sz w:val="22"/>
                <w:szCs w:val="22"/>
              </w:rPr>
              <w:t> 000 руб.</w:t>
            </w:r>
          </w:p>
        </w:tc>
        <w:tc>
          <w:tcPr>
            <w:tcW w:w="2259" w:type="dxa"/>
            <w:tcBorders>
              <w:top w:val="nil"/>
              <w:left w:val="nil"/>
              <w:bottom w:val="single" w:sz="4" w:space="0" w:color="auto"/>
              <w:right w:val="nil"/>
            </w:tcBorders>
            <w:vAlign w:val="bottom"/>
          </w:tcPr>
          <w:p w14:paraId="35865F85" w14:textId="26330741" w:rsidR="008960F1" w:rsidRPr="00197DED" w:rsidRDefault="00E86550" w:rsidP="008D0213">
            <w:pPr>
              <w:ind w:left="142"/>
              <w:jc w:val="center"/>
              <w:rPr>
                <w:rFonts w:ascii="Arial" w:hAnsi="Arial" w:cs="Arial"/>
                <w:color w:val="231F20"/>
                <w:sz w:val="22"/>
                <w:szCs w:val="22"/>
              </w:rPr>
            </w:pPr>
            <w:r>
              <w:rPr>
                <w:rFonts w:ascii="Arial" w:hAnsi="Arial" w:cs="Arial"/>
                <w:color w:val="231F20"/>
                <w:sz w:val="22"/>
                <w:szCs w:val="22"/>
              </w:rPr>
              <w:t>199 5</w:t>
            </w:r>
            <w:r w:rsidR="007D04BD">
              <w:rPr>
                <w:rFonts w:ascii="Arial" w:hAnsi="Arial" w:cs="Arial"/>
                <w:color w:val="231F20"/>
                <w:sz w:val="22"/>
                <w:szCs w:val="22"/>
              </w:rPr>
              <w:t>00 руб.</w:t>
            </w:r>
          </w:p>
        </w:tc>
      </w:tr>
      <w:tr w:rsidR="00551FC9" w:rsidRPr="00197DED" w14:paraId="7EC197F4" w14:textId="77777777" w:rsidTr="00551FC9">
        <w:trPr>
          <w:trHeight w:val="680"/>
        </w:trPr>
        <w:tc>
          <w:tcPr>
            <w:tcW w:w="5747" w:type="dxa"/>
            <w:tcBorders>
              <w:top w:val="nil"/>
              <w:left w:val="nil"/>
              <w:bottom w:val="single" w:sz="4" w:space="0" w:color="auto"/>
              <w:right w:val="nil"/>
            </w:tcBorders>
            <w:vAlign w:val="center"/>
          </w:tcPr>
          <w:p w14:paraId="489FA9C0" w14:textId="4BEC8508" w:rsidR="00551FC9" w:rsidRDefault="00C64C1B" w:rsidP="00894C61">
            <w:pPr>
              <w:pStyle w:val="a7"/>
              <w:kinsoku w:val="0"/>
              <w:overflowPunct w:val="0"/>
              <w:ind w:left="142"/>
              <w:rPr>
                <w:b/>
                <w:color w:val="231F20"/>
              </w:rPr>
            </w:pPr>
            <w:r w:rsidRPr="00197DED">
              <w:rPr>
                <w:color w:val="231F20"/>
              </w:rPr>
              <w:t>«Лагуна» корпус «Голубое о</w:t>
            </w:r>
            <w:r w:rsidR="00894C61">
              <w:rPr>
                <w:color w:val="231F20"/>
              </w:rPr>
              <w:t xml:space="preserve">зеро» 3* Паратунка </w:t>
            </w:r>
            <w:r w:rsidR="001764DC" w:rsidRPr="001764DC">
              <w:rPr>
                <w:b/>
                <w:color w:val="231F20"/>
              </w:rPr>
              <w:t>(</w:t>
            </w:r>
            <w:r w:rsidR="00894C61" w:rsidRPr="001764DC">
              <w:rPr>
                <w:b/>
                <w:color w:val="231F20"/>
              </w:rPr>
              <w:t xml:space="preserve">заезд </w:t>
            </w:r>
            <w:r w:rsidR="00E86550">
              <w:rPr>
                <w:b/>
                <w:color w:val="231F20"/>
              </w:rPr>
              <w:t>с 5</w:t>
            </w:r>
            <w:r w:rsidR="001764DC" w:rsidRPr="001764DC">
              <w:rPr>
                <w:b/>
                <w:color w:val="231F20"/>
              </w:rPr>
              <w:t>.10)</w:t>
            </w:r>
          </w:p>
          <w:p w14:paraId="3245454B" w14:textId="30401620" w:rsidR="00A013C8" w:rsidRPr="00197DED" w:rsidRDefault="00A013C8" w:rsidP="00894C61">
            <w:pPr>
              <w:pStyle w:val="a7"/>
              <w:kinsoku w:val="0"/>
              <w:overflowPunct w:val="0"/>
              <w:ind w:left="142"/>
              <w:rPr>
                <w:color w:val="231F20"/>
              </w:rPr>
            </w:pPr>
            <w:r w:rsidRPr="00A013C8">
              <w:rPr>
                <w:b/>
                <w:color w:val="FF0000"/>
              </w:rPr>
              <w:t>заселение после 15:00</w:t>
            </w:r>
          </w:p>
        </w:tc>
        <w:tc>
          <w:tcPr>
            <w:tcW w:w="2308" w:type="dxa"/>
            <w:tcBorders>
              <w:top w:val="nil"/>
              <w:left w:val="nil"/>
              <w:bottom w:val="single" w:sz="4" w:space="0" w:color="auto"/>
              <w:right w:val="nil"/>
            </w:tcBorders>
            <w:vAlign w:val="bottom"/>
          </w:tcPr>
          <w:p w14:paraId="26801FFF" w14:textId="134154B7" w:rsidR="00551FC9" w:rsidRPr="00197DED" w:rsidRDefault="00E86550" w:rsidP="008D0213">
            <w:pPr>
              <w:ind w:left="142"/>
              <w:jc w:val="center"/>
              <w:rPr>
                <w:rFonts w:ascii="Arial" w:hAnsi="Arial" w:cs="Arial"/>
                <w:color w:val="231F20"/>
                <w:sz w:val="22"/>
                <w:szCs w:val="22"/>
              </w:rPr>
            </w:pPr>
            <w:r>
              <w:rPr>
                <w:rFonts w:ascii="Arial" w:hAnsi="Arial" w:cs="Arial"/>
                <w:color w:val="231F20"/>
                <w:sz w:val="22"/>
                <w:szCs w:val="22"/>
              </w:rPr>
              <w:t>132</w:t>
            </w:r>
            <w:r w:rsidR="009B541E">
              <w:rPr>
                <w:rFonts w:ascii="Arial" w:hAnsi="Arial" w:cs="Arial"/>
                <w:color w:val="231F20"/>
                <w:sz w:val="22"/>
                <w:szCs w:val="22"/>
              </w:rPr>
              <w:t> 000 руб.</w:t>
            </w:r>
          </w:p>
        </w:tc>
        <w:tc>
          <w:tcPr>
            <w:tcW w:w="2259" w:type="dxa"/>
            <w:tcBorders>
              <w:top w:val="nil"/>
              <w:left w:val="nil"/>
              <w:bottom w:val="single" w:sz="4" w:space="0" w:color="auto"/>
              <w:right w:val="nil"/>
            </w:tcBorders>
            <w:vAlign w:val="bottom"/>
          </w:tcPr>
          <w:p w14:paraId="1C5833A2" w14:textId="30FD5C3E" w:rsidR="00551FC9" w:rsidRPr="00197DED" w:rsidRDefault="00E86550" w:rsidP="008D0213">
            <w:pPr>
              <w:ind w:left="142"/>
              <w:jc w:val="center"/>
              <w:rPr>
                <w:rFonts w:ascii="Arial" w:hAnsi="Arial" w:cs="Arial"/>
                <w:color w:val="231F20"/>
                <w:sz w:val="22"/>
                <w:szCs w:val="22"/>
              </w:rPr>
            </w:pPr>
            <w:r>
              <w:rPr>
                <w:rFonts w:ascii="Arial" w:hAnsi="Arial" w:cs="Arial"/>
                <w:color w:val="231F20"/>
                <w:sz w:val="22"/>
                <w:szCs w:val="22"/>
              </w:rPr>
              <w:t>171</w:t>
            </w:r>
            <w:r w:rsidR="009B541E">
              <w:rPr>
                <w:rFonts w:ascii="Arial" w:hAnsi="Arial" w:cs="Arial"/>
                <w:color w:val="231F20"/>
                <w:sz w:val="22"/>
                <w:szCs w:val="22"/>
              </w:rPr>
              <w:t xml:space="preserve"> 000 руб. </w:t>
            </w:r>
          </w:p>
        </w:tc>
      </w:tr>
      <w:tr w:rsidR="00551FC9" w:rsidRPr="00197DED" w14:paraId="650A44FA" w14:textId="77777777" w:rsidTr="00551FC9">
        <w:trPr>
          <w:trHeight w:val="680"/>
        </w:trPr>
        <w:tc>
          <w:tcPr>
            <w:tcW w:w="5747" w:type="dxa"/>
            <w:tcBorders>
              <w:top w:val="single" w:sz="4" w:space="0" w:color="auto"/>
              <w:left w:val="nil"/>
              <w:bottom w:val="single" w:sz="4" w:space="0" w:color="auto"/>
              <w:right w:val="nil"/>
            </w:tcBorders>
            <w:vAlign w:val="center"/>
          </w:tcPr>
          <w:p w14:paraId="259D8844" w14:textId="640CECAB" w:rsidR="00551FC9" w:rsidRDefault="00C64C1B" w:rsidP="00894C61">
            <w:pPr>
              <w:pStyle w:val="a7"/>
              <w:kinsoku w:val="0"/>
              <w:overflowPunct w:val="0"/>
              <w:ind w:left="142"/>
              <w:rPr>
                <w:color w:val="231F20"/>
              </w:rPr>
            </w:pPr>
            <w:r w:rsidRPr="00197DED">
              <w:rPr>
                <w:color w:val="231F20"/>
              </w:rPr>
              <w:t>«Лагуна» корпус «Гостева</w:t>
            </w:r>
            <w:r w:rsidR="00843915" w:rsidRPr="00197DED">
              <w:rPr>
                <w:color w:val="231F20"/>
              </w:rPr>
              <w:t>я деревня» 3* Паратунка</w:t>
            </w:r>
            <w:r w:rsidR="009B541E">
              <w:rPr>
                <w:color w:val="231F20"/>
              </w:rPr>
              <w:t xml:space="preserve"> </w:t>
            </w:r>
            <w:r w:rsidR="009B541E" w:rsidRPr="001764DC">
              <w:rPr>
                <w:b/>
                <w:color w:val="231F20"/>
              </w:rPr>
              <w:t xml:space="preserve">(заезды </w:t>
            </w:r>
            <w:r w:rsidR="00E86550">
              <w:rPr>
                <w:b/>
                <w:color w:val="231F20"/>
              </w:rPr>
              <w:t>до 28</w:t>
            </w:r>
            <w:r w:rsidR="009B541E">
              <w:rPr>
                <w:b/>
                <w:color w:val="231F20"/>
              </w:rPr>
              <w:t>.09</w:t>
            </w:r>
            <w:r w:rsidR="009B541E" w:rsidRPr="001764DC">
              <w:rPr>
                <w:b/>
                <w:color w:val="231F20"/>
              </w:rPr>
              <w:t>)</w:t>
            </w:r>
            <w:r w:rsidR="009B541E">
              <w:rPr>
                <w:color w:val="231F20"/>
              </w:rPr>
              <w:t xml:space="preserve"> </w:t>
            </w:r>
            <w:r w:rsidR="00843915" w:rsidRPr="00197DED">
              <w:rPr>
                <w:color w:val="231F20"/>
              </w:rPr>
              <w:t xml:space="preserve"> </w:t>
            </w:r>
          </w:p>
          <w:p w14:paraId="7E39A71A" w14:textId="27816CD9" w:rsidR="00A013C8" w:rsidRPr="00197DED" w:rsidRDefault="00A013C8" w:rsidP="00894C61">
            <w:pPr>
              <w:pStyle w:val="a7"/>
              <w:kinsoku w:val="0"/>
              <w:overflowPunct w:val="0"/>
              <w:ind w:left="142"/>
              <w:rPr>
                <w:color w:val="231F20"/>
              </w:rPr>
            </w:pPr>
            <w:r w:rsidRPr="00A013C8">
              <w:rPr>
                <w:b/>
                <w:color w:val="FF0000"/>
              </w:rPr>
              <w:t>заселение после 15:00</w:t>
            </w:r>
          </w:p>
        </w:tc>
        <w:tc>
          <w:tcPr>
            <w:tcW w:w="2308" w:type="dxa"/>
            <w:tcBorders>
              <w:top w:val="single" w:sz="4" w:space="0" w:color="auto"/>
              <w:left w:val="nil"/>
              <w:bottom w:val="single" w:sz="4" w:space="0" w:color="auto"/>
              <w:right w:val="nil"/>
            </w:tcBorders>
            <w:vAlign w:val="bottom"/>
          </w:tcPr>
          <w:p w14:paraId="04CC8304" w14:textId="5A2E9689" w:rsidR="00551FC9" w:rsidRPr="00197DED" w:rsidRDefault="00E86550" w:rsidP="00551FC9">
            <w:pPr>
              <w:ind w:left="142"/>
              <w:jc w:val="center"/>
              <w:rPr>
                <w:rFonts w:ascii="Arial" w:hAnsi="Arial" w:cs="Arial"/>
                <w:sz w:val="22"/>
                <w:szCs w:val="22"/>
              </w:rPr>
            </w:pPr>
            <w:r>
              <w:rPr>
                <w:rFonts w:ascii="Arial" w:hAnsi="Arial" w:cs="Arial"/>
                <w:sz w:val="22"/>
                <w:szCs w:val="22"/>
              </w:rPr>
              <w:t>159</w:t>
            </w:r>
            <w:r w:rsidR="009B541E">
              <w:rPr>
                <w:rFonts w:ascii="Arial" w:hAnsi="Arial" w:cs="Arial"/>
                <w:sz w:val="22"/>
                <w:szCs w:val="22"/>
              </w:rPr>
              <w:t xml:space="preserve"> 000 руб. </w:t>
            </w:r>
          </w:p>
        </w:tc>
        <w:tc>
          <w:tcPr>
            <w:tcW w:w="2259" w:type="dxa"/>
            <w:tcBorders>
              <w:top w:val="single" w:sz="4" w:space="0" w:color="auto"/>
              <w:left w:val="nil"/>
              <w:bottom w:val="single" w:sz="4" w:space="0" w:color="auto"/>
              <w:right w:val="nil"/>
            </w:tcBorders>
            <w:vAlign w:val="bottom"/>
          </w:tcPr>
          <w:p w14:paraId="34CAD997" w14:textId="53B1486C" w:rsidR="00551FC9" w:rsidRPr="00197DED" w:rsidRDefault="00E86550" w:rsidP="00551FC9">
            <w:pPr>
              <w:ind w:left="142"/>
              <w:jc w:val="center"/>
              <w:rPr>
                <w:rFonts w:ascii="Arial" w:hAnsi="Arial" w:cs="Arial"/>
                <w:sz w:val="22"/>
                <w:szCs w:val="22"/>
              </w:rPr>
            </w:pPr>
            <w:r>
              <w:rPr>
                <w:rFonts w:ascii="Arial" w:hAnsi="Arial" w:cs="Arial"/>
                <w:sz w:val="22"/>
                <w:szCs w:val="22"/>
              </w:rPr>
              <w:t>223 5</w:t>
            </w:r>
            <w:r w:rsidR="009B541E">
              <w:rPr>
                <w:rFonts w:ascii="Arial" w:hAnsi="Arial" w:cs="Arial"/>
                <w:sz w:val="22"/>
                <w:szCs w:val="22"/>
              </w:rPr>
              <w:t xml:space="preserve">00 руб. </w:t>
            </w:r>
          </w:p>
        </w:tc>
      </w:tr>
      <w:tr w:rsidR="00551FC9" w:rsidRPr="00197DED" w14:paraId="05C64B7C" w14:textId="77777777" w:rsidTr="00551FC9">
        <w:trPr>
          <w:trHeight w:val="680"/>
        </w:trPr>
        <w:tc>
          <w:tcPr>
            <w:tcW w:w="5747" w:type="dxa"/>
            <w:tcBorders>
              <w:top w:val="single" w:sz="4" w:space="0" w:color="auto"/>
              <w:left w:val="nil"/>
              <w:bottom w:val="single" w:sz="4" w:space="0" w:color="auto"/>
              <w:right w:val="nil"/>
            </w:tcBorders>
            <w:vAlign w:val="center"/>
          </w:tcPr>
          <w:p w14:paraId="2B399A00" w14:textId="549DF431" w:rsidR="00551FC9" w:rsidRDefault="00C64C1B" w:rsidP="00894C61">
            <w:pPr>
              <w:pStyle w:val="a7"/>
              <w:kinsoku w:val="0"/>
              <w:overflowPunct w:val="0"/>
              <w:ind w:left="142"/>
              <w:rPr>
                <w:color w:val="231F20"/>
              </w:rPr>
            </w:pPr>
            <w:r w:rsidRPr="00197DED">
              <w:rPr>
                <w:color w:val="231F20"/>
              </w:rPr>
              <w:t>«Лагуна» корпус «Гостевая дер</w:t>
            </w:r>
            <w:r w:rsidR="00681AEF" w:rsidRPr="00197DED">
              <w:rPr>
                <w:color w:val="231F20"/>
              </w:rPr>
              <w:t>евня» 3* Паратунка</w:t>
            </w:r>
            <w:r w:rsidR="00BC73A2">
              <w:rPr>
                <w:color w:val="231F20"/>
              </w:rPr>
              <w:t xml:space="preserve"> </w:t>
            </w:r>
            <w:r w:rsidR="00E86550">
              <w:rPr>
                <w:b/>
                <w:color w:val="231F20"/>
              </w:rPr>
              <w:t>(заезд с 5</w:t>
            </w:r>
            <w:r w:rsidR="00BC73A2" w:rsidRPr="001764DC">
              <w:rPr>
                <w:b/>
                <w:color w:val="231F20"/>
              </w:rPr>
              <w:t>.10)</w:t>
            </w:r>
            <w:r w:rsidR="00681AEF" w:rsidRPr="00197DED">
              <w:rPr>
                <w:color w:val="231F20"/>
              </w:rPr>
              <w:t xml:space="preserve"> </w:t>
            </w:r>
          </w:p>
          <w:p w14:paraId="1322F19D" w14:textId="5BD5AB52" w:rsidR="00A013C8" w:rsidRPr="00197DED" w:rsidRDefault="00A013C8" w:rsidP="00894C61">
            <w:pPr>
              <w:pStyle w:val="a7"/>
              <w:kinsoku w:val="0"/>
              <w:overflowPunct w:val="0"/>
              <w:ind w:left="142"/>
              <w:rPr>
                <w:color w:val="231F20"/>
              </w:rPr>
            </w:pPr>
            <w:r w:rsidRPr="00A013C8">
              <w:rPr>
                <w:b/>
                <w:color w:val="FF0000"/>
              </w:rPr>
              <w:t>заселение после 15:00</w:t>
            </w:r>
          </w:p>
        </w:tc>
        <w:tc>
          <w:tcPr>
            <w:tcW w:w="2308" w:type="dxa"/>
            <w:tcBorders>
              <w:top w:val="single" w:sz="4" w:space="0" w:color="auto"/>
              <w:left w:val="nil"/>
              <w:bottom w:val="single" w:sz="4" w:space="0" w:color="auto"/>
              <w:right w:val="nil"/>
            </w:tcBorders>
            <w:vAlign w:val="bottom"/>
          </w:tcPr>
          <w:p w14:paraId="3E9BC650" w14:textId="7A0C9609" w:rsidR="00551FC9" w:rsidRPr="00197DED" w:rsidRDefault="00E86550" w:rsidP="00551FC9">
            <w:pPr>
              <w:ind w:left="142"/>
              <w:jc w:val="center"/>
              <w:rPr>
                <w:rFonts w:ascii="Arial" w:hAnsi="Arial" w:cs="Arial"/>
                <w:sz w:val="22"/>
                <w:szCs w:val="22"/>
              </w:rPr>
            </w:pPr>
            <w:r>
              <w:rPr>
                <w:rFonts w:ascii="Arial" w:hAnsi="Arial" w:cs="Arial"/>
                <w:sz w:val="22"/>
                <w:szCs w:val="22"/>
              </w:rPr>
              <w:t>148</w:t>
            </w:r>
            <w:r w:rsidR="00BC73A2">
              <w:rPr>
                <w:rFonts w:ascii="Arial" w:hAnsi="Arial" w:cs="Arial"/>
                <w:sz w:val="22"/>
                <w:szCs w:val="22"/>
              </w:rPr>
              <w:t> 000 руб.</w:t>
            </w:r>
          </w:p>
        </w:tc>
        <w:tc>
          <w:tcPr>
            <w:tcW w:w="2259" w:type="dxa"/>
            <w:tcBorders>
              <w:top w:val="single" w:sz="4" w:space="0" w:color="auto"/>
              <w:left w:val="nil"/>
              <w:bottom w:val="single" w:sz="4" w:space="0" w:color="auto"/>
              <w:right w:val="nil"/>
            </w:tcBorders>
            <w:vAlign w:val="bottom"/>
          </w:tcPr>
          <w:p w14:paraId="7913C054" w14:textId="207F43F1" w:rsidR="00551FC9" w:rsidRPr="00197DED" w:rsidRDefault="00E86550" w:rsidP="00551FC9">
            <w:pPr>
              <w:ind w:left="142"/>
              <w:jc w:val="center"/>
              <w:rPr>
                <w:rFonts w:ascii="Arial" w:hAnsi="Arial" w:cs="Arial"/>
                <w:sz w:val="22"/>
                <w:szCs w:val="22"/>
              </w:rPr>
            </w:pPr>
            <w:r>
              <w:rPr>
                <w:rFonts w:ascii="Arial" w:hAnsi="Arial" w:cs="Arial"/>
                <w:sz w:val="22"/>
                <w:szCs w:val="22"/>
              </w:rPr>
              <w:t>199 5</w:t>
            </w:r>
            <w:r w:rsidR="00BC73A2">
              <w:rPr>
                <w:rFonts w:ascii="Arial" w:hAnsi="Arial" w:cs="Arial"/>
                <w:sz w:val="22"/>
                <w:szCs w:val="22"/>
              </w:rPr>
              <w:t>00 руб.</w:t>
            </w:r>
          </w:p>
        </w:tc>
      </w:tr>
      <w:tr w:rsidR="00551FC9" w:rsidRPr="00197DED" w14:paraId="303D9309" w14:textId="77777777" w:rsidTr="00551FC9">
        <w:trPr>
          <w:trHeight w:val="680"/>
        </w:trPr>
        <w:tc>
          <w:tcPr>
            <w:tcW w:w="5747" w:type="dxa"/>
            <w:tcBorders>
              <w:top w:val="single" w:sz="4" w:space="0" w:color="auto"/>
              <w:left w:val="nil"/>
              <w:bottom w:val="single" w:sz="4" w:space="0" w:color="auto"/>
              <w:right w:val="nil"/>
            </w:tcBorders>
            <w:vAlign w:val="center"/>
          </w:tcPr>
          <w:p w14:paraId="0E12BBA1" w14:textId="6784D594" w:rsidR="00551FC9" w:rsidRPr="00197DED" w:rsidRDefault="005460A9" w:rsidP="00894C61">
            <w:pPr>
              <w:pStyle w:val="a7"/>
              <w:kinsoku w:val="0"/>
              <w:overflowPunct w:val="0"/>
              <w:ind w:left="142"/>
              <w:rPr>
                <w:color w:val="231F20"/>
              </w:rPr>
            </w:pPr>
            <w:r w:rsidRPr="00197DED">
              <w:rPr>
                <w:color w:val="231F20"/>
              </w:rPr>
              <w:t>«С</w:t>
            </w:r>
            <w:r w:rsidR="00F77EAD" w:rsidRPr="00197DED">
              <w:rPr>
                <w:color w:val="231F20"/>
              </w:rPr>
              <w:t xml:space="preserve">путник» 4* Паратунка </w:t>
            </w:r>
            <w:r w:rsidR="00F77EAD" w:rsidRPr="00C72586">
              <w:rPr>
                <w:b/>
                <w:color w:val="231F20"/>
              </w:rPr>
              <w:t>(полупансион)</w:t>
            </w:r>
            <w:r w:rsidR="00C72586">
              <w:rPr>
                <w:color w:val="231F20"/>
              </w:rPr>
              <w:t xml:space="preserve"> </w:t>
            </w:r>
            <w:r w:rsidR="00C72586" w:rsidRPr="001764DC">
              <w:rPr>
                <w:b/>
                <w:color w:val="231F20"/>
              </w:rPr>
              <w:t xml:space="preserve">(заезды </w:t>
            </w:r>
            <w:r w:rsidR="00E86550">
              <w:rPr>
                <w:b/>
                <w:color w:val="231F20"/>
              </w:rPr>
              <w:t>до 28</w:t>
            </w:r>
            <w:r w:rsidR="00C72586">
              <w:rPr>
                <w:b/>
                <w:color w:val="231F20"/>
              </w:rPr>
              <w:t>.09</w:t>
            </w:r>
            <w:r w:rsidR="00C72586" w:rsidRPr="001764DC">
              <w:rPr>
                <w:b/>
                <w:color w:val="231F20"/>
              </w:rPr>
              <w:t>)</w:t>
            </w:r>
          </w:p>
        </w:tc>
        <w:tc>
          <w:tcPr>
            <w:tcW w:w="2308" w:type="dxa"/>
            <w:tcBorders>
              <w:top w:val="single" w:sz="4" w:space="0" w:color="auto"/>
              <w:left w:val="nil"/>
              <w:bottom w:val="single" w:sz="4" w:space="0" w:color="auto"/>
              <w:right w:val="nil"/>
            </w:tcBorders>
            <w:vAlign w:val="bottom"/>
          </w:tcPr>
          <w:p w14:paraId="7FB4D132" w14:textId="7E8DD57B" w:rsidR="00551FC9" w:rsidRPr="00197DED" w:rsidRDefault="00C72586" w:rsidP="00551FC9">
            <w:pPr>
              <w:ind w:left="142"/>
              <w:jc w:val="center"/>
              <w:rPr>
                <w:rFonts w:ascii="Arial" w:hAnsi="Arial" w:cs="Arial"/>
                <w:sz w:val="22"/>
                <w:szCs w:val="22"/>
              </w:rPr>
            </w:pPr>
            <w:r>
              <w:rPr>
                <w:rFonts w:ascii="Arial" w:hAnsi="Arial" w:cs="Arial"/>
                <w:sz w:val="22"/>
                <w:szCs w:val="22"/>
              </w:rPr>
              <w:t>143 000 руб.</w:t>
            </w:r>
          </w:p>
        </w:tc>
        <w:tc>
          <w:tcPr>
            <w:tcW w:w="2259" w:type="dxa"/>
            <w:tcBorders>
              <w:top w:val="single" w:sz="4" w:space="0" w:color="auto"/>
              <w:left w:val="nil"/>
              <w:bottom w:val="single" w:sz="4" w:space="0" w:color="auto"/>
              <w:right w:val="nil"/>
            </w:tcBorders>
            <w:vAlign w:val="bottom"/>
          </w:tcPr>
          <w:p w14:paraId="56CA76D4" w14:textId="04687347" w:rsidR="00551FC9" w:rsidRPr="00197DED" w:rsidRDefault="00C72586" w:rsidP="00551FC9">
            <w:pPr>
              <w:ind w:left="142"/>
              <w:jc w:val="center"/>
              <w:rPr>
                <w:rFonts w:ascii="Arial" w:hAnsi="Arial" w:cs="Arial"/>
                <w:sz w:val="22"/>
                <w:szCs w:val="22"/>
              </w:rPr>
            </w:pPr>
            <w:r>
              <w:rPr>
                <w:rFonts w:ascii="Arial" w:hAnsi="Arial" w:cs="Arial"/>
                <w:sz w:val="22"/>
                <w:szCs w:val="22"/>
              </w:rPr>
              <w:t>196 000 руб.</w:t>
            </w:r>
          </w:p>
        </w:tc>
      </w:tr>
      <w:tr w:rsidR="00E86550" w:rsidRPr="00197DED" w14:paraId="57484FF6" w14:textId="77777777" w:rsidTr="0000345D">
        <w:trPr>
          <w:trHeight w:val="751"/>
        </w:trPr>
        <w:tc>
          <w:tcPr>
            <w:tcW w:w="5747" w:type="dxa"/>
            <w:tcBorders>
              <w:top w:val="single" w:sz="4" w:space="0" w:color="auto"/>
              <w:left w:val="nil"/>
              <w:bottom w:val="single" w:sz="4" w:space="0" w:color="auto"/>
              <w:right w:val="nil"/>
            </w:tcBorders>
            <w:vAlign w:val="center"/>
          </w:tcPr>
          <w:p w14:paraId="4EB9F7DC" w14:textId="48A1EA4A" w:rsidR="00E86550" w:rsidRPr="00197DED" w:rsidRDefault="00E86550" w:rsidP="00E86550">
            <w:pPr>
              <w:pStyle w:val="4"/>
              <w:kinsoku w:val="0"/>
              <w:overflowPunct w:val="0"/>
              <w:spacing w:before="0"/>
              <w:ind w:left="142"/>
              <w:rPr>
                <w:rFonts w:ascii="Arial" w:hAnsi="Arial" w:cs="Arial"/>
                <w:i w:val="0"/>
                <w:color w:val="231F20"/>
                <w:sz w:val="22"/>
                <w:szCs w:val="22"/>
              </w:rPr>
            </w:pPr>
            <w:r w:rsidRPr="00E86550">
              <w:rPr>
                <w:rFonts w:ascii="Arial" w:hAnsi="Arial" w:cs="Arial"/>
                <w:i w:val="0"/>
                <w:color w:val="231F20"/>
              </w:rPr>
              <w:t>«Спутник» 4* Паратунка</w:t>
            </w:r>
            <w:r>
              <w:rPr>
                <w:rFonts w:ascii="Arial" w:hAnsi="Arial" w:cs="Arial"/>
                <w:i w:val="0"/>
                <w:color w:val="231F20"/>
              </w:rPr>
              <w:t xml:space="preserve"> заезд с 28.09</w:t>
            </w:r>
            <w:r w:rsidRPr="00197DED">
              <w:rPr>
                <w:color w:val="231F20"/>
              </w:rPr>
              <w:t xml:space="preserve"> </w:t>
            </w:r>
            <w:r w:rsidRPr="00E86550">
              <w:rPr>
                <w:rFonts w:ascii="Arial" w:hAnsi="Arial" w:cs="Arial"/>
                <w:b/>
                <w:i w:val="0"/>
                <w:color w:val="231F20"/>
                <w:sz w:val="22"/>
              </w:rPr>
              <w:t>(полупансион 3 дня, после завтраки)</w:t>
            </w:r>
          </w:p>
        </w:tc>
        <w:tc>
          <w:tcPr>
            <w:tcW w:w="2308" w:type="dxa"/>
            <w:tcBorders>
              <w:top w:val="single" w:sz="4" w:space="0" w:color="auto"/>
              <w:left w:val="nil"/>
              <w:bottom w:val="single" w:sz="4" w:space="0" w:color="auto"/>
              <w:right w:val="nil"/>
            </w:tcBorders>
            <w:vAlign w:val="bottom"/>
          </w:tcPr>
          <w:p w14:paraId="4F668C16" w14:textId="2BC05361" w:rsidR="00E86550" w:rsidRDefault="00E86550" w:rsidP="00E86550">
            <w:pPr>
              <w:ind w:left="142"/>
              <w:jc w:val="center"/>
              <w:rPr>
                <w:rFonts w:ascii="Arial" w:hAnsi="Arial" w:cs="Arial"/>
                <w:sz w:val="22"/>
                <w:szCs w:val="22"/>
              </w:rPr>
            </w:pPr>
            <w:r>
              <w:rPr>
                <w:rFonts w:ascii="Arial" w:hAnsi="Arial" w:cs="Arial"/>
                <w:sz w:val="22"/>
                <w:szCs w:val="22"/>
              </w:rPr>
              <w:t>185 000 руб.</w:t>
            </w:r>
          </w:p>
        </w:tc>
        <w:tc>
          <w:tcPr>
            <w:tcW w:w="2259" w:type="dxa"/>
            <w:tcBorders>
              <w:top w:val="single" w:sz="4" w:space="0" w:color="auto"/>
              <w:left w:val="nil"/>
              <w:bottom w:val="single" w:sz="4" w:space="0" w:color="auto"/>
              <w:right w:val="nil"/>
            </w:tcBorders>
            <w:vAlign w:val="bottom"/>
          </w:tcPr>
          <w:p w14:paraId="2C1907AD" w14:textId="6C2703D0" w:rsidR="00E86550" w:rsidRDefault="00E86550" w:rsidP="00E86550">
            <w:pPr>
              <w:ind w:left="142"/>
              <w:jc w:val="center"/>
              <w:rPr>
                <w:rFonts w:ascii="Arial" w:hAnsi="Arial" w:cs="Arial"/>
                <w:sz w:val="22"/>
                <w:szCs w:val="22"/>
              </w:rPr>
            </w:pPr>
            <w:r>
              <w:rPr>
                <w:rFonts w:ascii="Arial" w:hAnsi="Arial" w:cs="Arial"/>
                <w:sz w:val="22"/>
                <w:szCs w:val="22"/>
              </w:rPr>
              <w:t>249 500 руб.</w:t>
            </w:r>
          </w:p>
        </w:tc>
      </w:tr>
      <w:tr w:rsidR="00E86550" w:rsidRPr="00197DED" w14:paraId="08238478" w14:textId="77777777" w:rsidTr="0000345D">
        <w:trPr>
          <w:trHeight w:val="751"/>
        </w:trPr>
        <w:tc>
          <w:tcPr>
            <w:tcW w:w="5747" w:type="dxa"/>
            <w:tcBorders>
              <w:top w:val="single" w:sz="4" w:space="0" w:color="auto"/>
              <w:left w:val="nil"/>
              <w:bottom w:val="single" w:sz="4" w:space="0" w:color="auto"/>
              <w:right w:val="nil"/>
            </w:tcBorders>
            <w:vAlign w:val="center"/>
          </w:tcPr>
          <w:p w14:paraId="07EEB4F9" w14:textId="05A73FB0" w:rsidR="00E86550" w:rsidRPr="00197DED" w:rsidRDefault="00E86550" w:rsidP="0000345D">
            <w:pPr>
              <w:pStyle w:val="4"/>
              <w:kinsoku w:val="0"/>
              <w:overflowPunct w:val="0"/>
              <w:spacing w:before="0"/>
              <w:ind w:left="142"/>
              <w:rPr>
                <w:rFonts w:ascii="Arial" w:hAnsi="Arial" w:cs="Arial"/>
                <w:i w:val="0"/>
                <w:color w:val="231F20"/>
                <w:sz w:val="22"/>
                <w:szCs w:val="22"/>
              </w:rPr>
            </w:pPr>
            <w:r w:rsidRPr="00197DED">
              <w:rPr>
                <w:rFonts w:ascii="Arial" w:hAnsi="Arial" w:cs="Arial"/>
                <w:i w:val="0"/>
                <w:color w:val="231F20"/>
                <w:sz w:val="22"/>
                <w:szCs w:val="22"/>
              </w:rPr>
              <w:t xml:space="preserve">«Спутник» 4* Паратунка после 1 октября </w:t>
            </w:r>
            <w:r w:rsidRPr="00C577DE">
              <w:rPr>
                <w:rFonts w:ascii="Arial" w:hAnsi="Arial" w:cs="Arial"/>
                <w:b/>
                <w:i w:val="0"/>
                <w:color w:val="231F20"/>
                <w:sz w:val="22"/>
                <w:szCs w:val="22"/>
              </w:rPr>
              <w:t>(завтраки)</w:t>
            </w:r>
            <w:r>
              <w:rPr>
                <w:rFonts w:ascii="Arial" w:hAnsi="Arial" w:cs="Arial"/>
                <w:i w:val="0"/>
                <w:color w:val="231F20"/>
                <w:sz w:val="22"/>
                <w:szCs w:val="22"/>
              </w:rPr>
              <w:t xml:space="preserve"> </w:t>
            </w:r>
            <w:r>
              <w:rPr>
                <w:rFonts w:ascii="Arial" w:hAnsi="Arial" w:cs="Arial"/>
                <w:b/>
                <w:i w:val="0"/>
                <w:color w:val="231F20"/>
                <w:sz w:val="22"/>
              </w:rPr>
              <w:t>(заезд с 5</w:t>
            </w:r>
            <w:r w:rsidRPr="00C106FB">
              <w:rPr>
                <w:rFonts w:ascii="Arial" w:hAnsi="Arial" w:cs="Arial"/>
                <w:b/>
                <w:i w:val="0"/>
                <w:color w:val="231F20"/>
                <w:sz w:val="22"/>
              </w:rPr>
              <w:t>.10)</w:t>
            </w:r>
          </w:p>
        </w:tc>
        <w:tc>
          <w:tcPr>
            <w:tcW w:w="2308" w:type="dxa"/>
            <w:tcBorders>
              <w:top w:val="single" w:sz="4" w:space="0" w:color="auto"/>
              <w:left w:val="nil"/>
              <w:bottom w:val="single" w:sz="4" w:space="0" w:color="auto"/>
              <w:right w:val="nil"/>
            </w:tcBorders>
            <w:vAlign w:val="bottom"/>
          </w:tcPr>
          <w:p w14:paraId="6BA1703F" w14:textId="1128BEDC" w:rsidR="00E86550" w:rsidRPr="00197DED" w:rsidRDefault="00E86550" w:rsidP="0000345D">
            <w:pPr>
              <w:ind w:left="142"/>
              <w:jc w:val="center"/>
              <w:rPr>
                <w:rFonts w:ascii="Arial" w:hAnsi="Arial" w:cs="Arial"/>
                <w:sz w:val="22"/>
                <w:szCs w:val="22"/>
              </w:rPr>
            </w:pPr>
            <w:r>
              <w:rPr>
                <w:rFonts w:ascii="Arial" w:hAnsi="Arial" w:cs="Arial"/>
                <w:sz w:val="22"/>
                <w:szCs w:val="22"/>
              </w:rPr>
              <w:t>139 500 руб.</w:t>
            </w:r>
          </w:p>
        </w:tc>
        <w:tc>
          <w:tcPr>
            <w:tcW w:w="2259" w:type="dxa"/>
            <w:tcBorders>
              <w:top w:val="single" w:sz="4" w:space="0" w:color="auto"/>
              <w:left w:val="nil"/>
              <w:bottom w:val="single" w:sz="4" w:space="0" w:color="auto"/>
              <w:right w:val="nil"/>
            </w:tcBorders>
            <w:vAlign w:val="bottom"/>
          </w:tcPr>
          <w:p w14:paraId="2B5C1F24" w14:textId="162DF8DF" w:rsidR="00E86550" w:rsidRPr="00197DED" w:rsidRDefault="00E86550" w:rsidP="0000345D">
            <w:pPr>
              <w:ind w:left="142"/>
              <w:jc w:val="center"/>
              <w:rPr>
                <w:rFonts w:ascii="Arial" w:hAnsi="Arial" w:cs="Arial"/>
                <w:sz w:val="22"/>
                <w:szCs w:val="22"/>
              </w:rPr>
            </w:pPr>
            <w:r>
              <w:rPr>
                <w:rFonts w:ascii="Arial" w:hAnsi="Arial" w:cs="Arial"/>
                <w:sz w:val="22"/>
                <w:szCs w:val="22"/>
              </w:rPr>
              <w:t>181 000 руб.</w:t>
            </w:r>
          </w:p>
        </w:tc>
      </w:tr>
      <w:tr w:rsidR="00E86550" w:rsidRPr="00197DED" w14:paraId="1F95C30F" w14:textId="77777777" w:rsidTr="0000345D">
        <w:trPr>
          <w:trHeight w:val="751"/>
        </w:trPr>
        <w:tc>
          <w:tcPr>
            <w:tcW w:w="5747" w:type="dxa"/>
            <w:tcBorders>
              <w:top w:val="single" w:sz="4" w:space="0" w:color="auto"/>
              <w:left w:val="nil"/>
              <w:bottom w:val="single" w:sz="4" w:space="0" w:color="auto"/>
              <w:right w:val="nil"/>
            </w:tcBorders>
            <w:vAlign w:val="center"/>
          </w:tcPr>
          <w:p w14:paraId="3138261B" w14:textId="61C77EB2" w:rsidR="00E86550" w:rsidRPr="00197DED" w:rsidRDefault="00E86550" w:rsidP="00346741">
            <w:pPr>
              <w:pStyle w:val="a7"/>
              <w:kinsoku w:val="0"/>
              <w:overflowPunct w:val="0"/>
              <w:ind w:left="142"/>
              <w:rPr>
                <w:color w:val="231F20"/>
              </w:rPr>
            </w:pPr>
            <w:r w:rsidRPr="00197DED">
              <w:rPr>
                <w:color w:val="231F20"/>
              </w:rPr>
              <w:t xml:space="preserve">«Спутник-Камчатка» 3* </w:t>
            </w:r>
            <w:r w:rsidRPr="001764DC">
              <w:rPr>
                <w:b/>
                <w:color w:val="231F20"/>
              </w:rPr>
              <w:t xml:space="preserve">(заезды </w:t>
            </w:r>
            <w:r>
              <w:rPr>
                <w:b/>
                <w:color w:val="231F20"/>
              </w:rPr>
              <w:t>до 28.09</w:t>
            </w:r>
            <w:r w:rsidRPr="001764DC">
              <w:rPr>
                <w:b/>
                <w:color w:val="231F20"/>
              </w:rPr>
              <w:t>)</w:t>
            </w:r>
            <w:r w:rsidRPr="00197DED">
              <w:rPr>
                <w:color w:val="231F20"/>
              </w:rPr>
              <w:t xml:space="preserve"> </w:t>
            </w:r>
            <w:r w:rsidRPr="00346741">
              <w:rPr>
                <w:b/>
                <w:color w:val="231F20"/>
              </w:rPr>
              <w:t>(полупансион)</w:t>
            </w:r>
          </w:p>
        </w:tc>
        <w:tc>
          <w:tcPr>
            <w:tcW w:w="2308" w:type="dxa"/>
            <w:tcBorders>
              <w:top w:val="single" w:sz="4" w:space="0" w:color="auto"/>
              <w:left w:val="nil"/>
              <w:bottom w:val="single" w:sz="4" w:space="0" w:color="auto"/>
              <w:right w:val="nil"/>
            </w:tcBorders>
            <w:vAlign w:val="bottom"/>
          </w:tcPr>
          <w:p w14:paraId="521A9A65" w14:textId="393A3A05" w:rsidR="00E86550" w:rsidRPr="00197DED" w:rsidRDefault="00E86550" w:rsidP="0000345D">
            <w:pPr>
              <w:ind w:left="142"/>
              <w:jc w:val="center"/>
              <w:rPr>
                <w:rFonts w:ascii="Arial" w:hAnsi="Arial" w:cs="Arial"/>
                <w:sz w:val="22"/>
                <w:szCs w:val="22"/>
              </w:rPr>
            </w:pPr>
            <w:r>
              <w:rPr>
                <w:rFonts w:ascii="Arial" w:hAnsi="Arial" w:cs="Arial"/>
                <w:sz w:val="22"/>
                <w:szCs w:val="22"/>
              </w:rPr>
              <w:t>135 000 руб.</w:t>
            </w:r>
          </w:p>
        </w:tc>
        <w:tc>
          <w:tcPr>
            <w:tcW w:w="2259" w:type="dxa"/>
            <w:tcBorders>
              <w:top w:val="single" w:sz="4" w:space="0" w:color="auto"/>
              <w:left w:val="nil"/>
              <w:bottom w:val="single" w:sz="4" w:space="0" w:color="auto"/>
              <w:right w:val="nil"/>
            </w:tcBorders>
            <w:vAlign w:val="bottom"/>
          </w:tcPr>
          <w:p w14:paraId="61A2048F" w14:textId="08634F6F" w:rsidR="00E86550" w:rsidRPr="00197DED" w:rsidRDefault="00E86550" w:rsidP="0000345D">
            <w:pPr>
              <w:ind w:left="142"/>
              <w:jc w:val="center"/>
              <w:rPr>
                <w:rFonts w:ascii="Arial" w:hAnsi="Arial" w:cs="Arial"/>
                <w:sz w:val="22"/>
                <w:szCs w:val="22"/>
              </w:rPr>
            </w:pPr>
            <w:r>
              <w:rPr>
                <w:rFonts w:ascii="Arial" w:hAnsi="Arial" w:cs="Arial"/>
                <w:sz w:val="22"/>
                <w:szCs w:val="22"/>
              </w:rPr>
              <w:t>179 000 руб.</w:t>
            </w:r>
          </w:p>
        </w:tc>
      </w:tr>
      <w:tr w:rsidR="00E86550" w:rsidRPr="00197DED" w14:paraId="618B466F" w14:textId="77777777" w:rsidTr="0000345D">
        <w:trPr>
          <w:trHeight w:val="751"/>
        </w:trPr>
        <w:tc>
          <w:tcPr>
            <w:tcW w:w="5747" w:type="dxa"/>
            <w:tcBorders>
              <w:top w:val="single" w:sz="4" w:space="0" w:color="auto"/>
              <w:left w:val="nil"/>
              <w:bottom w:val="single" w:sz="4" w:space="0" w:color="auto"/>
              <w:right w:val="nil"/>
            </w:tcBorders>
            <w:vAlign w:val="center"/>
          </w:tcPr>
          <w:p w14:paraId="07E65A86" w14:textId="10946276" w:rsidR="00E86550" w:rsidRPr="00197DED" w:rsidRDefault="00E86550" w:rsidP="00346741">
            <w:pPr>
              <w:pStyle w:val="a7"/>
              <w:kinsoku w:val="0"/>
              <w:overflowPunct w:val="0"/>
              <w:ind w:left="142"/>
              <w:rPr>
                <w:color w:val="231F20"/>
              </w:rPr>
            </w:pPr>
            <w:r>
              <w:rPr>
                <w:color w:val="231F20"/>
              </w:rPr>
              <w:t>«Спутник-Камчатка» 3</w:t>
            </w:r>
            <w:r w:rsidRPr="00E86550">
              <w:rPr>
                <w:color w:val="231F20"/>
              </w:rPr>
              <w:t xml:space="preserve">* Паратунка заезд с 28.09 </w:t>
            </w:r>
            <w:r w:rsidRPr="00E86550">
              <w:rPr>
                <w:b/>
                <w:color w:val="231F20"/>
              </w:rPr>
              <w:t>(полупансион 3 дня, после завтраки)</w:t>
            </w:r>
          </w:p>
        </w:tc>
        <w:tc>
          <w:tcPr>
            <w:tcW w:w="2308" w:type="dxa"/>
            <w:tcBorders>
              <w:top w:val="single" w:sz="4" w:space="0" w:color="auto"/>
              <w:left w:val="nil"/>
              <w:bottom w:val="single" w:sz="4" w:space="0" w:color="auto"/>
              <w:right w:val="nil"/>
            </w:tcBorders>
            <w:vAlign w:val="bottom"/>
          </w:tcPr>
          <w:p w14:paraId="2B2B774F" w14:textId="4C9631B0" w:rsidR="00E86550" w:rsidRDefault="00E86550" w:rsidP="0000345D">
            <w:pPr>
              <w:ind w:left="142"/>
              <w:jc w:val="center"/>
              <w:rPr>
                <w:rFonts w:ascii="Arial" w:hAnsi="Arial" w:cs="Arial"/>
                <w:sz w:val="22"/>
                <w:szCs w:val="22"/>
              </w:rPr>
            </w:pPr>
            <w:r>
              <w:rPr>
                <w:rFonts w:ascii="Arial" w:hAnsi="Arial" w:cs="Arial"/>
                <w:sz w:val="22"/>
                <w:szCs w:val="22"/>
              </w:rPr>
              <w:t>163 000 руб.</w:t>
            </w:r>
          </w:p>
        </w:tc>
        <w:tc>
          <w:tcPr>
            <w:tcW w:w="2259" w:type="dxa"/>
            <w:tcBorders>
              <w:top w:val="single" w:sz="4" w:space="0" w:color="auto"/>
              <w:left w:val="nil"/>
              <w:bottom w:val="single" w:sz="4" w:space="0" w:color="auto"/>
              <w:right w:val="nil"/>
            </w:tcBorders>
            <w:vAlign w:val="bottom"/>
          </w:tcPr>
          <w:p w14:paraId="3D8CE71E" w14:textId="6071CDDF" w:rsidR="00E86550" w:rsidRDefault="00E86550" w:rsidP="0000345D">
            <w:pPr>
              <w:ind w:left="142"/>
              <w:jc w:val="center"/>
              <w:rPr>
                <w:rFonts w:ascii="Arial" w:hAnsi="Arial" w:cs="Arial"/>
                <w:sz w:val="22"/>
                <w:szCs w:val="22"/>
              </w:rPr>
            </w:pPr>
            <w:r>
              <w:rPr>
                <w:rFonts w:ascii="Arial" w:hAnsi="Arial" w:cs="Arial"/>
                <w:sz w:val="22"/>
                <w:szCs w:val="22"/>
              </w:rPr>
              <w:t>216 000 руб.</w:t>
            </w:r>
          </w:p>
        </w:tc>
      </w:tr>
      <w:tr w:rsidR="00E86550" w:rsidRPr="00197DED" w14:paraId="1728DCC6" w14:textId="77777777" w:rsidTr="0000345D">
        <w:trPr>
          <w:trHeight w:val="751"/>
        </w:trPr>
        <w:tc>
          <w:tcPr>
            <w:tcW w:w="5747" w:type="dxa"/>
            <w:tcBorders>
              <w:top w:val="single" w:sz="4" w:space="0" w:color="auto"/>
              <w:left w:val="nil"/>
              <w:bottom w:val="single" w:sz="4" w:space="0" w:color="auto"/>
              <w:right w:val="nil"/>
            </w:tcBorders>
            <w:vAlign w:val="center"/>
          </w:tcPr>
          <w:p w14:paraId="6504A4D6" w14:textId="4BF22901" w:rsidR="00E86550" w:rsidRPr="00197DED" w:rsidRDefault="00E86550" w:rsidP="00346741">
            <w:pPr>
              <w:pStyle w:val="a7"/>
              <w:kinsoku w:val="0"/>
              <w:overflowPunct w:val="0"/>
              <w:ind w:left="142"/>
              <w:rPr>
                <w:color w:val="231F20"/>
              </w:rPr>
            </w:pPr>
            <w:r w:rsidRPr="00197DED">
              <w:rPr>
                <w:color w:val="231F20"/>
              </w:rPr>
              <w:t xml:space="preserve">«Спутник-Камчатка» 3* </w:t>
            </w:r>
            <w:r>
              <w:rPr>
                <w:b/>
                <w:color w:val="231F20"/>
              </w:rPr>
              <w:t>(заезд с 5</w:t>
            </w:r>
            <w:r w:rsidRPr="00346741">
              <w:rPr>
                <w:b/>
                <w:color w:val="231F20"/>
              </w:rPr>
              <w:t>.10)</w:t>
            </w:r>
            <w:r w:rsidRPr="00197DED">
              <w:rPr>
                <w:color w:val="231F20"/>
              </w:rPr>
              <w:t xml:space="preserve"> </w:t>
            </w:r>
            <w:r w:rsidRPr="00346741">
              <w:rPr>
                <w:b/>
                <w:color w:val="231F20"/>
              </w:rPr>
              <w:t>(завтраки)</w:t>
            </w:r>
          </w:p>
        </w:tc>
        <w:tc>
          <w:tcPr>
            <w:tcW w:w="2308" w:type="dxa"/>
            <w:tcBorders>
              <w:top w:val="single" w:sz="4" w:space="0" w:color="auto"/>
              <w:left w:val="nil"/>
              <w:bottom w:val="single" w:sz="4" w:space="0" w:color="auto"/>
              <w:right w:val="nil"/>
            </w:tcBorders>
            <w:vAlign w:val="bottom"/>
          </w:tcPr>
          <w:p w14:paraId="7E348054" w14:textId="0E342455" w:rsidR="00E86550" w:rsidRPr="00197DED" w:rsidRDefault="00E86550" w:rsidP="0000345D">
            <w:pPr>
              <w:ind w:left="142"/>
              <w:jc w:val="center"/>
              <w:rPr>
                <w:rFonts w:ascii="Arial" w:hAnsi="Arial" w:cs="Arial"/>
                <w:sz w:val="22"/>
                <w:szCs w:val="22"/>
              </w:rPr>
            </w:pPr>
            <w:r>
              <w:rPr>
                <w:rFonts w:ascii="Arial" w:hAnsi="Arial" w:cs="Arial"/>
                <w:sz w:val="22"/>
                <w:szCs w:val="22"/>
              </w:rPr>
              <w:t>145 000 руб.</w:t>
            </w:r>
          </w:p>
        </w:tc>
        <w:tc>
          <w:tcPr>
            <w:tcW w:w="2259" w:type="dxa"/>
            <w:tcBorders>
              <w:top w:val="single" w:sz="4" w:space="0" w:color="auto"/>
              <w:left w:val="nil"/>
              <w:bottom w:val="single" w:sz="4" w:space="0" w:color="auto"/>
              <w:right w:val="nil"/>
            </w:tcBorders>
            <w:vAlign w:val="bottom"/>
          </w:tcPr>
          <w:p w14:paraId="3F2C0782" w14:textId="0C35D201" w:rsidR="00E86550" w:rsidRPr="00197DED" w:rsidRDefault="00E86550" w:rsidP="0000345D">
            <w:pPr>
              <w:ind w:left="142"/>
              <w:jc w:val="center"/>
              <w:rPr>
                <w:rFonts w:ascii="Arial" w:hAnsi="Arial" w:cs="Arial"/>
                <w:sz w:val="22"/>
                <w:szCs w:val="22"/>
              </w:rPr>
            </w:pPr>
            <w:r>
              <w:rPr>
                <w:rFonts w:ascii="Arial" w:hAnsi="Arial" w:cs="Arial"/>
                <w:sz w:val="22"/>
                <w:szCs w:val="22"/>
              </w:rPr>
              <w:t>185 000 руб.</w:t>
            </w:r>
          </w:p>
        </w:tc>
      </w:tr>
      <w:tr w:rsidR="00E86550" w:rsidRPr="00197DED" w14:paraId="181C98F3" w14:textId="77777777" w:rsidTr="0000345D">
        <w:trPr>
          <w:trHeight w:val="751"/>
        </w:trPr>
        <w:tc>
          <w:tcPr>
            <w:tcW w:w="5747" w:type="dxa"/>
            <w:tcBorders>
              <w:top w:val="single" w:sz="4" w:space="0" w:color="auto"/>
              <w:left w:val="nil"/>
              <w:bottom w:val="single" w:sz="4" w:space="0" w:color="auto"/>
              <w:right w:val="nil"/>
            </w:tcBorders>
            <w:vAlign w:val="center"/>
          </w:tcPr>
          <w:p w14:paraId="6FB3D920" w14:textId="4D5E4639" w:rsidR="00E86550" w:rsidRPr="00197DED" w:rsidRDefault="00E86550" w:rsidP="00E86550">
            <w:pPr>
              <w:pStyle w:val="a7"/>
              <w:kinsoku w:val="0"/>
              <w:overflowPunct w:val="0"/>
              <w:ind w:left="142"/>
              <w:rPr>
                <w:color w:val="231F20"/>
              </w:rPr>
            </w:pPr>
            <w:r>
              <w:rPr>
                <w:color w:val="231F20"/>
              </w:rPr>
              <w:t xml:space="preserve">«Кречет» </w:t>
            </w:r>
          </w:p>
        </w:tc>
        <w:tc>
          <w:tcPr>
            <w:tcW w:w="2308" w:type="dxa"/>
            <w:tcBorders>
              <w:top w:val="single" w:sz="4" w:space="0" w:color="auto"/>
              <w:left w:val="nil"/>
              <w:bottom w:val="single" w:sz="4" w:space="0" w:color="auto"/>
              <w:right w:val="nil"/>
            </w:tcBorders>
            <w:vAlign w:val="bottom"/>
          </w:tcPr>
          <w:p w14:paraId="619D9FA0" w14:textId="47E0D71E" w:rsidR="00E86550" w:rsidRDefault="00E86550" w:rsidP="0000345D">
            <w:pPr>
              <w:ind w:left="142"/>
              <w:jc w:val="center"/>
              <w:rPr>
                <w:rFonts w:ascii="Arial" w:hAnsi="Arial" w:cs="Arial"/>
                <w:sz w:val="22"/>
                <w:szCs w:val="22"/>
              </w:rPr>
            </w:pPr>
            <w:r>
              <w:rPr>
                <w:rFonts w:ascii="Arial" w:hAnsi="Arial" w:cs="Arial"/>
                <w:sz w:val="22"/>
                <w:szCs w:val="22"/>
              </w:rPr>
              <w:t>125 000 руб.</w:t>
            </w:r>
          </w:p>
        </w:tc>
        <w:tc>
          <w:tcPr>
            <w:tcW w:w="2259" w:type="dxa"/>
            <w:tcBorders>
              <w:top w:val="single" w:sz="4" w:space="0" w:color="auto"/>
              <w:left w:val="nil"/>
              <w:bottom w:val="single" w:sz="4" w:space="0" w:color="auto"/>
              <w:right w:val="nil"/>
            </w:tcBorders>
            <w:vAlign w:val="bottom"/>
          </w:tcPr>
          <w:p w14:paraId="7701B8D4" w14:textId="48CF7DC2" w:rsidR="00E86550" w:rsidRDefault="00E86550" w:rsidP="0000345D">
            <w:pPr>
              <w:ind w:left="142"/>
              <w:jc w:val="center"/>
              <w:rPr>
                <w:rFonts w:ascii="Arial" w:hAnsi="Arial" w:cs="Arial"/>
                <w:sz w:val="22"/>
                <w:szCs w:val="22"/>
              </w:rPr>
            </w:pPr>
            <w:r>
              <w:rPr>
                <w:rFonts w:ascii="Arial" w:hAnsi="Arial" w:cs="Arial"/>
                <w:sz w:val="22"/>
                <w:szCs w:val="22"/>
              </w:rPr>
              <w:t>146 500 руб.</w:t>
            </w:r>
          </w:p>
        </w:tc>
      </w:tr>
      <w:tr w:rsidR="00E86550" w:rsidRPr="00197DED" w14:paraId="3B115815" w14:textId="77777777" w:rsidTr="0000345D">
        <w:trPr>
          <w:trHeight w:val="751"/>
        </w:trPr>
        <w:tc>
          <w:tcPr>
            <w:tcW w:w="5747" w:type="dxa"/>
            <w:tcBorders>
              <w:top w:val="single" w:sz="4" w:space="0" w:color="auto"/>
              <w:left w:val="nil"/>
              <w:bottom w:val="single" w:sz="4" w:space="0" w:color="auto"/>
              <w:right w:val="nil"/>
            </w:tcBorders>
            <w:vAlign w:val="center"/>
          </w:tcPr>
          <w:p w14:paraId="51DEF306" w14:textId="26CC2039" w:rsidR="00E86550" w:rsidRPr="00197DED" w:rsidRDefault="00E86550" w:rsidP="000B6CAD">
            <w:pPr>
              <w:pStyle w:val="a7"/>
              <w:kinsoku w:val="0"/>
              <w:overflowPunct w:val="0"/>
              <w:ind w:left="142"/>
              <w:rPr>
                <w:color w:val="231F20"/>
              </w:rPr>
            </w:pPr>
            <w:r w:rsidRPr="00197DED">
              <w:rPr>
                <w:color w:val="231F20"/>
              </w:rPr>
              <w:t>Гостиница</w:t>
            </w:r>
            <w:r>
              <w:rPr>
                <w:color w:val="231F20"/>
              </w:rPr>
              <w:t xml:space="preserve"> 3*</w:t>
            </w:r>
            <w:r w:rsidRPr="00197DED">
              <w:rPr>
                <w:color w:val="231F20"/>
              </w:rPr>
              <w:t xml:space="preserve"> в Петропавловске-Камчатском (</w:t>
            </w:r>
            <w:r>
              <w:rPr>
                <w:color w:val="231F20"/>
              </w:rPr>
              <w:t>«</w:t>
            </w:r>
            <w:proofErr w:type="spellStart"/>
            <w:r>
              <w:rPr>
                <w:color w:val="231F20"/>
              </w:rPr>
              <w:t>Авача</w:t>
            </w:r>
            <w:proofErr w:type="spellEnd"/>
            <w:r>
              <w:rPr>
                <w:color w:val="231F20"/>
              </w:rPr>
              <w:t>»,</w:t>
            </w:r>
            <w:r w:rsidRPr="00197DED">
              <w:rPr>
                <w:color w:val="231F20"/>
              </w:rPr>
              <w:t>«</w:t>
            </w:r>
            <w:proofErr w:type="spellStart"/>
            <w:r w:rsidRPr="00197DED">
              <w:rPr>
                <w:color w:val="231F20"/>
              </w:rPr>
              <w:t>Ключотель</w:t>
            </w:r>
            <w:proofErr w:type="spellEnd"/>
            <w:r w:rsidRPr="00197DED">
              <w:rPr>
                <w:color w:val="231F20"/>
              </w:rPr>
              <w:t>, «Командор», «Арсеньев»)</w:t>
            </w:r>
          </w:p>
        </w:tc>
        <w:tc>
          <w:tcPr>
            <w:tcW w:w="2308" w:type="dxa"/>
            <w:tcBorders>
              <w:top w:val="single" w:sz="4" w:space="0" w:color="auto"/>
              <w:left w:val="nil"/>
              <w:bottom w:val="single" w:sz="4" w:space="0" w:color="auto"/>
              <w:right w:val="nil"/>
            </w:tcBorders>
            <w:vAlign w:val="bottom"/>
          </w:tcPr>
          <w:p w14:paraId="711E04C5" w14:textId="19BD3E9A" w:rsidR="00E86550" w:rsidRPr="00197DED" w:rsidRDefault="00E86550" w:rsidP="0000345D">
            <w:pPr>
              <w:ind w:left="142"/>
              <w:jc w:val="center"/>
              <w:rPr>
                <w:rFonts w:ascii="Arial" w:hAnsi="Arial" w:cs="Arial"/>
                <w:sz w:val="22"/>
                <w:szCs w:val="22"/>
              </w:rPr>
            </w:pPr>
            <w:r>
              <w:rPr>
                <w:rFonts w:ascii="Arial" w:hAnsi="Arial" w:cs="Arial"/>
                <w:sz w:val="22"/>
                <w:szCs w:val="22"/>
              </w:rPr>
              <w:t>132 000 руб.</w:t>
            </w:r>
          </w:p>
        </w:tc>
        <w:tc>
          <w:tcPr>
            <w:tcW w:w="2259" w:type="dxa"/>
            <w:tcBorders>
              <w:top w:val="single" w:sz="4" w:space="0" w:color="auto"/>
              <w:left w:val="nil"/>
              <w:bottom w:val="single" w:sz="4" w:space="0" w:color="auto"/>
              <w:right w:val="nil"/>
            </w:tcBorders>
            <w:vAlign w:val="bottom"/>
          </w:tcPr>
          <w:p w14:paraId="27A9E05F" w14:textId="49621111" w:rsidR="00E86550" w:rsidRPr="00197DED" w:rsidRDefault="00E86550" w:rsidP="0000345D">
            <w:pPr>
              <w:ind w:left="142"/>
              <w:jc w:val="center"/>
              <w:rPr>
                <w:rFonts w:ascii="Arial" w:hAnsi="Arial" w:cs="Arial"/>
                <w:sz w:val="22"/>
                <w:szCs w:val="22"/>
              </w:rPr>
            </w:pPr>
            <w:r>
              <w:rPr>
                <w:rFonts w:ascii="Arial" w:hAnsi="Arial" w:cs="Arial"/>
                <w:sz w:val="22"/>
                <w:szCs w:val="22"/>
              </w:rPr>
              <w:t xml:space="preserve">159 000 руб. </w:t>
            </w:r>
          </w:p>
        </w:tc>
      </w:tr>
      <w:tr w:rsidR="00E86550" w:rsidRPr="00197DED" w14:paraId="511E799C" w14:textId="77777777" w:rsidTr="004426BF">
        <w:trPr>
          <w:trHeight w:val="751"/>
        </w:trPr>
        <w:tc>
          <w:tcPr>
            <w:tcW w:w="5747" w:type="dxa"/>
            <w:tcBorders>
              <w:top w:val="single" w:sz="4" w:space="0" w:color="auto"/>
              <w:left w:val="nil"/>
              <w:bottom w:val="single" w:sz="4" w:space="0" w:color="auto"/>
              <w:right w:val="nil"/>
            </w:tcBorders>
            <w:vAlign w:val="center"/>
          </w:tcPr>
          <w:p w14:paraId="26FA579A" w14:textId="7074D1A2" w:rsidR="00E86550" w:rsidRPr="00197DED" w:rsidRDefault="00E86550" w:rsidP="000B6CAD">
            <w:pPr>
              <w:pStyle w:val="a7"/>
              <w:kinsoku w:val="0"/>
              <w:overflowPunct w:val="0"/>
              <w:ind w:left="142"/>
              <w:rPr>
                <w:color w:val="231F20"/>
              </w:rPr>
            </w:pPr>
            <w:r w:rsidRPr="00197DED">
              <w:rPr>
                <w:color w:val="231F20"/>
              </w:rPr>
              <w:t>Тур без проживания в гостинице</w:t>
            </w:r>
          </w:p>
        </w:tc>
        <w:tc>
          <w:tcPr>
            <w:tcW w:w="2308" w:type="dxa"/>
            <w:tcBorders>
              <w:top w:val="single" w:sz="4" w:space="0" w:color="auto"/>
              <w:left w:val="nil"/>
              <w:bottom w:val="single" w:sz="4" w:space="0" w:color="auto"/>
              <w:right w:val="nil"/>
            </w:tcBorders>
            <w:vAlign w:val="center"/>
          </w:tcPr>
          <w:p w14:paraId="6CFF6ABC" w14:textId="219C61B0" w:rsidR="00E86550" w:rsidRDefault="00E86550" w:rsidP="0000345D">
            <w:pPr>
              <w:ind w:left="142"/>
              <w:jc w:val="center"/>
              <w:rPr>
                <w:rFonts w:ascii="Arial" w:hAnsi="Arial" w:cs="Arial"/>
                <w:sz w:val="22"/>
                <w:szCs w:val="22"/>
              </w:rPr>
            </w:pPr>
            <w:r>
              <w:rPr>
                <w:rFonts w:ascii="Arial" w:hAnsi="Arial" w:cs="Arial"/>
                <w:color w:val="231F20"/>
                <w:sz w:val="22"/>
                <w:szCs w:val="22"/>
              </w:rPr>
              <w:t xml:space="preserve">97 000 руб. </w:t>
            </w:r>
          </w:p>
        </w:tc>
        <w:tc>
          <w:tcPr>
            <w:tcW w:w="2259" w:type="dxa"/>
            <w:tcBorders>
              <w:top w:val="single" w:sz="4" w:space="0" w:color="auto"/>
              <w:left w:val="nil"/>
              <w:bottom w:val="single" w:sz="4" w:space="0" w:color="auto"/>
              <w:right w:val="nil"/>
            </w:tcBorders>
            <w:vAlign w:val="center"/>
          </w:tcPr>
          <w:p w14:paraId="1DAEAC8E" w14:textId="77777777" w:rsidR="00E86550" w:rsidRDefault="00E86550" w:rsidP="0000345D">
            <w:pPr>
              <w:ind w:left="142"/>
              <w:jc w:val="center"/>
              <w:rPr>
                <w:rFonts w:ascii="Arial" w:hAnsi="Arial" w:cs="Arial"/>
                <w:sz w:val="22"/>
                <w:szCs w:val="22"/>
              </w:rPr>
            </w:pPr>
          </w:p>
        </w:tc>
      </w:tr>
      <w:tr w:rsidR="00E86550" w:rsidRPr="00197DED" w14:paraId="608F18B0" w14:textId="77777777" w:rsidTr="00551FC9">
        <w:trPr>
          <w:trHeight w:val="680"/>
        </w:trPr>
        <w:tc>
          <w:tcPr>
            <w:tcW w:w="5747" w:type="dxa"/>
            <w:tcBorders>
              <w:top w:val="single" w:sz="4" w:space="0" w:color="auto"/>
              <w:left w:val="nil"/>
              <w:bottom w:val="single" w:sz="4" w:space="0" w:color="auto"/>
              <w:right w:val="nil"/>
            </w:tcBorders>
            <w:vAlign w:val="center"/>
          </w:tcPr>
          <w:p w14:paraId="7E90E4FF" w14:textId="6CB314B1" w:rsidR="00E86550" w:rsidRPr="00197DED" w:rsidRDefault="00E86550" w:rsidP="008D0213">
            <w:pPr>
              <w:pStyle w:val="a7"/>
              <w:kinsoku w:val="0"/>
              <w:overflowPunct w:val="0"/>
              <w:ind w:left="142"/>
              <w:rPr>
                <w:color w:val="231F20"/>
              </w:rPr>
            </w:pPr>
            <w:r w:rsidRPr="00197DED">
              <w:rPr>
                <w:color w:val="231F20"/>
              </w:rPr>
              <w:t>Дети до 12 лет на дополнительном месте в гостинице</w:t>
            </w:r>
          </w:p>
        </w:tc>
        <w:tc>
          <w:tcPr>
            <w:tcW w:w="2308" w:type="dxa"/>
            <w:tcBorders>
              <w:top w:val="single" w:sz="4" w:space="0" w:color="auto"/>
              <w:left w:val="nil"/>
              <w:bottom w:val="single" w:sz="4" w:space="0" w:color="auto"/>
              <w:right w:val="nil"/>
            </w:tcBorders>
            <w:vAlign w:val="bottom"/>
          </w:tcPr>
          <w:p w14:paraId="17ADFD21" w14:textId="79AB990F" w:rsidR="00E86550" w:rsidRPr="00197DED" w:rsidRDefault="00E86550" w:rsidP="008D0213">
            <w:pPr>
              <w:ind w:left="142"/>
              <w:jc w:val="center"/>
              <w:rPr>
                <w:rFonts w:ascii="Arial" w:hAnsi="Arial" w:cs="Arial"/>
                <w:sz w:val="22"/>
                <w:szCs w:val="22"/>
              </w:rPr>
            </w:pPr>
            <w:r>
              <w:rPr>
                <w:rFonts w:ascii="Arial" w:hAnsi="Arial" w:cs="Arial"/>
                <w:sz w:val="22"/>
                <w:szCs w:val="22"/>
              </w:rPr>
              <w:t xml:space="preserve">45 500 руб. </w:t>
            </w:r>
          </w:p>
        </w:tc>
        <w:tc>
          <w:tcPr>
            <w:tcW w:w="2259" w:type="dxa"/>
            <w:tcBorders>
              <w:top w:val="single" w:sz="4" w:space="0" w:color="auto"/>
              <w:left w:val="nil"/>
              <w:bottom w:val="single" w:sz="4" w:space="0" w:color="auto"/>
              <w:right w:val="nil"/>
            </w:tcBorders>
            <w:vAlign w:val="bottom"/>
          </w:tcPr>
          <w:p w14:paraId="08D4A373" w14:textId="77777777" w:rsidR="00E86550" w:rsidRPr="00197DED" w:rsidRDefault="00E86550" w:rsidP="008D0213">
            <w:pPr>
              <w:ind w:left="142"/>
              <w:jc w:val="center"/>
              <w:rPr>
                <w:rFonts w:ascii="Arial" w:hAnsi="Arial" w:cs="Arial"/>
                <w:sz w:val="22"/>
                <w:szCs w:val="22"/>
              </w:rPr>
            </w:pPr>
          </w:p>
        </w:tc>
      </w:tr>
      <w:tr w:rsidR="00E86550" w:rsidRPr="00197DED" w14:paraId="3FDD9FF6" w14:textId="77777777" w:rsidTr="00551FC9">
        <w:trPr>
          <w:trHeight w:val="680"/>
        </w:trPr>
        <w:tc>
          <w:tcPr>
            <w:tcW w:w="5747" w:type="dxa"/>
            <w:tcBorders>
              <w:top w:val="single" w:sz="4" w:space="0" w:color="auto"/>
              <w:left w:val="nil"/>
              <w:bottom w:val="single" w:sz="4" w:space="0" w:color="auto"/>
              <w:right w:val="nil"/>
            </w:tcBorders>
            <w:vAlign w:val="center"/>
          </w:tcPr>
          <w:p w14:paraId="46DE085D" w14:textId="344E6BAC" w:rsidR="00E86550" w:rsidRPr="00197DED" w:rsidRDefault="00E86550" w:rsidP="008D0213">
            <w:pPr>
              <w:pStyle w:val="a7"/>
              <w:kinsoku w:val="0"/>
              <w:overflowPunct w:val="0"/>
              <w:ind w:left="142"/>
              <w:rPr>
                <w:color w:val="231F20"/>
              </w:rPr>
            </w:pPr>
            <w:r w:rsidRPr="00197DED">
              <w:rPr>
                <w:color w:val="231F20"/>
              </w:rPr>
              <w:t>Дети до 12 лет без дополнительного места в гостинице</w:t>
            </w:r>
          </w:p>
        </w:tc>
        <w:tc>
          <w:tcPr>
            <w:tcW w:w="2308" w:type="dxa"/>
            <w:tcBorders>
              <w:top w:val="single" w:sz="4" w:space="0" w:color="auto"/>
              <w:left w:val="nil"/>
              <w:bottom w:val="single" w:sz="4" w:space="0" w:color="auto"/>
              <w:right w:val="nil"/>
            </w:tcBorders>
            <w:vAlign w:val="bottom"/>
          </w:tcPr>
          <w:p w14:paraId="4EF3C062" w14:textId="6749233D" w:rsidR="00E86550" w:rsidRPr="00197DED" w:rsidRDefault="00E86550" w:rsidP="008D0213">
            <w:pPr>
              <w:ind w:left="142"/>
              <w:jc w:val="center"/>
              <w:rPr>
                <w:rFonts w:ascii="Arial" w:hAnsi="Arial" w:cs="Arial"/>
                <w:sz w:val="22"/>
                <w:szCs w:val="22"/>
              </w:rPr>
            </w:pPr>
            <w:r>
              <w:rPr>
                <w:rFonts w:ascii="Arial" w:hAnsi="Arial" w:cs="Arial"/>
                <w:sz w:val="22"/>
                <w:szCs w:val="22"/>
              </w:rPr>
              <w:t>25 000 руб.</w:t>
            </w:r>
          </w:p>
        </w:tc>
        <w:tc>
          <w:tcPr>
            <w:tcW w:w="2259" w:type="dxa"/>
            <w:tcBorders>
              <w:top w:val="single" w:sz="4" w:space="0" w:color="auto"/>
              <w:left w:val="nil"/>
              <w:bottom w:val="single" w:sz="4" w:space="0" w:color="auto"/>
              <w:right w:val="nil"/>
            </w:tcBorders>
            <w:vAlign w:val="bottom"/>
          </w:tcPr>
          <w:p w14:paraId="78285F51" w14:textId="77777777" w:rsidR="00E86550" w:rsidRPr="00197DED" w:rsidRDefault="00E86550" w:rsidP="008D0213">
            <w:pPr>
              <w:ind w:left="142"/>
              <w:jc w:val="center"/>
              <w:rPr>
                <w:rFonts w:ascii="Arial" w:hAnsi="Arial" w:cs="Arial"/>
                <w:sz w:val="22"/>
                <w:szCs w:val="22"/>
              </w:rPr>
            </w:pPr>
          </w:p>
        </w:tc>
      </w:tr>
      <w:tr w:rsidR="00E86550" w:rsidRPr="00197DED" w14:paraId="0BED30D2" w14:textId="77777777" w:rsidTr="00551FC9">
        <w:trPr>
          <w:trHeight w:val="680"/>
        </w:trPr>
        <w:tc>
          <w:tcPr>
            <w:tcW w:w="5747" w:type="dxa"/>
            <w:tcBorders>
              <w:top w:val="single" w:sz="4" w:space="0" w:color="auto"/>
              <w:left w:val="nil"/>
              <w:bottom w:val="single" w:sz="4" w:space="0" w:color="auto"/>
              <w:right w:val="nil"/>
            </w:tcBorders>
            <w:vAlign w:val="center"/>
          </w:tcPr>
          <w:p w14:paraId="1F34F3CF" w14:textId="521D218E" w:rsidR="00E86550" w:rsidRPr="00197DED" w:rsidRDefault="00E86550" w:rsidP="008D0213">
            <w:pPr>
              <w:pStyle w:val="a7"/>
              <w:kinsoku w:val="0"/>
              <w:overflowPunct w:val="0"/>
              <w:ind w:left="142"/>
              <w:rPr>
                <w:color w:val="231F20"/>
              </w:rPr>
            </w:pPr>
            <w:r w:rsidRPr="00197DED">
              <w:rPr>
                <w:color w:val="231F20"/>
              </w:rPr>
              <w:t>Скидка на ребенка до 12 лет в двухместном номере</w:t>
            </w:r>
          </w:p>
        </w:tc>
        <w:tc>
          <w:tcPr>
            <w:tcW w:w="2308" w:type="dxa"/>
            <w:tcBorders>
              <w:top w:val="single" w:sz="4" w:space="0" w:color="auto"/>
              <w:left w:val="nil"/>
              <w:bottom w:val="single" w:sz="4" w:space="0" w:color="auto"/>
              <w:right w:val="nil"/>
            </w:tcBorders>
            <w:vAlign w:val="bottom"/>
          </w:tcPr>
          <w:p w14:paraId="4D7A207E" w14:textId="2086C3EF" w:rsidR="00E86550" w:rsidRPr="00197DED" w:rsidRDefault="00E86550" w:rsidP="008D0213">
            <w:pPr>
              <w:ind w:left="142"/>
              <w:jc w:val="center"/>
              <w:rPr>
                <w:rFonts w:ascii="Arial" w:hAnsi="Arial" w:cs="Arial"/>
                <w:sz w:val="22"/>
                <w:szCs w:val="22"/>
              </w:rPr>
            </w:pPr>
            <w:r>
              <w:rPr>
                <w:rFonts w:ascii="Arial" w:hAnsi="Arial" w:cs="Arial"/>
                <w:sz w:val="22"/>
                <w:szCs w:val="22"/>
              </w:rPr>
              <w:t>27 000 руб.</w:t>
            </w:r>
          </w:p>
        </w:tc>
        <w:tc>
          <w:tcPr>
            <w:tcW w:w="2259" w:type="dxa"/>
            <w:tcBorders>
              <w:top w:val="single" w:sz="4" w:space="0" w:color="auto"/>
              <w:left w:val="nil"/>
              <w:bottom w:val="single" w:sz="4" w:space="0" w:color="auto"/>
              <w:right w:val="nil"/>
            </w:tcBorders>
            <w:vAlign w:val="bottom"/>
          </w:tcPr>
          <w:p w14:paraId="613D68E0" w14:textId="77777777" w:rsidR="00E86550" w:rsidRPr="00197DED" w:rsidRDefault="00E86550" w:rsidP="008D0213">
            <w:pPr>
              <w:ind w:left="142"/>
              <w:jc w:val="center"/>
              <w:rPr>
                <w:rFonts w:ascii="Arial" w:hAnsi="Arial" w:cs="Arial"/>
                <w:sz w:val="22"/>
                <w:szCs w:val="22"/>
              </w:rPr>
            </w:pPr>
          </w:p>
        </w:tc>
      </w:tr>
    </w:tbl>
    <w:p w14:paraId="7842D92D" w14:textId="77777777" w:rsidR="00010D55" w:rsidRDefault="00010D55" w:rsidP="00D03C65">
      <w:pPr>
        <w:rPr>
          <w:rFonts w:ascii="Arial" w:hAnsi="Arial" w:cs="Arial"/>
          <w:b/>
          <w:color w:val="FF0000"/>
        </w:rPr>
      </w:pPr>
    </w:p>
    <w:p w14:paraId="0C75BE09" w14:textId="1C080CAE" w:rsidR="00021F6C" w:rsidRDefault="00D03C65" w:rsidP="005460A9">
      <w:pPr>
        <w:rPr>
          <w:rFonts w:ascii="Arial" w:hAnsi="Arial" w:cs="Arial"/>
          <w:b/>
          <w:color w:val="FF0000"/>
        </w:rPr>
      </w:pPr>
      <w:r w:rsidRPr="00E51C19">
        <w:rPr>
          <w:rFonts w:ascii="Arial" w:hAnsi="Arial" w:cs="Arial"/>
          <w:b/>
          <w:color w:val="FF0000"/>
        </w:rPr>
        <w:t>ВАЖНО! Стоимост</w:t>
      </w:r>
      <w:r>
        <w:rPr>
          <w:rFonts w:ascii="Arial" w:hAnsi="Arial" w:cs="Arial"/>
          <w:b/>
          <w:color w:val="FF0000"/>
        </w:rPr>
        <w:t>ь программы может быть изменена</w:t>
      </w:r>
      <w:r w:rsidRPr="00E51C19">
        <w:rPr>
          <w:rFonts w:ascii="Arial" w:hAnsi="Arial" w:cs="Arial"/>
          <w:b/>
          <w:color w:val="FF0000"/>
        </w:rPr>
        <w:t xml:space="preserve"> при значительном изменении стоимости услуг, входящих в программу. </w:t>
      </w:r>
    </w:p>
    <w:p w14:paraId="242F6F0E" w14:textId="77777777" w:rsidR="001E09A0" w:rsidRPr="00021F6C" w:rsidRDefault="001E09A0" w:rsidP="005460A9">
      <w:pPr>
        <w:rPr>
          <w:rFonts w:ascii="Arial" w:hAnsi="Arial" w:cs="Arial"/>
          <w:b/>
          <w:color w:val="FF0000"/>
        </w:rPr>
      </w:pPr>
    </w:p>
    <w:tbl>
      <w:tblPr>
        <w:tblStyle w:val="a9"/>
        <w:tblW w:w="10344" w:type="dxa"/>
        <w:tblInd w:w="146"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BDD6EE" w:themeFill="accent1" w:themeFillTint="66"/>
        <w:tblLook w:val="04A0" w:firstRow="1" w:lastRow="0" w:firstColumn="1" w:lastColumn="0" w:noHBand="0" w:noVBand="1"/>
      </w:tblPr>
      <w:tblGrid>
        <w:gridCol w:w="5099"/>
        <w:gridCol w:w="5245"/>
      </w:tblGrid>
      <w:tr w:rsidR="007652CC" w:rsidRPr="00197DED" w14:paraId="0060B1A7" w14:textId="77777777" w:rsidTr="00021F6C">
        <w:trPr>
          <w:trHeight w:val="80"/>
        </w:trPr>
        <w:tc>
          <w:tcPr>
            <w:tcW w:w="5099" w:type="dxa"/>
            <w:shd w:val="clear" w:color="auto" w:fill="BDD6EE" w:themeFill="accent1" w:themeFillTint="66"/>
          </w:tcPr>
          <w:p w14:paraId="6CB22D72" w14:textId="77777777" w:rsidR="007652CC" w:rsidRPr="00197DED" w:rsidRDefault="007652CC" w:rsidP="000A45D4">
            <w:pPr>
              <w:pStyle w:val="a7"/>
              <w:kinsoku w:val="0"/>
              <w:overflowPunct w:val="0"/>
              <w:ind w:left="170" w:right="1"/>
              <w:rPr>
                <w:b/>
                <w:bCs/>
                <w:color w:val="243E7D"/>
                <w:szCs w:val="20"/>
              </w:rPr>
            </w:pPr>
            <w:r w:rsidRPr="00197DED">
              <w:rPr>
                <w:b/>
                <w:bCs/>
                <w:color w:val="243E7D"/>
                <w:szCs w:val="20"/>
              </w:rPr>
              <w:t>СТОИМОСТЬ ВКЛЮЧАЕТ:</w:t>
            </w:r>
          </w:p>
          <w:p w14:paraId="35299F78" w14:textId="7967D888" w:rsidR="00D5797C" w:rsidRPr="00197DED" w:rsidRDefault="00D5797C" w:rsidP="000A45D4">
            <w:pPr>
              <w:pStyle w:val="a7"/>
              <w:numPr>
                <w:ilvl w:val="0"/>
                <w:numId w:val="12"/>
              </w:numPr>
              <w:tabs>
                <w:tab w:val="left" w:pos="597"/>
              </w:tabs>
              <w:kinsoku w:val="0"/>
              <w:overflowPunct w:val="0"/>
              <w:spacing w:line="249" w:lineRule="auto"/>
              <w:ind w:right="1"/>
              <w:rPr>
                <w:color w:val="231F20"/>
                <w:szCs w:val="20"/>
              </w:rPr>
            </w:pPr>
            <w:r w:rsidRPr="00197DED">
              <w:rPr>
                <w:color w:val="231F20"/>
                <w:szCs w:val="20"/>
              </w:rPr>
              <w:t>Прожи</w:t>
            </w:r>
            <w:r w:rsidR="00C93669" w:rsidRPr="00197DED">
              <w:rPr>
                <w:color w:val="231F20"/>
                <w:szCs w:val="20"/>
              </w:rPr>
              <w:t>вание в гостинице в Паратунке или Петропавловске-Камчатском</w:t>
            </w:r>
            <w:r w:rsidRPr="00197DED">
              <w:rPr>
                <w:color w:val="231F20"/>
                <w:szCs w:val="20"/>
              </w:rPr>
              <w:t xml:space="preserve">,  </w:t>
            </w:r>
            <w:r w:rsidR="00B12CF4" w:rsidRPr="00197DED">
              <w:rPr>
                <w:color w:val="231F20"/>
                <w:szCs w:val="20"/>
              </w:rPr>
              <w:t>при заказе тура с проживанием</w:t>
            </w:r>
          </w:p>
          <w:p w14:paraId="18D799A2" w14:textId="436E015E" w:rsidR="00D5797C" w:rsidRPr="00197DED" w:rsidRDefault="00D5797C" w:rsidP="000A45D4">
            <w:pPr>
              <w:pStyle w:val="a7"/>
              <w:numPr>
                <w:ilvl w:val="0"/>
                <w:numId w:val="12"/>
              </w:numPr>
              <w:tabs>
                <w:tab w:val="left" w:pos="597"/>
              </w:tabs>
              <w:kinsoku w:val="0"/>
              <w:overflowPunct w:val="0"/>
              <w:spacing w:line="249" w:lineRule="auto"/>
              <w:ind w:right="1"/>
              <w:rPr>
                <w:color w:val="231F20"/>
                <w:szCs w:val="20"/>
              </w:rPr>
            </w:pPr>
            <w:r w:rsidRPr="00197DED">
              <w:rPr>
                <w:color w:val="231F20"/>
                <w:szCs w:val="20"/>
              </w:rPr>
              <w:t>Питание по программе</w:t>
            </w:r>
            <w:r w:rsidR="00B12CF4" w:rsidRPr="00197DED">
              <w:rPr>
                <w:color w:val="231F20"/>
                <w:szCs w:val="20"/>
              </w:rPr>
              <w:t xml:space="preserve"> (кроме</w:t>
            </w:r>
            <w:r w:rsidR="00E73C9B" w:rsidRPr="00197DED">
              <w:rPr>
                <w:color w:val="231F20"/>
                <w:szCs w:val="20"/>
              </w:rPr>
              <w:t xml:space="preserve"> завтраков</w:t>
            </w:r>
            <w:r w:rsidR="00B12CF4" w:rsidRPr="00197DED">
              <w:rPr>
                <w:color w:val="231F20"/>
                <w:szCs w:val="20"/>
              </w:rPr>
              <w:t xml:space="preserve"> при туре без проживания)</w:t>
            </w:r>
          </w:p>
          <w:p w14:paraId="222DA9EE" w14:textId="418FBA4B" w:rsidR="00D5797C" w:rsidRPr="00197DED" w:rsidRDefault="00D5797C" w:rsidP="000A45D4">
            <w:pPr>
              <w:pStyle w:val="a7"/>
              <w:numPr>
                <w:ilvl w:val="0"/>
                <w:numId w:val="12"/>
              </w:numPr>
              <w:tabs>
                <w:tab w:val="left" w:pos="597"/>
              </w:tabs>
              <w:kinsoku w:val="0"/>
              <w:overflowPunct w:val="0"/>
              <w:spacing w:line="249" w:lineRule="auto"/>
              <w:ind w:right="1"/>
              <w:rPr>
                <w:color w:val="231F20"/>
                <w:szCs w:val="20"/>
              </w:rPr>
            </w:pPr>
            <w:r w:rsidRPr="00197DED">
              <w:rPr>
                <w:color w:val="231F20"/>
                <w:szCs w:val="20"/>
              </w:rPr>
              <w:t>Услуги гидов</w:t>
            </w:r>
          </w:p>
          <w:p w14:paraId="6EFD0398" w14:textId="20E8B83D" w:rsidR="00BD1820" w:rsidRPr="00197DED" w:rsidRDefault="00BD1820" w:rsidP="000A45D4">
            <w:pPr>
              <w:pStyle w:val="a7"/>
              <w:numPr>
                <w:ilvl w:val="0"/>
                <w:numId w:val="12"/>
              </w:numPr>
              <w:tabs>
                <w:tab w:val="left" w:pos="597"/>
              </w:tabs>
              <w:kinsoku w:val="0"/>
              <w:overflowPunct w:val="0"/>
              <w:spacing w:line="249" w:lineRule="auto"/>
              <w:ind w:right="1"/>
              <w:rPr>
                <w:color w:val="231F20"/>
                <w:szCs w:val="20"/>
              </w:rPr>
            </w:pPr>
            <w:r w:rsidRPr="00197DED">
              <w:rPr>
                <w:color w:val="231F20"/>
                <w:szCs w:val="20"/>
              </w:rPr>
              <w:t xml:space="preserve">Услуги </w:t>
            </w:r>
            <w:r w:rsidR="00B12CF4" w:rsidRPr="00197DED">
              <w:rPr>
                <w:color w:val="231F20"/>
                <w:szCs w:val="20"/>
              </w:rPr>
              <w:t>экскурсовода-</w:t>
            </w:r>
            <w:r w:rsidRPr="00197DED">
              <w:rPr>
                <w:color w:val="231F20"/>
                <w:szCs w:val="20"/>
              </w:rPr>
              <w:t xml:space="preserve">координатора </w:t>
            </w:r>
          </w:p>
          <w:p w14:paraId="4CDCCD47" w14:textId="0D8E61BB" w:rsidR="00D5797C" w:rsidRPr="00197DED" w:rsidRDefault="00D5797C" w:rsidP="000A45D4">
            <w:pPr>
              <w:pStyle w:val="a7"/>
              <w:numPr>
                <w:ilvl w:val="0"/>
                <w:numId w:val="12"/>
              </w:numPr>
              <w:tabs>
                <w:tab w:val="left" w:pos="597"/>
              </w:tabs>
              <w:kinsoku w:val="0"/>
              <w:overflowPunct w:val="0"/>
              <w:spacing w:line="249" w:lineRule="auto"/>
              <w:ind w:right="1"/>
              <w:rPr>
                <w:color w:val="231F20"/>
                <w:szCs w:val="20"/>
              </w:rPr>
            </w:pPr>
            <w:r w:rsidRPr="00197DED">
              <w:rPr>
                <w:color w:val="231F20"/>
                <w:szCs w:val="20"/>
              </w:rPr>
              <w:t>Трансферы по программе</w:t>
            </w:r>
            <w:r w:rsidR="001504F0" w:rsidRPr="00197DED">
              <w:rPr>
                <w:color w:val="231F20"/>
                <w:szCs w:val="20"/>
              </w:rPr>
              <w:t xml:space="preserve"> (в дни прилета/вылета основной группы)</w:t>
            </w:r>
          </w:p>
          <w:p w14:paraId="4DBBF103" w14:textId="6D2FE582" w:rsidR="00D5797C" w:rsidRPr="00197DED" w:rsidRDefault="00D5797C" w:rsidP="000A45D4">
            <w:pPr>
              <w:pStyle w:val="a7"/>
              <w:numPr>
                <w:ilvl w:val="0"/>
                <w:numId w:val="12"/>
              </w:numPr>
              <w:tabs>
                <w:tab w:val="left" w:pos="597"/>
              </w:tabs>
              <w:kinsoku w:val="0"/>
              <w:overflowPunct w:val="0"/>
              <w:spacing w:line="249" w:lineRule="auto"/>
              <w:ind w:right="1"/>
              <w:rPr>
                <w:color w:val="231F20"/>
                <w:szCs w:val="20"/>
              </w:rPr>
            </w:pPr>
            <w:r w:rsidRPr="00197DED">
              <w:rPr>
                <w:color w:val="231F20"/>
                <w:szCs w:val="20"/>
              </w:rPr>
              <w:t xml:space="preserve">Экскурсии по программе </w:t>
            </w:r>
            <w:r w:rsidR="00BD1820" w:rsidRPr="00197DED">
              <w:rPr>
                <w:color w:val="231F20"/>
                <w:szCs w:val="20"/>
              </w:rPr>
              <w:t xml:space="preserve">(кроме дополнительных </w:t>
            </w:r>
            <w:r w:rsidR="00B12CF4" w:rsidRPr="00197DED">
              <w:rPr>
                <w:color w:val="231F20"/>
                <w:szCs w:val="20"/>
              </w:rPr>
              <w:t>туров в день 6</w:t>
            </w:r>
            <w:r w:rsidRPr="00197DED">
              <w:rPr>
                <w:color w:val="231F20"/>
                <w:szCs w:val="20"/>
              </w:rPr>
              <w:t>)</w:t>
            </w:r>
          </w:p>
          <w:p w14:paraId="1F083AD4" w14:textId="4EF200FF" w:rsidR="000F7E57" w:rsidRPr="00021F6C" w:rsidRDefault="00D5797C" w:rsidP="00021F6C">
            <w:pPr>
              <w:pStyle w:val="a7"/>
              <w:numPr>
                <w:ilvl w:val="0"/>
                <w:numId w:val="12"/>
              </w:numPr>
              <w:tabs>
                <w:tab w:val="left" w:pos="597"/>
              </w:tabs>
              <w:kinsoku w:val="0"/>
              <w:overflowPunct w:val="0"/>
              <w:ind w:right="1"/>
              <w:rPr>
                <w:color w:val="231F20"/>
                <w:szCs w:val="20"/>
              </w:rPr>
            </w:pPr>
            <w:r w:rsidRPr="00197DED">
              <w:rPr>
                <w:color w:val="231F20"/>
                <w:szCs w:val="20"/>
              </w:rPr>
              <w:t xml:space="preserve">Купание в </w:t>
            </w:r>
            <w:r w:rsidR="00B12CF4" w:rsidRPr="00197DED">
              <w:rPr>
                <w:color w:val="231F20"/>
                <w:szCs w:val="20"/>
              </w:rPr>
              <w:t>бассейне</w:t>
            </w:r>
            <w:r w:rsidR="00BD1820" w:rsidRPr="00197DED">
              <w:rPr>
                <w:color w:val="231F20"/>
                <w:szCs w:val="20"/>
              </w:rPr>
              <w:t xml:space="preserve"> (при проживании в Паратунке)</w:t>
            </w:r>
          </w:p>
        </w:tc>
        <w:tc>
          <w:tcPr>
            <w:tcW w:w="5245" w:type="dxa"/>
            <w:shd w:val="clear" w:color="auto" w:fill="BDD6EE" w:themeFill="accent1" w:themeFillTint="66"/>
          </w:tcPr>
          <w:p w14:paraId="19C5A6AB" w14:textId="77777777" w:rsidR="007652CC" w:rsidRPr="00197DED" w:rsidRDefault="007652CC" w:rsidP="000A45D4">
            <w:pPr>
              <w:pStyle w:val="a7"/>
              <w:kinsoku w:val="0"/>
              <w:overflowPunct w:val="0"/>
              <w:ind w:left="170"/>
              <w:rPr>
                <w:b/>
                <w:bCs/>
                <w:color w:val="243E7D"/>
                <w:szCs w:val="20"/>
              </w:rPr>
            </w:pPr>
            <w:r w:rsidRPr="00197DED">
              <w:rPr>
                <w:b/>
                <w:bCs/>
                <w:color w:val="243E7D"/>
                <w:szCs w:val="20"/>
              </w:rPr>
              <w:t>ДОПОЛНИТЕЛЬНО ОПЛАЧИВАЕТСЯ:</w:t>
            </w:r>
          </w:p>
          <w:p w14:paraId="0EC75691" w14:textId="16BB5B8F" w:rsidR="00D5797C" w:rsidRPr="00197DED" w:rsidRDefault="00D5797C" w:rsidP="000A45D4">
            <w:pPr>
              <w:pStyle w:val="a7"/>
              <w:numPr>
                <w:ilvl w:val="0"/>
                <w:numId w:val="12"/>
              </w:numPr>
              <w:tabs>
                <w:tab w:val="left" w:pos="597"/>
              </w:tabs>
              <w:kinsoku w:val="0"/>
              <w:overflowPunct w:val="0"/>
              <w:ind w:right="1"/>
              <w:rPr>
                <w:color w:val="231F20"/>
                <w:szCs w:val="20"/>
              </w:rPr>
            </w:pPr>
            <w:r w:rsidRPr="00197DED">
              <w:rPr>
                <w:color w:val="231F20"/>
                <w:szCs w:val="20"/>
              </w:rPr>
              <w:t xml:space="preserve">Ужины в гостинице </w:t>
            </w:r>
            <w:r w:rsidR="00DE404D" w:rsidRPr="00197DED">
              <w:rPr>
                <w:color w:val="231F20"/>
                <w:szCs w:val="20"/>
              </w:rPr>
              <w:t>(за исключением гостиниц</w:t>
            </w:r>
            <w:r w:rsidR="00805D2C" w:rsidRPr="00197DED">
              <w:rPr>
                <w:color w:val="231F20"/>
                <w:szCs w:val="20"/>
              </w:rPr>
              <w:t xml:space="preserve"> «Спутник</w:t>
            </w:r>
            <w:r w:rsidR="00DE404D" w:rsidRPr="00197DED">
              <w:rPr>
                <w:color w:val="231F20"/>
                <w:szCs w:val="20"/>
              </w:rPr>
              <w:t>» и «Спутник-Камчатка: до 1.10 -</w:t>
            </w:r>
            <w:r w:rsidR="005912F6">
              <w:rPr>
                <w:color w:val="231F20"/>
                <w:szCs w:val="20"/>
              </w:rPr>
              <w:t xml:space="preserve"> </w:t>
            </w:r>
            <w:r w:rsidR="00DE404D" w:rsidRPr="00197DED">
              <w:rPr>
                <w:color w:val="231F20"/>
                <w:szCs w:val="20"/>
              </w:rPr>
              <w:t>полупансион</w:t>
            </w:r>
            <w:r w:rsidR="00805D2C" w:rsidRPr="00197DED">
              <w:rPr>
                <w:color w:val="231F20"/>
                <w:szCs w:val="20"/>
              </w:rPr>
              <w:t>)</w:t>
            </w:r>
          </w:p>
          <w:p w14:paraId="7C0747C3" w14:textId="77777777" w:rsidR="00B12CF4" w:rsidRPr="00197DED" w:rsidRDefault="00B12CF4" w:rsidP="000A45D4">
            <w:pPr>
              <w:pStyle w:val="a7"/>
              <w:numPr>
                <w:ilvl w:val="0"/>
                <w:numId w:val="12"/>
              </w:numPr>
              <w:tabs>
                <w:tab w:val="left" w:pos="597"/>
              </w:tabs>
              <w:kinsoku w:val="0"/>
              <w:overflowPunct w:val="0"/>
              <w:ind w:right="1"/>
              <w:rPr>
                <w:color w:val="231F20"/>
                <w:szCs w:val="20"/>
              </w:rPr>
            </w:pPr>
            <w:r w:rsidRPr="00197DED">
              <w:rPr>
                <w:color w:val="231F20"/>
                <w:szCs w:val="20"/>
              </w:rPr>
              <w:t>Спиртные напитки</w:t>
            </w:r>
          </w:p>
          <w:p w14:paraId="3E58FC06" w14:textId="77777777" w:rsidR="00B12CF4" w:rsidRPr="00197DED" w:rsidRDefault="00B12CF4" w:rsidP="000A45D4">
            <w:pPr>
              <w:pStyle w:val="a7"/>
              <w:numPr>
                <w:ilvl w:val="0"/>
                <w:numId w:val="12"/>
              </w:numPr>
              <w:tabs>
                <w:tab w:val="left" w:pos="597"/>
              </w:tabs>
              <w:kinsoku w:val="0"/>
              <w:overflowPunct w:val="0"/>
              <w:ind w:right="1"/>
              <w:rPr>
                <w:color w:val="231F20"/>
                <w:szCs w:val="20"/>
              </w:rPr>
            </w:pPr>
            <w:r w:rsidRPr="00197DED">
              <w:rPr>
                <w:color w:val="231F20"/>
                <w:szCs w:val="20"/>
              </w:rPr>
              <w:t>Личное снаряжение</w:t>
            </w:r>
          </w:p>
          <w:p w14:paraId="257B9636" w14:textId="77777777" w:rsidR="00B12CF4" w:rsidRDefault="00B12CF4" w:rsidP="000A45D4">
            <w:pPr>
              <w:pStyle w:val="a7"/>
              <w:numPr>
                <w:ilvl w:val="0"/>
                <w:numId w:val="12"/>
              </w:numPr>
              <w:tabs>
                <w:tab w:val="left" w:pos="597"/>
              </w:tabs>
              <w:kinsoku w:val="0"/>
              <w:overflowPunct w:val="0"/>
              <w:ind w:right="1"/>
              <w:rPr>
                <w:color w:val="231F20"/>
                <w:szCs w:val="20"/>
              </w:rPr>
            </w:pPr>
            <w:r w:rsidRPr="00197DED">
              <w:rPr>
                <w:color w:val="231F20"/>
                <w:szCs w:val="20"/>
              </w:rPr>
              <w:t>Страховка</w:t>
            </w:r>
          </w:p>
          <w:p w14:paraId="150CF2B9" w14:textId="642967DE" w:rsidR="00ED5712" w:rsidRPr="00EA489A" w:rsidRDefault="007D110D" w:rsidP="002D5A12">
            <w:pPr>
              <w:numPr>
                <w:ilvl w:val="0"/>
                <w:numId w:val="12"/>
              </w:numPr>
              <w:spacing w:before="100" w:beforeAutospacing="1" w:after="100" w:afterAutospacing="1"/>
              <w:ind w:left="471"/>
              <w:rPr>
                <w:rFonts w:ascii="Arial" w:eastAsia="Times New Roman" w:hAnsi="Arial" w:cs="Arial"/>
                <w:color w:val="000000"/>
                <w:sz w:val="20"/>
                <w:szCs w:val="20"/>
                <w:lang w:eastAsia="ru-RU"/>
              </w:rPr>
            </w:pPr>
            <w:r w:rsidRPr="007D110D">
              <w:rPr>
                <w:rFonts w:ascii="Arial" w:eastAsia="Times New Roman" w:hAnsi="Arial" w:cs="Arial"/>
                <w:color w:val="000000"/>
                <w:sz w:val="22"/>
                <w:szCs w:val="20"/>
                <w:lang w:eastAsia="ru-RU"/>
              </w:rPr>
              <w:t xml:space="preserve">Долина Гейзеров + </w:t>
            </w:r>
            <w:proofErr w:type="spellStart"/>
            <w:r w:rsidRPr="007D110D">
              <w:rPr>
                <w:rFonts w:ascii="Arial" w:eastAsia="Times New Roman" w:hAnsi="Arial" w:cs="Arial"/>
                <w:color w:val="000000"/>
                <w:sz w:val="22"/>
                <w:szCs w:val="20"/>
                <w:lang w:eastAsia="ru-RU"/>
              </w:rPr>
              <w:t>Узон</w:t>
            </w:r>
            <w:proofErr w:type="spellEnd"/>
            <w:r w:rsidRPr="007D110D">
              <w:rPr>
                <w:rFonts w:ascii="Arial" w:eastAsia="Times New Roman" w:hAnsi="Arial" w:cs="Arial"/>
                <w:color w:val="000000"/>
                <w:sz w:val="22"/>
                <w:szCs w:val="20"/>
                <w:lang w:eastAsia="ru-RU"/>
              </w:rPr>
              <w:t xml:space="preserve"> + Налычево </w:t>
            </w:r>
            <w:r w:rsidRPr="0099163E">
              <w:rPr>
                <w:rFonts w:ascii="Arial" w:eastAsia="Times New Roman" w:hAnsi="Arial" w:cs="Arial"/>
                <w:color w:val="000000"/>
                <w:sz w:val="20"/>
                <w:szCs w:val="20"/>
                <w:lang w:eastAsia="ru-RU"/>
              </w:rPr>
              <w:br/>
            </w:r>
            <w:r w:rsidRPr="002D5A12">
              <w:rPr>
                <w:rFonts w:ascii="Arial" w:eastAsia="Times New Roman" w:hAnsi="Arial" w:cs="Arial"/>
                <w:b/>
                <w:bCs/>
                <w:color w:val="243E7D"/>
                <w:sz w:val="22"/>
                <w:szCs w:val="20"/>
                <w:lang w:eastAsia="ru-RU"/>
              </w:rPr>
              <w:t>70</w:t>
            </w:r>
            <w:r w:rsidR="002D5A12" w:rsidRPr="002D5A12">
              <w:rPr>
                <w:rFonts w:ascii="Arial" w:eastAsia="Times New Roman" w:hAnsi="Arial" w:cs="Arial"/>
                <w:b/>
                <w:bCs/>
                <w:color w:val="243E7D"/>
                <w:sz w:val="22"/>
                <w:szCs w:val="20"/>
                <w:lang w:eastAsia="ru-RU"/>
              </w:rPr>
              <w:t xml:space="preserve"> 000 руб. </w:t>
            </w:r>
            <w:r w:rsidR="002D5A12" w:rsidRPr="002D5A12">
              <w:rPr>
                <w:rFonts w:ascii="Arial" w:eastAsia="Times New Roman" w:hAnsi="Arial" w:cs="Arial"/>
                <w:b/>
                <w:bCs/>
                <w:color w:val="243E7D"/>
                <w:sz w:val="22"/>
                <w:szCs w:val="20"/>
                <w:lang w:val="en-US" w:eastAsia="ru-RU"/>
              </w:rPr>
              <w:t>c</w:t>
            </w:r>
            <w:r w:rsidR="002D5A12" w:rsidRPr="002D5A12">
              <w:rPr>
                <w:rFonts w:ascii="Arial" w:eastAsia="Times New Roman" w:hAnsi="Arial" w:cs="Arial"/>
                <w:b/>
                <w:bCs/>
                <w:color w:val="243E7D"/>
                <w:sz w:val="22"/>
                <w:szCs w:val="20"/>
                <w:lang w:eastAsia="ru-RU"/>
              </w:rPr>
              <w:t xml:space="preserve"> 1 </w:t>
            </w:r>
            <w:r w:rsidR="00107410">
              <w:rPr>
                <w:rFonts w:ascii="Arial" w:eastAsia="Times New Roman" w:hAnsi="Arial" w:cs="Arial"/>
                <w:b/>
                <w:bCs/>
                <w:color w:val="243E7D"/>
                <w:sz w:val="22"/>
                <w:szCs w:val="20"/>
                <w:lang w:eastAsia="ru-RU"/>
              </w:rPr>
              <w:t>чел.</w:t>
            </w:r>
          </w:p>
          <w:p w14:paraId="21470433" w14:textId="77777777" w:rsidR="00B12CF4" w:rsidRPr="00197DED" w:rsidRDefault="00B12CF4" w:rsidP="000A45D4">
            <w:pPr>
              <w:pStyle w:val="a7"/>
              <w:numPr>
                <w:ilvl w:val="0"/>
                <w:numId w:val="12"/>
              </w:numPr>
              <w:tabs>
                <w:tab w:val="left" w:pos="597"/>
              </w:tabs>
              <w:kinsoku w:val="0"/>
              <w:overflowPunct w:val="0"/>
              <w:ind w:right="1"/>
              <w:rPr>
                <w:color w:val="231F20"/>
                <w:szCs w:val="20"/>
              </w:rPr>
            </w:pPr>
            <w:r w:rsidRPr="00197DED">
              <w:rPr>
                <w:color w:val="231F20"/>
                <w:szCs w:val="20"/>
              </w:rPr>
              <w:t>Другие услуги не указанные в программе</w:t>
            </w:r>
          </w:p>
          <w:p w14:paraId="01D80CCC" w14:textId="4D6E8AFA" w:rsidR="00B12CF4" w:rsidRPr="00197DED" w:rsidRDefault="00B12CF4" w:rsidP="000A45D4">
            <w:pPr>
              <w:pStyle w:val="a7"/>
              <w:numPr>
                <w:ilvl w:val="0"/>
                <w:numId w:val="12"/>
              </w:numPr>
              <w:tabs>
                <w:tab w:val="left" w:pos="597"/>
              </w:tabs>
              <w:kinsoku w:val="0"/>
              <w:overflowPunct w:val="0"/>
              <w:ind w:right="1"/>
              <w:rPr>
                <w:color w:val="231F20"/>
                <w:szCs w:val="20"/>
              </w:rPr>
            </w:pPr>
            <w:r w:rsidRPr="00197DED">
              <w:rPr>
                <w:color w:val="231F20"/>
                <w:szCs w:val="20"/>
              </w:rPr>
              <w:t>Дополнительная экскурсия в день 6</w:t>
            </w:r>
          </w:p>
          <w:p w14:paraId="18E766D5" w14:textId="3B31AEAF" w:rsidR="007652CC" w:rsidRPr="00197DED" w:rsidRDefault="007652CC" w:rsidP="000A45D4">
            <w:pPr>
              <w:pStyle w:val="a7"/>
              <w:kinsoku w:val="0"/>
              <w:overflowPunct w:val="0"/>
              <w:ind w:left="473"/>
              <w:rPr>
                <w:color w:val="231F20"/>
                <w:szCs w:val="20"/>
              </w:rPr>
            </w:pPr>
          </w:p>
        </w:tc>
      </w:tr>
    </w:tbl>
    <w:p w14:paraId="672AED9E" w14:textId="77777777" w:rsidR="006C566F" w:rsidRDefault="006C566F" w:rsidP="005912F6">
      <w:pPr>
        <w:pStyle w:val="a7"/>
        <w:kinsoku w:val="0"/>
        <w:overflowPunct w:val="0"/>
        <w:spacing w:before="92"/>
        <w:rPr>
          <w:b/>
          <w:bCs/>
          <w:color w:val="243E7D"/>
        </w:rPr>
      </w:pPr>
    </w:p>
    <w:p w14:paraId="79FD9463" w14:textId="77777777" w:rsidR="00E9201B" w:rsidRDefault="00E9201B" w:rsidP="005912F6">
      <w:pPr>
        <w:pStyle w:val="a7"/>
        <w:kinsoku w:val="0"/>
        <w:overflowPunct w:val="0"/>
        <w:spacing w:before="92"/>
        <w:rPr>
          <w:b/>
          <w:bCs/>
          <w:color w:val="243E7D"/>
        </w:rPr>
      </w:pPr>
    </w:p>
    <w:p w14:paraId="36EC2B6B" w14:textId="77777777" w:rsidR="006C566F" w:rsidRDefault="006C566F" w:rsidP="006C566F">
      <w:pPr>
        <w:pStyle w:val="a7"/>
        <w:kinsoku w:val="0"/>
        <w:overflowPunct w:val="0"/>
        <w:spacing w:before="92"/>
        <w:ind w:left="142"/>
        <w:rPr>
          <w:b/>
          <w:bCs/>
          <w:color w:val="243E7D"/>
        </w:rPr>
      </w:pPr>
      <w:r w:rsidRPr="00CD1404">
        <w:rPr>
          <w:b/>
          <w:bCs/>
          <w:color w:val="243E7D"/>
        </w:rPr>
        <w:t>СПИСОК НЕОБХОДИМЫХ ВЕЩЕЙ:</w:t>
      </w:r>
    </w:p>
    <w:p w14:paraId="405710C3" w14:textId="77777777" w:rsidR="006C566F" w:rsidRPr="006C566F" w:rsidRDefault="006C566F" w:rsidP="006C566F">
      <w:pPr>
        <w:pStyle w:val="a7"/>
        <w:kinsoku w:val="0"/>
        <w:overflowPunct w:val="0"/>
        <w:spacing w:before="92"/>
        <w:ind w:left="142"/>
        <w:rPr>
          <w:b/>
          <w:bCs/>
          <w:color w:val="243E7D"/>
        </w:rPr>
      </w:pPr>
    </w:p>
    <w:p w14:paraId="4C650B8D"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 xml:space="preserve">небольшой штурмовой рюкзак для </w:t>
      </w:r>
      <w:proofErr w:type="spellStart"/>
      <w:r w:rsidRPr="00CD1404">
        <w:rPr>
          <w:color w:val="231F20"/>
        </w:rPr>
        <w:t>тре</w:t>
      </w:r>
      <w:r>
        <w:rPr>
          <w:color w:val="231F20"/>
        </w:rPr>
        <w:t>к</w:t>
      </w:r>
      <w:r w:rsidRPr="00CD1404">
        <w:rPr>
          <w:color w:val="231F20"/>
        </w:rPr>
        <w:t>кингов</w:t>
      </w:r>
      <w:proofErr w:type="spellEnd"/>
      <w:r w:rsidRPr="00CD1404">
        <w:rPr>
          <w:color w:val="231F20"/>
        </w:rPr>
        <w:t xml:space="preserve"> (для личных вещей)</w:t>
      </w:r>
    </w:p>
    <w:p w14:paraId="5B78F604"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крепкие разношен</w:t>
      </w:r>
      <w:r>
        <w:rPr>
          <w:color w:val="231F20"/>
        </w:rPr>
        <w:t>ные ботинки или специальная</w:t>
      </w:r>
      <w:r w:rsidRPr="00CD1404">
        <w:rPr>
          <w:color w:val="231F20"/>
        </w:rPr>
        <w:t xml:space="preserve"> </w:t>
      </w:r>
      <w:proofErr w:type="spellStart"/>
      <w:r w:rsidRPr="00CD1404">
        <w:rPr>
          <w:color w:val="231F20"/>
        </w:rPr>
        <w:t>трек</w:t>
      </w:r>
      <w:r>
        <w:rPr>
          <w:color w:val="231F20"/>
        </w:rPr>
        <w:t>кинговая</w:t>
      </w:r>
      <w:proofErr w:type="spellEnd"/>
      <w:r w:rsidRPr="00CD1404">
        <w:rPr>
          <w:color w:val="231F20"/>
        </w:rPr>
        <w:t xml:space="preserve"> обувь (кроссовки нежелательны)</w:t>
      </w:r>
    </w:p>
    <w:p w14:paraId="4A82D078"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непромокаемая куртка с капюшоном, спортивные штаны</w:t>
      </w:r>
    </w:p>
    <w:p w14:paraId="17845D58"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головной убор (кепка и шапка)</w:t>
      </w:r>
    </w:p>
    <w:p w14:paraId="4BFDB2F6"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 xml:space="preserve">перчатки для </w:t>
      </w:r>
      <w:proofErr w:type="spellStart"/>
      <w:r w:rsidRPr="00CD1404">
        <w:rPr>
          <w:color w:val="231F20"/>
        </w:rPr>
        <w:t>трек</w:t>
      </w:r>
      <w:r>
        <w:rPr>
          <w:color w:val="231F20"/>
        </w:rPr>
        <w:t>к</w:t>
      </w:r>
      <w:r w:rsidRPr="00CD1404">
        <w:rPr>
          <w:color w:val="231F20"/>
        </w:rPr>
        <w:t>ингов</w:t>
      </w:r>
      <w:proofErr w:type="spellEnd"/>
      <w:r w:rsidRPr="00CD1404">
        <w:rPr>
          <w:color w:val="231F20"/>
        </w:rPr>
        <w:t xml:space="preserve"> </w:t>
      </w:r>
    </w:p>
    <w:p w14:paraId="5EC777D5"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 xml:space="preserve">емкость для питья для </w:t>
      </w:r>
      <w:proofErr w:type="spellStart"/>
      <w:r w:rsidRPr="00CD1404">
        <w:rPr>
          <w:color w:val="231F20"/>
        </w:rPr>
        <w:t>трек</w:t>
      </w:r>
      <w:r>
        <w:rPr>
          <w:color w:val="231F20"/>
        </w:rPr>
        <w:t>к</w:t>
      </w:r>
      <w:r w:rsidRPr="00CD1404">
        <w:rPr>
          <w:color w:val="231F20"/>
        </w:rPr>
        <w:t>ингов</w:t>
      </w:r>
      <w:proofErr w:type="spellEnd"/>
      <w:r w:rsidRPr="00CD1404">
        <w:rPr>
          <w:color w:val="231F20"/>
        </w:rPr>
        <w:t xml:space="preserve"> (пластиковая бутылка, легкая фляжка)</w:t>
      </w:r>
    </w:p>
    <w:p w14:paraId="254D18DF"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средство для защиты от солнечных ожогов, средство защиты от комаров</w:t>
      </w:r>
    </w:p>
    <w:p w14:paraId="19BFEB78"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 xml:space="preserve">запасной комплект белья и сменных вещей </w:t>
      </w:r>
    </w:p>
    <w:p w14:paraId="72B926DE"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гигиеническая губная помада</w:t>
      </w:r>
    </w:p>
    <w:p w14:paraId="44150F67"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купальные принадлежности</w:t>
      </w:r>
    </w:p>
    <w:p w14:paraId="76FCCCE3"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фото- видео аппаратура</w:t>
      </w:r>
    </w:p>
    <w:p w14:paraId="5B4D24F0" w14:textId="77777777" w:rsidR="006C566F" w:rsidRPr="00CD1404" w:rsidRDefault="006C566F" w:rsidP="006C566F">
      <w:pPr>
        <w:pStyle w:val="a7"/>
        <w:numPr>
          <w:ilvl w:val="0"/>
          <w:numId w:val="12"/>
        </w:numPr>
        <w:tabs>
          <w:tab w:val="left" w:pos="597"/>
        </w:tabs>
        <w:kinsoku w:val="0"/>
        <w:overflowPunct w:val="0"/>
        <w:ind w:left="470" w:hanging="357"/>
        <w:rPr>
          <w:color w:val="231F20"/>
        </w:rPr>
      </w:pPr>
      <w:proofErr w:type="spellStart"/>
      <w:r w:rsidRPr="00CD1404">
        <w:rPr>
          <w:color w:val="231F20"/>
        </w:rPr>
        <w:t>трек</w:t>
      </w:r>
      <w:r>
        <w:rPr>
          <w:color w:val="231F20"/>
        </w:rPr>
        <w:t>к</w:t>
      </w:r>
      <w:r w:rsidRPr="00CD1404">
        <w:rPr>
          <w:color w:val="231F20"/>
        </w:rPr>
        <w:t>инговые</w:t>
      </w:r>
      <w:proofErr w:type="spellEnd"/>
      <w:r w:rsidRPr="00CD1404">
        <w:rPr>
          <w:color w:val="231F20"/>
        </w:rPr>
        <w:t xml:space="preserve"> палки</w:t>
      </w:r>
    </w:p>
    <w:p w14:paraId="398EEA6C" w14:textId="77777777" w:rsidR="006C566F" w:rsidRPr="00CD1404" w:rsidRDefault="006C566F" w:rsidP="006C566F">
      <w:pPr>
        <w:pStyle w:val="a7"/>
        <w:numPr>
          <w:ilvl w:val="0"/>
          <w:numId w:val="12"/>
        </w:numPr>
        <w:tabs>
          <w:tab w:val="left" w:pos="597"/>
        </w:tabs>
        <w:kinsoku w:val="0"/>
        <w:overflowPunct w:val="0"/>
        <w:ind w:left="470" w:hanging="357"/>
        <w:rPr>
          <w:color w:val="231F20"/>
        </w:rPr>
      </w:pPr>
      <w:r w:rsidRPr="00CD1404">
        <w:rPr>
          <w:color w:val="231F20"/>
        </w:rPr>
        <w:t>личная аптечка</w:t>
      </w:r>
    </w:p>
    <w:p w14:paraId="770B4CBD" w14:textId="4B5B24A7" w:rsidR="00E3072B" w:rsidRDefault="006C566F" w:rsidP="00E3072B">
      <w:pPr>
        <w:pStyle w:val="a7"/>
        <w:numPr>
          <w:ilvl w:val="0"/>
          <w:numId w:val="12"/>
        </w:numPr>
        <w:tabs>
          <w:tab w:val="left" w:pos="597"/>
        </w:tabs>
        <w:kinsoku w:val="0"/>
        <w:overflowPunct w:val="0"/>
        <w:ind w:left="470" w:hanging="357"/>
        <w:rPr>
          <w:color w:val="231F20"/>
        </w:rPr>
      </w:pPr>
      <w:r w:rsidRPr="00CD1404">
        <w:rPr>
          <w:color w:val="231F20"/>
        </w:rPr>
        <w:t>остальные л</w:t>
      </w:r>
      <w:r>
        <w:rPr>
          <w:color w:val="231F20"/>
        </w:rPr>
        <w:t>ичные вещи на усмотрение туриста</w:t>
      </w:r>
    </w:p>
    <w:p w14:paraId="0299F722" w14:textId="4FC849D4" w:rsidR="00E3072B" w:rsidRPr="00E3072B" w:rsidRDefault="00E3072B" w:rsidP="00E3072B">
      <w:pPr>
        <w:pStyle w:val="a7"/>
        <w:tabs>
          <w:tab w:val="left" w:pos="597"/>
        </w:tabs>
        <w:kinsoku w:val="0"/>
        <w:overflowPunct w:val="0"/>
        <w:ind w:left="470"/>
        <w:rPr>
          <w:color w:val="231F20"/>
        </w:rPr>
      </w:pPr>
    </w:p>
    <w:p w14:paraId="0D235280" w14:textId="77777777" w:rsidR="006C566F" w:rsidRPr="00197DED" w:rsidRDefault="006C566F" w:rsidP="00316EA7">
      <w:pPr>
        <w:pStyle w:val="a7"/>
        <w:kinsoku w:val="0"/>
        <w:overflowPunct w:val="0"/>
        <w:ind w:right="-223"/>
        <w:rPr>
          <w:noProof/>
          <w:sz w:val="20"/>
        </w:rPr>
      </w:pPr>
    </w:p>
    <w:tbl>
      <w:tblPr>
        <w:tblStyle w:val="-411"/>
        <w:tblW w:w="10823" w:type="dxa"/>
        <w:tblCellMar>
          <w:top w:w="57" w:type="dxa"/>
          <w:left w:w="57" w:type="dxa"/>
          <w:bottom w:w="57" w:type="dxa"/>
          <w:right w:w="57" w:type="dxa"/>
        </w:tblCellMar>
        <w:tblLook w:val="04A0" w:firstRow="1" w:lastRow="0" w:firstColumn="1" w:lastColumn="0" w:noHBand="0" w:noVBand="1"/>
      </w:tblPr>
      <w:tblGrid>
        <w:gridCol w:w="758"/>
        <w:gridCol w:w="1293"/>
        <w:gridCol w:w="7186"/>
        <w:gridCol w:w="1586"/>
      </w:tblGrid>
      <w:tr w:rsidR="00B2005E" w:rsidRPr="00B13E82" w14:paraId="229D81C8" w14:textId="7B20EF0F" w:rsidTr="00EB674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58" w:type="dxa"/>
            <w:vAlign w:val="center"/>
          </w:tcPr>
          <w:p w14:paraId="5774351F" w14:textId="77777777" w:rsidR="00B2005E" w:rsidRPr="00B13E82" w:rsidRDefault="00B2005E" w:rsidP="00B2005E">
            <w:pPr>
              <w:pStyle w:val="a7"/>
              <w:kinsoku w:val="0"/>
              <w:overflowPunct w:val="0"/>
              <w:spacing w:before="7"/>
              <w:jc w:val="center"/>
              <w:rPr>
                <w:bCs w:val="0"/>
                <w:sz w:val="20"/>
                <w:szCs w:val="20"/>
              </w:rPr>
            </w:pPr>
            <w:r w:rsidRPr="00B13E82">
              <w:rPr>
                <w:bCs w:val="0"/>
                <w:sz w:val="20"/>
                <w:szCs w:val="20"/>
              </w:rPr>
              <w:t>ДЕНЬ</w:t>
            </w:r>
          </w:p>
        </w:tc>
        <w:tc>
          <w:tcPr>
            <w:tcW w:w="1293" w:type="dxa"/>
            <w:vAlign w:val="center"/>
          </w:tcPr>
          <w:p w14:paraId="2026D036" w14:textId="77777777" w:rsidR="00B2005E" w:rsidRPr="00B13E82" w:rsidRDefault="00B2005E" w:rsidP="00B2005E">
            <w:pPr>
              <w:pStyle w:val="a7"/>
              <w:kinsoku w:val="0"/>
              <w:overflowPunct w:val="0"/>
              <w:spacing w:before="7"/>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B13E82">
              <w:rPr>
                <w:bCs w:val="0"/>
                <w:sz w:val="20"/>
                <w:szCs w:val="20"/>
              </w:rPr>
              <w:t>ВРЕМЯ</w:t>
            </w:r>
          </w:p>
        </w:tc>
        <w:tc>
          <w:tcPr>
            <w:tcW w:w="7186" w:type="dxa"/>
            <w:vAlign w:val="center"/>
          </w:tcPr>
          <w:p w14:paraId="0C0E7B51" w14:textId="77777777" w:rsidR="00B2005E" w:rsidRPr="00B13E82" w:rsidRDefault="00B2005E" w:rsidP="00B2005E">
            <w:pPr>
              <w:pStyle w:val="a7"/>
              <w:kinsoku w:val="0"/>
              <w:overflowPunct w:val="0"/>
              <w:spacing w:before="7"/>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B13E82">
              <w:rPr>
                <w:bCs w:val="0"/>
                <w:sz w:val="20"/>
                <w:szCs w:val="20"/>
              </w:rPr>
              <w:t>ПРОГРАММА</w:t>
            </w:r>
          </w:p>
        </w:tc>
        <w:tc>
          <w:tcPr>
            <w:tcW w:w="1586" w:type="dxa"/>
          </w:tcPr>
          <w:p w14:paraId="39801041" w14:textId="5B4FB786" w:rsidR="00B2005E" w:rsidRPr="00B13E82" w:rsidRDefault="00BD5E67" w:rsidP="00B2005E">
            <w:pPr>
              <w:pStyle w:val="a7"/>
              <w:kinsoku w:val="0"/>
              <w:overflowPunct w:val="0"/>
              <w:spacing w:before="7"/>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B13E82">
              <w:rPr>
                <w:bCs w:val="0"/>
                <w:sz w:val="20"/>
                <w:szCs w:val="20"/>
              </w:rPr>
              <w:t>НОЧЕВКА</w:t>
            </w:r>
          </w:p>
        </w:tc>
      </w:tr>
      <w:tr w:rsidR="00B2005E" w:rsidRPr="00B13E82" w14:paraId="2FA04BFF" w14:textId="00FC668F" w:rsidTr="00EB6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0F88A7B5" w14:textId="5622870B" w:rsidR="00B2005E" w:rsidRPr="00B13E82" w:rsidRDefault="005460A9" w:rsidP="00B2005E">
            <w:pPr>
              <w:pStyle w:val="a7"/>
              <w:kinsoku w:val="0"/>
              <w:overflowPunct w:val="0"/>
              <w:spacing w:before="7"/>
              <w:jc w:val="center"/>
              <w:rPr>
                <w:bCs w:val="0"/>
                <w:sz w:val="20"/>
                <w:szCs w:val="20"/>
              </w:rPr>
            </w:pPr>
            <w:r w:rsidRPr="00B13E82">
              <w:rPr>
                <w:color w:val="231F20"/>
                <w:sz w:val="20"/>
                <w:szCs w:val="20"/>
              </w:rPr>
              <w:t>ВС</w:t>
            </w:r>
            <w:r w:rsidR="00B2005E" w:rsidRPr="00B13E82">
              <w:rPr>
                <w:color w:val="231F20"/>
                <w:sz w:val="20"/>
                <w:szCs w:val="20"/>
              </w:rPr>
              <w:t xml:space="preserve"> 1</w:t>
            </w:r>
          </w:p>
        </w:tc>
        <w:tc>
          <w:tcPr>
            <w:tcW w:w="1293" w:type="dxa"/>
          </w:tcPr>
          <w:p w14:paraId="08967A43" w14:textId="77777777" w:rsidR="00B2005E" w:rsidRPr="00B13E82" w:rsidRDefault="00B2005E" w:rsidP="00B2005E">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186" w:type="dxa"/>
          </w:tcPr>
          <w:p w14:paraId="0FDD15F7" w14:textId="03462EC0" w:rsidR="00DE5CF8" w:rsidRPr="00B13E82" w:rsidRDefault="00DE5CF8" w:rsidP="00B2005E">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Cs/>
                <w:color w:val="231F20"/>
                <w:sz w:val="20"/>
                <w:szCs w:val="20"/>
              </w:rPr>
            </w:pPr>
            <w:r w:rsidRPr="00B13E82">
              <w:rPr>
                <w:b/>
                <w:bCs/>
                <w:color w:val="231F20"/>
                <w:sz w:val="20"/>
                <w:szCs w:val="20"/>
              </w:rPr>
              <w:t xml:space="preserve">Прибытие. </w:t>
            </w:r>
            <w:r w:rsidR="00B2005E" w:rsidRPr="00B13E82">
              <w:rPr>
                <w:b/>
                <w:bCs/>
                <w:color w:val="231F20"/>
                <w:sz w:val="20"/>
                <w:szCs w:val="20"/>
              </w:rPr>
              <w:t xml:space="preserve">Трансфер </w:t>
            </w:r>
            <w:r w:rsidR="005460A9" w:rsidRPr="00B13E82">
              <w:rPr>
                <w:b/>
                <w:bCs/>
                <w:color w:val="231F20"/>
                <w:sz w:val="20"/>
                <w:szCs w:val="20"/>
              </w:rPr>
              <w:t>гостиницу</w:t>
            </w:r>
            <w:r w:rsidR="00B2005E" w:rsidRPr="00B13E82">
              <w:rPr>
                <w:b/>
                <w:bCs/>
                <w:color w:val="231F20"/>
                <w:sz w:val="20"/>
                <w:szCs w:val="20"/>
              </w:rPr>
              <w:t>.</w:t>
            </w:r>
            <w:r w:rsidR="005460A9" w:rsidRPr="00B13E82">
              <w:rPr>
                <w:bCs/>
                <w:color w:val="231F20"/>
                <w:sz w:val="20"/>
                <w:szCs w:val="20"/>
              </w:rPr>
              <w:t xml:space="preserve"> Размещение в гостинице (после 14:00)</w:t>
            </w:r>
          </w:p>
        </w:tc>
        <w:tc>
          <w:tcPr>
            <w:tcW w:w="1586" w:type="dxa"/>
          </w:tcPr>
          <w:p w14:paraId="6DF7205D" w14:textId="1C407895" w:rsidR="00B2005E" w:rsidRPr="00B13E82" w:rsidRDefault="00BD5E67" w:rsidP="00F248E2">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color w:val="231F20"/>
                <w:sz w:val="20"/>
                <w:szCs w:val="20"/>
              </w:rPr>
            </w:pPr>
            <w:r w:rsidRPr="00B13E82">
              <w:rPr>
                <w:bCs/>
                <w:color w:val="231F20"/>
                <w:sz w:val="20"/>
                <w:szCs w:val="20"/>
              </w:rPr>
              <w:t>Гостиница</w:t>
            </w:r>
          </w:p>
        </w:tc>
      </w:tr>
      <w:tr w:rsidR="00BD5E67" w:rsidRPr="00B13E82" w14:paraId="279864D5" w14:textId="77777777" w:rsidTr="00EB6740">
        <w:tc>
          <w:tcPr>
            <w:cnfStyle w:val="001000000000" w:firstRow="0" w:lastRow="0" w:firstColumn="1" w:lastColumn="0" w:oddVBand="0" w:evenVBand="0" w:oddHBand="0" w:evenHBand="0" w:firstRowFirstColumn="0" w:firstRowLastColumn="0" w:lastRowFirstColumn="0" w:lastRowLastColumn="0"/>
            <w:tcW w:w="758" w:type="dxa"/>
          </w:tcPr>
          <w:p w14:paraId="7B7FCAE5" w14:textId="2B0108BB" w:rsidR="00BD5E67" w:rsidRPr="00B13E82" w:rsidRDefault="005460A9" w:rsidP="00B2005E">
            <w:pPr>
              <w:pStyle w:val="a7"/>
              <w:kinsoku w:val="0"/>
              <w:overflowPunct w:val="0"/>
              <w:spacing w:before="7"/>
              <w:jc w:val="center"/>
              <w:rPr>
                <w:color w:val="231F20"/>
                <w:sz w:val="20"/>
                <w:szCs w:val="20"/>
              </w:rPr>
            </w:pPr>
            <w:r w:rsidRPr="00B13E82">
              <w:rPr>
                <w:color w:val="231F20"/>
                <w:sz w:val="20"/>
                <w:szCs w:val="20"/>
              </w:rPr>
              <w:t>ПН</w:t>
            </w:r>
            <w:r w:rsidR="00BD5E67" w:rsidRPr="00B13E82">
              <w:rPr>
                <w:color w:val="231F20"/>
                <w:sz w:val="20"/>
                <w:szCs w:val="20"/>
              </w:rPr>
              <w:t xml:space="preserve"> 2</w:t>
            </w:r>
          </w:p>
        </w:tc>
        <w:tc>
          <w:tcPr>
            <w:tcW w:w="1293" w:type="dxa"/>
          </w:tcPr>
          <w:p w14:paraId="0607E2B2" w14:textId="14E672E8" w:rsidR="00BD5E67" w:rsidRPr="00B13E82" w:rsidRDefault="00BD5E67"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08:00</w:t>
            </w:r>
          </w:p>
          <w:p w14:paraId="523B9527" w14:textId="77777777" w:rsidR="005460A9" w:rsidRPr="00B13E82" w:rsidRDefault="005460A9"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p>
          <w:p w14:paraId="77906F46" w14:textId="77777777" w:rsidR="00BD5E67" w:rsidRPr="00B13E82" w:rsidRDefault="00BD5E67"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 xml:space="preserve"> </w:t>
            </w:r>
          </w:p>
          <w:p w14:paraId="7B09BB80" w14:textId="01224248" w:rsidR="00BD5E67" w:rsidRPr="00B13E82" w:rsidRDefault="00BD5E67"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09:00-10:00</w:t>
            </w:r>
          </w:p>
          <w:p w14:paraId="3F6B0D12" w14:textId="2EA53128" w:rsidR="00BD5E67" w:rsidRPr="00B13E82" w:rsidRDefault="00EF5359"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10:00-15</w:t>
            </w:r>
            <w:r w:rsidR="00BD5E67" w:rsidRPr="00B13E82">
              <w:rPr>
                <w:color w:val="231F20"/>
                <w:sz w:val="20"/>
                <w:szCs w:val="20"/>
              </w:rPr>
              <w:t>:00</w:t>
            </w:r>
          </w:p>
          <w:p w14:paraId="218764E4" w14:textId="77777777" w:rsidR="00F72A33" w:rsidRPr="00B13E82" w:rsidRDefault="00F72A33"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p>
          <w:p w14:paraId="421BCF58" w14:textId="0A47E79C" w:rsidR="00BD5E67" w:rsidRPr="00B13E82" w:rsidRDefault="008A4E30"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15:30-16</w:t>
            </w:r>
            <w:r w:rsidR="00F72A33" w:rsidRPr="00B13E82">
              <w:rPr>
                <w:color w:val="231F20"/>
                <w:sz w:val="20"/>
                <w:szCs w:val="20"/>
              </w:rPr>
              <w:t>:3</w:t>
            </w:r>
            <w:r w:rsidR="00BD5E67" w:rsidRPr="00B13E82">
              <w:rPr>
                <w:color w:val="231F20"/>
                <w:sz w:val="20"/>
                <w:szCs w:val="20"/>
              </w:rPr>
              <w:t>0</w:t>
            </w:r>
          </w:p>
          <w:p w14:paraId="47BAA564" w14:textId="616533AE" w:rsidR="00BD5E67" w:rsidRPr="00B13E82" w:rsidRDefault="008A4E30" w:rsidP="00BD5E67">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16:30-18</w:t>
            </w:r>
            <w:r w:rsidR="00BD5E67" w:rsidRPr="00B13E82">
              <w:rPr>
                <w:color w:val="231F20"/>
                <w:sz w:val="20"/>
                <w:szCs w:val="20"/>
              </w:rPr>
              <w:t>:00</w:t>
            </w:r>
          </w:p>
          <w:p w14:paraId="7097AD9F" w14:textId="5C4B5901" w:rsidR="0042065A" w:rsidRPr="00B13E82" w:rsidRDefault="00753608" w:rsidP="00BD5E67">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3E82">
              <w:rPr>
                <w:color w:val="231F20"/>
                <w:sz w:val="20"/>
                <w:szCs w:val="20"/>
              </w:rPr>
              <w:t>19</w:t>
            </w:r>
            <w:r w:rsidR="0042065A" w:rsidRPr="00B13E82">
              <w:rPr>
                <w:color w:val="231F20"/>
                <w:sz w:val="20"/>
                <w:szCs w:val="20"/>
              </w:rPr>
              <w:t>:00</w:t>
            </w:r>
          </w:p>
        </w:tc>
        <w:tc>
          <w:tcPr>
            <w:tcW w:w="7186" w:type="dxa"/>
          </w:tcPr>
          <w:p w14:paraId="5FA176C8" w14:textId="77777777" w:rsidR="00BD5E67" w:rsidRPr="00B13E82" w:rsidRDefault="00BD5E67"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Завтрак</w:t>
            </w:r>
            <w:r w:rsidRPr="00B13E82">
              <w:rPr>
                <w:bCs/>
                <w:sz w:val="20"/>
                <w:szCs w:val="20"/>
              </w:rPr>
              <w:tab/>
              <w:t xml:space="preserve"> </w:t>
            </w:r>
          </w:p>
          <w:p w14:paraId="5056CF71" w14:textId="580EFE38" w:rsidR="00BD5E67" w:rsidRPr="00B13E82" w:rsidRDefault="00BD5E67"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
                <w:bCs/>
                <w:sz w:val="20"/>
                <w:szCs w:val="20"/>
              </w:rPr>
            </w:pPr>
            <w:r w:rsidRPr="00B13E82">
              <w:rPr>
                <w:b/>
                <w:bCs/>
                <w:sz w:val="20"/>
                <w:szCs w:val="20"/>
              </w:rPr>
              <w:t>Морская прогулка к о. Старичко</w:t>
            </w:r>
            <w:r w:rsidR="005460A9" w:rsidRPr="00B13E82">
              <w:rPr>
                <w:b/>
                <w:bCs/>
                <w:sz w:val="20"/>
                <w:szCs w:val="20"/>
              </w:rPr>
              <w:t>в, обзорная экскурсия по Петропавловску-Камчатскому</w:t>
            </w:r>
          </w:p>
          <w:p w14:paraId="1A557769" w14:textId="3D4CE2E6" w:rsidR="00BD5E67" w:rsidRPr="00B13E82" w:rsidRDefault="00BD5E67"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Трансфер в морской порт</w:t>
            </w:r>
          </w:p>
          <w:p w14:paraId="69896ECF" w14:textId="23C576AA" w:rsidR="00BD5E67" w:rsidRPr="00B13E82" w:rsidRDefault="00BD5E67"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 xml:space="preserve">Морская прогулка на катере по Авачинской бухте и к о. Старичков. Обед на борту. </w:t>
            </w:r>
          </w:p>
          <w:p w14:paraId="055B087A" w14:textId="702C997C" w:rsidR="00BD5E67" w:rsidRPr="00B13E82" w:rsidRDefault="00BD5E67" w:rsidP="00BD5E67">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Экскурсия в музее</w:t>
            </w:r>
          </w:p>
          <w:p w14:paraId="3A9A5753" w14:textId="540F93D6" w:rsidR="00BD5E67" w:rsidRPr="00B13E82" w:rsidRDefault="00BD5E67" w:rsidP="00BD5E67">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Обзорная экскурсия по городу</w:t>
            </w:r>
            <w:r w:rsidR="009A66BA">
              <w:rPr>
                <w:bCs/>
                <w:sz w:val="20"/>
                <w:szCs w:val="20"/>
              </w:rPr>
              <w:t xml:space="preserve"> «Вечерний Петропавловск»</w:t>
            </w:r>
            <w:r w:rsidRPr="00B13E82">
              <w:rPr>
                <w:bCs/>
                <w:sz w:val="20"/>
                <w:szCs w:val="20"/>
              </w:rPr>
              <w:t>, посещение смотровой, рыбного рынка</w:t>
            </w:r>
          </w:p>
          <w:p w14:paraId="05ECA553" w14:textId="586CDE54" w:rsidR="00BD5E67" w:rsidRPr="00B13E82" w:rsidRDefault="00BD5E67" w:rsidP="00B2005E">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
                <w:bCs/>
                <w:color w:val="231F20"/>
                <w:sz w:val="20"/>
                <w:szCs w:val="20"/>
              </w:rPr>
            </w:pPr>
            <w:r w:rsidRPr="00B13E82">
              <w:rPr>
                <w:bCs/>
                <w:sz w:val="20"/>
                <w:szCs w:val="20"/>
              </w:rPr>
              <w:t>Возвращение в гостиницу</w:t>
            </w:r>
          </w:p>
        </w:tc>
        <w:tc>
          <w:tcPr>
            <w:tcW w:w="1586" w:type="dxa"/>
          </w:tcPr>
          <w:p w14:paraId="628F1EAB" w14:textId="4A2311EB" w:rsidR="00C971DF" w:rsidRDefault="007F03B8" w:rsidP="00F248E2">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color w:val="231F20"/>
                <w:sz w:val="20"/>
                <w:szCs w:val="20"/>
              </w:rPr>
            </w:pPr>
            <w:r w:rsidRPr="00B13E82">
              <w:rPr>
                <w:bCs/>
                <w:color w:val="231F20"/>
                <w:sz w:val="20"/>
                <w:szCs w:val="20"/>
              </w:rPr>
              <w:t>Гостиница</w:t>
            </w:r>
          </w:p>
          <w:p w14:paraId="113FAAE1" w14:textId="77777777" w:rsidR="00C971DF" w:rsidRPr="00C971DF" w:rsidRDefault="00C971DF" w:rsidP="00C971DF">
            <w:pPr>
              <w:cnfStyle w:val="000000000000" w:firstRow="0" w:lastRow="0" w:firstColumn="0" w:lastColumn="0" w:oddVBand="0" w:evenVBand="0" w:oddHBand="0" w:evenHBand="0" w:firstRowFirstColumn="0" w:firstRowLastColumn="0" w:lastRowFirstColumn="0" w:lastRowLastColumn="0"/>
              <w:rPr>
                <w:lang w:eastAsia="ru-RU"/>
              </w:rPr>
            </w:pPr>
          </w:p>
          <w:p w14:paraId="410A6060" w14:textId="77777777" w:rsidR="00C971DF" w:rsidRPr="00C971DF" w:rsidRDefault="00C971DF" w:rsidP="00C971DF">
            <w:pPr>
              <w:cnfStyle w:val="000000000000" w:firstRow="0" w:lastRow="0" w:firstColumn="0" w:lastColumn="0" w:oddVBand="0" w:evenVBand="0" w:oddHBand="0" w:evenHBand="0" w:firstRowFirstColumn="0" w:firstRowLastColumn="0" w:lastRowFirstColumn="0" w:lastRowLastColumn="0"/>
              <w:rPr>
                <w:lang w:eastAsia="ru-RU"/>
              </w:rPr>
            </w:pPr>
          </w:p>
          <w:p w14:paraId="59A122A6" w14:textId="77777777" w:rsidR="00C971DF" w:rsidRPr="00C971DF" w:rsidRDefault="00C971DF" w:rsidP="00C971DF">
            <w:pPr>
              <w:cnfStyle w:val="000000000000" w:firstRow="0" w:lastRow="0" w:firstColumn="0" w:lastColumn="0" w:oddVBand="0" w:evenVBand="0" w:oddHBand="0" w:evenHBand="0" w:firstRowFirstColumn="0" w:firstRowLastColumn="0" w:lastRowFirstColumn="0" w:lastRowLastColumn="0"/>
              <w:rPr>
                <w:lang w:eastAsia="ru-RU"/>
              </w:rPr>
            </w:pPr>
          </w:p>
          <w:p w14:paraId="495BEEEF" w14:textId="77777777" w:rsidR="00C971DF" w:rsidRPr="00C971DF" w:rsidRDefault="00C971DF" w:rsidP="00C971DF">
            <w:pPr>
              <w:cnfStyle w:val="000000000000" w:firstRow="0" w:lastRow="0" w:firstColumn="0" w:lastColumn="0" w:oddVBand="0" w:evenVBand="0" w:oddHBand="0" w:evenHBand="0" w:firstRowFirstColumn="0" w:firstRowLastColumn="0" w:lastRowFirstColumn="0" w:lastRowLastColumn="0"/>
              <w:rPr>
                <w:lang w:eastAsia="ru-RU"/>
              </w:rPr>
            </w:pPr>
          </w:p>
          <w:p w14:paraId="3E733226" w14:textId="66EA2C80" w:rsidR="00C971DF" w:rsidRDefault="00C971DF" w:rsidP="00C971DF">
            <w:pPr>
              <w:cnfStyle w:val="000000000000" w:firstRow="0" w:lastRow="0" w:firstColumn="0" w:lastColumn="0" w:oddVBand="0" w:evenVBand="0" w:oddHBand="0" w:evenHBand="0" w:firstRowFirstColumn="0" w:firstRowLastColumn="0" w:lastRowFirstColumn="0" w:lastRowLastColumn="0"/>
              <w:rPr>
                <w:lang w:eastAsia="ru-RU"/>
              </w:rPr>
            </w:pPr>
          </w:p>
          <w:p w14:paraId="40BA16FF" w14:textId="77777777" w:rsidR="00BD5E67" w:rsidRPr="00C971DF" w:rsidRDefault="00BD5E67" w:rsidP="00C971DF">
            <w:pPr>
              <w:jc w:val="center"/>
              <w:cnfStyle w:val="000000000000" w:firstRow="0" w:lastRow="0" w:firstColumn="0" w:lastColumn="0" w:oddVBand="0" w:evenVBand="0" w:oddHBand="0" w:evenHBand="0" w:firstRowFirstColumn="0" w:firstRowLastColumn="0" w:lastRowFirstColumn="0" w:lastRowLastColumn="0"/>
              <w:rPr>
                <w:lang w:eastAsia="ru-RU"/>
              </w:rPr>
            </w:pPr>
          </w:p>
        </w:tc>
      </w:tr>
      <w:tr w:rsidR="00BD5E67" w:rsidRPr="00B13E82" w14:paraId="476BAA1D" w14:textId="77777777" w:rsidTr="00EB6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7D600CAA" w14:textId="0E049747" w:rsidR="00BD5E67" w:rsidRPr="00B13E82" w:rsidRDefault="005460A9" w:rsidP="00BD5E67">
            <w:pPr>
              <w:pStyle w:val="a7"/>
              <w:kinsoku w:val="0"/>
              <w:overflowPunct w:val="0"/>
              <w:spacing w:before="7"/>
              <w:jc w:val="center"/>
              <w:rPr>
                <w:color w:val="231F20"/>
                <w:sz w:val="20"/>
                <w:szCs w:val="20"/>
              </w:rPr>
            </w:pPr>
            <w:r w:rsidRPr="00B13E82">
              <w:rPr>
                <w:color w:val="231F20"/>
                <w:sz w:val="20"/>
                <w:szCs w:val="20"/>
              </w:rPr>
              <w:t>ВТ</w:t>
            </w:r>
            <w:r w:rsidR="00BD5E67" w:rsidRPr="00B13E82">
              <w:rPr>
                <w:color w:val="231F20"/>
                <w:sz w:val="20"/>
                <w:szCs w:val="20"/>
              </w:rPr>
              <w:t xml:space="preserve"> </w:t>
            </w:r>
            <w:r w:rsidR="007F03B8" w:rsidRPr="00B13E82">
              <w:rPr>
                <w:color w:val="231F20"/>
                <w:sz w:val="20"/>
                <w:szCs w:val="20"/>
              </w:rPr>
              <w:t>3</w:t>
            </w:r>
          </w:p>
        </w:tc>
        <w:tc>
          <w:tcPr>
            <w:tcW w:w="1293" w:type="dxa"/>
          </w:tcPr>
          <w:p w14:paraId="4F51AAD6" w14:textId="77777777" w:rsidR="00BD5E67" w:rsidRPr="00B13E82" w:rsidRDefault="00BD5E67" w:rsidP="00A53BC3">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08:00</w:t>
            </w:r>
          </w:p>
          <w:p w14:paraId="0B13B527" w14:textId="77777777" w:rsidR="00BD5E67" w:rsidRPr="00B13E82" w:rsidRDefault="00BD5E67" w:rsidP="00A53BC3">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p>
          <w:p w14:paraId="0E1951BE" w14:textId="77777777" w:rsidR="00BD5E67" w:rsidRPr="00B13E82" w:rsidRDefault="00BD5E67" w:rsidP="00A53BC3">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09:00-11:00</w:t>
            </w:r>
          </w:p>
          <w:p w14:paraId="7C619ED1" w14:textId="77777777" w:rsidR="00BD5E67" w:rsidRPr="00B13E82" w:rsidRDefault="00BD5E67" w:rsidP="00A53BC3">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11:00-11:30</w:t>
            </w:r>
          </w:p>
          <w:p w14:paraId="4816ABFD" w14:textId="77777777" w:rsidR="00BD5E67" w:rsidRPr="00B13E82" w:rsidRDefault="00BD5E67" w:rsidP="00A53BC3">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11:30-14:30</w:t>
            </w:r>
          </w:p>
          <w:p w14:paraId="09EA76A8" w14:textId="77777777" w:rsidR="00BD5E67" w:rsidRPr="00B13E82" w:rsidRDefault="00BD5E67" w:rsidP="00A53BC3">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p>
          <w:p w14:paraId="28D0F0B0" w14:textId="77777777" w:rsidR="00BD5E67" w:rsidRPr="00B13E82" w:rsidRDefault="00BD5E67" w:rsidP="00A53BC3">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14:30-15:30</w:t>
            </w:r>
          </w:p>
          <w:p w14:paraId="68D2C0D4" w14:textId="562F2F46" w:rsidR="007A30E2" w:rsidRPr="00B13E82" w:rsidRDefault="00BD5E67" w:rsidP="00EB6740">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15:30-17:30</w:t>
            </w:r>
          </w:p>
        </w:tc>
        <w:tc>
          <w:tcPr>
            <w:tcW w:w="7186" w:type="dxa"/>
          </w:tcPr>
          <w:p w14:paraId="06F807F5" w14:textId="77777777" w:rsidR="00BD5E67" w:rsidRPr="00B13E82" w:rsidRDefault="00BD5E67" w:rsidP="00A53BC3">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Завтрак</w:t>
            </w:r>
            <w:r w:rsidRPr="00B13E82">
              <w:rPr>
                <w:bCs/>
                <w:sz w:val="20"/>
                <w:szCs w:val="20"/>
              </w:rPr>
              <w:tab/>
            </w:r>
          </w:p>
          <w:p w14:paraId="7455E73E" w14:textId="49AAF72C" w:rsidR="00BD5E67" w:rsidRPr="00B13E82" w:rsidRDefault="00BD5E67" w:rsidP="00A53BC3">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
                <w:bCs/>
                <w:sz w:val="20"/>
                <w:szCs w:val="20"/>
              </w:rPr>
            </w:pPr>
            <w:r w:rsidRPr="00B13E82">
              <w:rPr>
                <w:b/>
                <w:bCs/>
                <w:sz w:val="20"/>
                <w:szCs w:val="20"/>
              </w:rPr>
              <w:t xml:space="preserve">Поездка к подножию </w:t>
            </w:r>
            <w:proofErr w:type="spellStart"/>
            <w:r w:rsidRPr="00B13E82">
              <w:rPr>
                <w:b/>
                <w:bCs/>
                <w:sz w:val="20"/>
                <w:szCs w:val="20"/>
              </w:rPr>
              <w:t>Ава</w:t>
            </w:r>
            <w:r w:rsidR="00E73C9B" w:rsidRPr="00B13E82">
              <w:rPr>
                <w:b/>
                <w:bCs/>
                <w:sz w:val="20"/>
                <w:szCs w:val="20"/>
              </w:rPr>
              <w:t>чинского</w:t>
            </w:r>
            <w:proofErr w:type="spellEnd"/>
            <w:r w:rsidR="00E73C9B" w:rsidRPr="00B13E82">
              <w:rPr>
                <w:b/>
                <w:bCs/>
                <w:sz w:val="20"/>
                <w:szCs w:val="20"/>
              </w:rPr>
              <w:t xml:space="preserve"> вулкана, гора Верблюд</w:t>
            </w:r>
            <w:r w:rsidR="001504F0" w:rsidRPr="00B13E82">
              <w:rPr>
                <w:b/>
                <w:bCs/>
                <w:sz w:val="20"/>
                <w:szCs w:val="20"/>
              </w:rPr>
              <w:t>**</w:t>
            </w:r>
          </w:p>
          <w:p w14:paraId="1E9519EE" w14:textId="77777777" w:rsidR="00BD5E67" w:rsidRPr="00B13E82" w:rsidRDefault="00BD5E67" w:rsidP="00A53BC3">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 xml:space="preserve">Трансфер к подножию </w:t>
            </w:r>
            <w:proofErr w:type="spellStart"/>
            <w:r w:rsidRPr="00B13E82">
              <w:rPr>
                <w:bCs/>
                <w:sz w:val="20"/>
                <w:szCs w:val="20"/>
              </w:rPr>
              <w:t>Авачинского</w:t>
            </w:r>
            <w:proofErr w:type="spellEnd"/>
            <w:r w:rsidRPr="00B13E82">
              <w:rPr>
                <w:bCs/>
                <w:sz w:val="20"/>
                <w:szCs w:val="20"/>
              </w:rPr>
              <w:t xml:space="preserve"> вулкана. </w:t>
            </w:r>
          </w:p>
          <w:p w14:paraId="59108239" w14:textId="77777777" w:rsidR="00BD5E67" w:rsidRPr="00B13E82" w:rsidRDefault="00BD5E67" w:rsidP="00A53BC3">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Отдых. Инструктаж перед прогулкой</w:t>
            </w:r>
          </w:p>
          <w:p w14:paraId="6960987A" w14:textId="743F7767" w:rsidR="00BD5E67" w:rsidRPr="00B13E82" w:rsidRDefault="00BD5E67" w:rsidP="00A53BC3">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 xml:space="preserve">Прогулка на гору Верблюд (7 км., превышение по высоте 300 м.) </w:t>
            </w:r>
          </w:p>
          <w:p w14:paraId="41D4AC1E" w14:textId="0CEA0C67" w:rsidR="00BD5E67" w:rsidRPr="00B13E82" w:rsidRDefault="00BD5E67" w:rsidP="00A53BC3">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
                <w:bCs/>
                <w:color w:val="FF0000"/>
                <w:sz w:val="20"/>
                <w:szCs w:val="20"/>
              </w:rPr>
            </w:pPr>
            <w:r w:rsidRPr="00B13E82">
              <w:rPr>
                <w:b/>
                <w:bCs/>
                <w:color w:val="FF0000"/>
                <w:sz w:val="20"/>
                <w:szCs w:val="20"/>
              </w:rPr>
              <w:t>СОСТОИТСЯ ПРИ ОТСУТСТВИИ СНЕГА НА ВЕРШИНЕ ГОРЫ</w:t>
            </w:r>
          </w:p>
          <w:p w14:paraId="39C65D02" w14:textId="77777777" w:rsidR="00BD5E67" w:rsidRPr="00B13E82" w:rsidRDefault="00BD5E67" w:rsidP="00A53BC3">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Обед в базовом лагере</w:t>
            </w:r>
          </w:p>
          <w:p w14:paraId="783C7495" w14:textId="132C53EA" w:rsidR="00BD5E67" w:rsidRPr="00B13E82" w:rsidRDefault="00BD5E67" w:rsidP="00B2005E">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
                <w:bCs/>
                <w:color w:val="231F20"/>
                <w:sz w:val="20"/>
                <w:szCs w:val="20"/>
              </w:rPr>
            </w:pPr>
            <w:r w:rsidRPr="00B13E82">
              <w:rPr>
                <w:bCs/>
                <w:sz w:val="20"/>
                <w:szCs w:val="20"/>
              </w:rPr>
              <w:t>Возвращение в гостиницу</w:t>
            </w:r>
          </w:p>
        </w:tc>
        <w:tc>
          <w:tcPr>
            <w:tcW w:w="1586" w:type="dxa"/>
          </w:tcPr>
          <w:p w14:paraId="425163BA" w14:textId="2BE91686" w:rsidR="00BD5E67" w:rsidRPr="00B13E82" w:rsidRDefault="007F03B8" w:rsidP="00F248E2">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color w:val="231F20"/>
                <w:sz w:val="20"/>
                <w:szCs w:val="20"/>
              </w:rPr>
            </w:pPr>
            <w:r w:rsidRPr="00B13E82">
              <w:rPr>
                <w:bCs/>
                <w:color w:val="231F20"/>
                <w:sz w:val="20"/>
                <w:szCs w:val="20"/>
              </w:rPr>
              <w:t>Гостиница</w:t>
            </w:r>
          </w:p>
        </w:tc>
      </w:tr>
      <w:tr w:rsidR="007F03B8" w:rsidRPr="00B13E82" w14:paraId="381EF12A" w14:textId="36B22430" w:rsidTr="00EB6740">
        <w:tc>
          <w:tcPr>
            <w:cnfStyle w:val="001000000000" w:firstRow="0" w:lastRow="0" w:firstColumn="1" w:lastColumn="0" w:oddVBand="0" w:evenVBand="0" w:oddHBand="0" w:evenHBand="0" w:firstRowFirstColumn="0" w:firstRowLastColumn="0" w:lastRowFirstColumn="0" w:lastRowLastColumn="0"/>
            <w:tcW w:w="758" w:type="dxa"/>
          </w:tcPr>
          <w:p w14:paraId="057DF053" w14:textId="473B946C" w:rsidR="007F03B8" w:rsidRPr="00B13E82" w:rsidRDefault="005460A9" w:rsidP="00B2005E">
            <w:pPr>
              <w:pStyle w:val="a7"/>
              <w:kinsoku w:val="0"/>
              <w:overflowPunct w:val="0"/>
              <w:spacing w:before="7"/>
              <w:jc w:val="center"/>
              <w:rPr>
                <w:bCs w:val="0"/>
                <w:sz w:val="20"/>
                <w:szCs w:val="20"/>
              </w:rPr>
            </w:pPr>
            <w:r w:rsidRPr="00B13E82">
              <w:rPr>
                <w:bCs w:val="0"/>
                <w:sz w:val="20"/>
                <w:szCs w:val="20"/>
              </w:rPr>
              <w:t>СР</w:t>
            </w:r>
            <w:r w:rsidR="007F03B8" w:rsidRPr="00B13E82">
              <w:rPr>
                <w:bCs w:val="0"/>
                <w:sz w:val="20"/>
                <w:szCs w:val="20"/>
              </w:rPr>
              <w:t xml:space="preserve"> 4</w:t>
            </w:r>
          </w:p>
        </w:tc>
        <w:tc>
          <w:tcPr>
            <w:tcW w:w="1293" w:type="dxa"/>
          </w:tcPr>
          <w:p w14:paraId="51AE6601" w14:textId="77777777" w:rsidR="007F03B8" w:rsidRPr="00B13E82" w:rsidRDefault="007F03B8"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07:00</w:t>
            </w:r>
          </w:p>
          <w:p w14:paraId="5B5CE34D" w14:textId="7012593D" w:rsidR="007F03B8" w:rsidRPr="00B13E82" w:rsidRDefault="007F03B8"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p>
          <w:p w14:paraId="55D02DB6" w14:textId="77777777" w:rsidR="00B14AFD" w:rsidRPr="00B13E82" w:rsidRDefault="00B14AFD" w:rsidP="00B14AFD">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p>
          <w:p w14:paraId="5A741FEB" w14:textId="77777777" w:rsidR="000F3642" w:rsidRPr="00B13E82" w:rsidRDefault="000F3642" w:rsidP="00B14AFD">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p>
          <w:p w14:paraId="3C359621" w14:textId="77777777" w:rsidR="00D457E0" w:rsidRPr="00B13E82" w:rsidRDefault="00D457E0" w:rsidP="00B14AFD">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p>
          <w:p w14:paraId="16EF125C" w14:textId="6CA01EF2" w:rsidR="00B14AFD" w:rsidRPr="00B13E82" w:rsidRDefault="007F03B8" w:rsidP="00B14AFD">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08:00-11:00</w:t>
            </w:r>
          </w:p>
          <w:p w14:paraId="400B1A8B" w14:textId="77777777" w:rsidR="007F03B8" w:rsidRPr="00B13E82" w:rsidRDefault="007F03B8"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11:00-13:00</w:t>
            </w:r>
          </w:p>
          <w:p w14:paraId="050618B2" w14:textId="629BB4DB" w:rsidR="007F03B8" w:rsidRPr="00B13E82" w:rsidRDefault="0049199C"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13:00-13</w:t>
            </w:r>
            <w:r w:rsidR="007F03B8" w:rsidRPr="00B13E82">
              <w:rPr>
                <w:bCs/>
                <w:sz w:val="20"/>
                <w:szCs w:val="20"/>
              </w:rPr>
              <w:t>:30</w:t>
            </w:r>
          </w:p>
          <w:p w14:paraId="55EE221B" w14:textId="34A6476F" w:rsidR="007F03B8" w:rsidRPr="00B13E82" w:rsidRDefault="0049199C" w:rsidP="007F03B8">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13</w:t>
            </w:r>
            <w:r w:rsidR="007F03B8" w:rsidRPr="00B13E82">
              <w:rPr>
                <w:bCs/>
                <w:sz w:val="20"/>
                <w:szCs w:val="20"/>
              </w:rPr>
              <w:t>:30-15:30</w:t>
            </w:r>
          </w:p>
          <w:p w14:paraId="279654BC" w14:textId="2B9F3D8D" w:rsidR="007F03B8" w:rsidRPr="00B13E82" w:rsidRDefault="007F03B8" w:rsidP="00F248E2">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3E82">
              <w:rPr>
                <w:bCs/>
                <w:sz w:val="20"/>
                <w:szCs w:val="20"/>
              </w:rPr>
              <w:t>15:30-18:30</w:t>
            </w:r>
          </w:p>
        </w:tc>
        <w:tc>
          <w:tcPr>
            <w:tcW w:w="7186" w:type="dxa"/>
          </w:tcPr>
          <w:p w14:paraId="7B7C6429" w14:textId="08C78C02" w:rsidR="007F03B8" w:rsidRPr="00B13E82" w:rsidRDefault="007F03B8"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Завтрак</w:t>
            </w:r>
            <w:r w:rsidRPr="00B13E82">
              <w:rPr>
                <w:color w:val="231F20"/>
                <w:sz w:val="20"/>
                <w:szCs w:val="20"/>
              </w:rPr>
              <w:tab/>
            </w:r>
            <w:r w:rsidRPr="00B13E82">
              <w:rPr>
                <w:color w:val="231F20"/>
                <w:sz w:val="20"/>
                <w:szCs w:val="20"/>
              </w:rPr>
              <w:tab/>
            </w:r>
          </w:p>
          <w:p w14:paraId="3D2F82FB" w14:textId="77777777" w:rsidR="00B14AFD" w:rsidRPr="00B13E82" w:rsidRDefault="007F03B8"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
                <w:color w:val="231F20"/>
                <w:sz w:val="20"/>
                <w:szCs w:val="20"/>
              </w:rPr>
            </w:pPr>
            <w:r w:rsidRPr="00B13E82">
              <w:rPr>
                <w:b/>
                <w:color w:val="231F20"/>
                <w:sz w:val="20"/>
                <w:szCs w:val="20"/>
              </w:rPr>
              <w:t>Дачные горячие источники + водопад Спокойный</w:t>
            </w:r>
          </w:p>
          <w:p w14:paraId="6E1B80E3" w14:textId="78144204" w:rsidR="007F03B8" w:rsidRPr="00B13E82" w:rsidRDefault="00B14AFD"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
                <w:color w:val="FF0000"/>
                <w:sz w:val="20"/>
                <w:szCs w:val="20"/>
              </w:rPr>
            </w:pPr>
            <w:r w:rsidRPr="00B13E82">
              <w:rPr>
                <w:b/>
                <w:color w:val="FF0000"/>
                <w:sz w:val="20"/>
                <w:szCs w:val="20"/>
              </w:rPr>
              <w:t>В СЛУЧАЕ ЗАКРЫТИЯ ДОРОГИ НА ВИЛЮЧИНСКИЙ ПЕРЕВАЛ</w:t>
            </w:r>
            <w:r w:rsidR="000F3642" w:rsidRPr="00B13E82">
              <w:rPr>
                <w:b/>
                <w:color w:val="FF0000"/>
                <w:sz w:val="20"/>
                <w:szCs w:val="20"/>
              </w:rPr>
              <w:t xml:space="preserve"> ВМЕСТО ДАЧНЫХ ИСТОЧНИКОВ </w:t>
            </w:r>
            <w:r w:rsidR="00D457E0" w:rsidRPr="00B13E82">
              <w:rPr>
                <w:b/>
                <w:color w:val="FF0000"/>
                <w:sz w:val="20"/>
                <w:szCs w:val="20"/>
              </w:rPr>
              <w:t>- ПОЕЗДКА НА МЫС МАЯЧНЫЙ, СМОТРОВАЯ ТРИ БРАТА.</w:t>
            </w:r>
          </w:p>
          <w:p w14:paraId="302C7861" w14:textId="77777777" w:rsidR="007F03B8" w:rsidRPr="00B13E82" w:rsidRDefault="007F03B8"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 xml:space="preserve">Трансфер в район </w:t>
            </w:r>
            <w:proofErr w:type="spellStart"/>
            <w:r w:rsidRPr="00B13E82">
              <w:rPr>
                <w:color w:val="231F20"/>
                <w:sz w:val="20"/>
                <w:szCs w:val="20"/>
              </w:rPr>
              <w:t>Мутновской</w:t>
            </w:r>
            <w:proofErr w:type="spellEnd"/>
            <w:r w:rsidRPr="00B13E82">
              <w:rPr>
                <w:color w:val="231F20"/>
                <w:sz w:val="20"/>
                <w:szCs w:val="20"/>
              </w:rPr>
              <w:t xml:space="preserve"> ГЕОТЭС</w:t>
            </w:r>
          </w:p>
          <w:p w14:paraId="3512FB14" w14:textId="26E9A647" w:rsidR="007F03B8" w:rsidRPr="00B13E82" w:rsidRDefault="00E73C9B"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color w:val="231F20"/>
                <w:sz w:val="20"/>
                <w:szCs w:val="20"/>
              </w:rPr>
            </w:pPr>
            <w:proofErr w:type="spellStart"/>
            <w:r w:rsidRPr="00B13E82">
              <w:rPr>
                <w:color w:val="231F20"/>
                <w:sz w:val="20"/>
                <w:szCs w:val="20"/>
              </w:rPr>
              <w:t>Тре</w:t>
            </w:r>
            <w:r w:rsidR="003C060C" w:rsidRPr="00B13E82">
              <w:rPr>
                <w:color w:val="231F20"/>
                <w:sz w:val="20"/>
                <w:szCs w:val="20"/>
              </w:rPr>
              <w:t>к</w:t>
            </w:r>
            <w:r w:rsidRPr="00B13E82">
              <w:rPr>
                <w:color w:val="231F20"/>
                <w:sz w:val="20"/>
                <w:szCs w:val="20"/>
              </w:rPr>
              <w:t>к</w:t>
            </w:r>
            <w:r w:rsidR="007F03B8" w:rsidRPr="00B13E82">
              <w:rPr>
                <w:color w:val="231F20"/>
                <w:sz w:val="20"/>
                <w:szCs w:val="20"/>
              </w:rPr>
              <w:t>инг</w:t>
            </w:r>
            <w:proofErr w:type="spellEnd"/>
            <w:r w:rsidR="007F03B8" w:rsidRPr="00B13E82">
              <w:rPr>
                <w:color w:val="231F20"/>
                <w:sz w:val="20"/>
                <w:szCs w:val="20"/>
              </w:rPr>
              <w:t xml:space="preserve"> на Дачные термальные источники</w:t>
            </w:r>
          </w:p>
          <w:p w14:paraId="3436FFF0" w14:textId="1F9C8611" w:rsidR="007F03B8" w:rsidRPr="00B13E82" w:rsidRDefault="007F03B8"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Переезд</w:t>
            </w:r>
            <w:r w:rsidR="005912F6">
              <w:rPr>
                <w:color w:val="231F20"/>
                <w:sz w:val="20"/>
                <w:szCs w:val="20"/>
              </w:rPr>
              <w:t xml:space="preserve"> на водопад на ручье Спокойном</w:t>
            </w:r>
          </w:p>
          <w:p w14:paraId="3D057394" w14:textId="7874A9D7" w:rsidR="007F03B8" w:rsidRPr="00B13E82" w:rsidRDefault="007F03B8" w:rsidP="007F03B8">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Прогулка к водопаду на ручье Спокойном</w:t>
            </w:r>
            <w:r w:rsidR="0049199C" w:rsidRPr="00B13E82">
              <w:rPr>
                <w:color w:val="231F20"/>
                <w:sz w:val="20"/>
                <w:szCs w:val="20"/>
              </w:rPr>
              <w:t>. Обед-пикник</w:t>
            </w:r>
          </w:p>
          <w:p w14:paraId="26AF8F73" w14:textId="152FC2FE" w:rsidR="007F03B8" w:rsidRPr="00B13E82" w:rsidRDefault="007F03B8" w:rsidP="00F248E2">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
                <w:bCs/>
                <w:sz w:val="20"/>
                <w:szCs w:val="20"/>
              </w:rPr>
            </w:pPr>
            <w:r w:rsidRPr="00B13E82">
              <w:rPr>
                <w:color w:val="231F20"/>
                <w:sz w:val="20"/>
                <w:szCs w:val="20"/>
              </w:rPr>
              <w:t>Возвращение в гостиницу</w:t>
            </w:r>
          </w:p>
        </w:tc>
        <w:tc>
          <w:tcPr>
            <w:tcW w:w="1586" w:type="dxa"/>
          </w:tcPr>
          <w:p w14:paraId="6B2311CA" w14:textId="408EB451" w:rsidR="007F03B8" w:rsidRPr="00B13E82" w:rsidRDefault="007F03B8" w:rsidP="00F248E2">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r w:rsidRPr="00B13E82">
              <w:rPr>
                <w:bCs/>
                <w:sz w:val="20"/>
                <w:szCs w:val="20"/>
              </w:rPr>
              <w:t>Гостиница</w:t>
            </w:r>
          </w:p>
        </w:tc>
      </w:tr>
      <w:tr w:rsidR="00BD5E67" w:rsidRPr="00B13E82" w14:paraId="69BF1D10" w14:textId="39330294" w:rsidTr="00EB6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6BA68E45" w14:textId="103AD4FE" w:rsidR="00BD5E67" w:rsidRPr="00B13E82" w:rsidRDefault="005460A9" w:rsidP="00B2005E">
            <w:pPr>
              <w:pStyle w:val="a7"/>
              <w:kinsoku w:val="0"/>
              <w:overflowPunct w:val="0"/>
              <w:spacing w:before="7"/>
              <w:jc w:val="center"/>
              <w:rPr>
                <w:bCs w:val="0"/>
                <w:sz w:val="20"/>
                <w:szCs w:val="20"/>
              </w:rPr>
            </w:pPr>
            <w:r w:rsidRPr="00B13E82">
              <w:rPr>
                <w:bCs w:val="0"/>
                <w:sz w:val="20"/>
                <w:szCs w:val="20"/>
              </w:rPr>
              <w:t>ЧТ</w:t>
            </w:r>
            <w:r w:rsidR="007F03B8" w:rsidRPr="00B13E82">
              <w:rPr>
                <w:bCs w:val="0"/>
                <w:sz w:val="20"/>
                <w:szCs w:val="20"/>
              </w:rPr>
              <w:t xml:space="preserve"> 5</w:t>
            </w:r>
          </w:p>
        </w:tc>
        <w:tc>
          <w:tcPr>
            <w:tcW w:w="1293" w:type="dxa"/>
          </w:tcPr>
          <w:p w14:paraId="5315BE06" w14:textId="4D9ACA09" w:rsidR="00BD5E67" w:rsidRPr="00B13E82" w:rsidRDefault="00BD5E67" w:rsidP="00F248E2">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09:00</w:t>
            </w:r>
          </w:p>
          <w:p w14:paraId="32369CB1" w14:textId="77777777" w:rsidR="007F03B8" w:rsidRPr="00B13E82" w:rsidRDefault="007F03B8" w:rsidP="00F248E2">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p>
          <w:p w14:paraId="6819B915" w14:textId="1906F830" w:rsidR="007F03B8" w:rsidRPr="00B13E82" w:rsidRDefault="007F03B8" w:rsidP="007F03B8">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10:00-11:00</w:t>
            </w:r>
          </w:p>
          <w:p w14:paraId="59FDFEF0" w14:textId="409136AF" w:rsidR="007F03B8" w:rsidRPr="00B13E82" w:rsidRDefault="00BA1302" w:rsidP="007F03B8">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11:00-14</w:t>
            </w:r>
            <w:r w:rsidR="00DD5F07" w:rsidRPr="00B13E82">
              <w:rPr>
                <w:bCs/>
                <w:sz w:val="20"/>
                <w:szCs w:val="20"/>
              </w:rPr>
              <w:t>:30</w:t>
            </w:r>
          </w:p>
          <w:p w14:paraId="002A3201" w14:textId="77777777" w:rsidR="00A20B9E" w:rsidRPr="00B13E82" w:rsidRDefault="00A20B9E" w:rsidP="007F03B8">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p>
          <w:p w14:paraId="6DCD0AA8" w14:textId="77777777" w:rsidR="00A20B9E" w:rsidRPr="00B13E82" w:rsidRDefault="00A20B9E" w:rsidP="007F03B8">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p>
          <w:p w14:paraId="66AFDB53" w14:textId="1756406F" w:rsidR="00A20B9E" w:rsidRPr="00B13E82" w:rsidRDefault="006B6E89" w:rsidP="007F03B8">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14:30-16:0</w:t>
            </w:r>
            <w:r w:rsidR="00B032C3" w:rsidRPr="00B13E82">
              <w:rPr>
                <w:bCs/>
                <w:sz w:val="20"/>
                <w:szCs w:val="20"/>
              </w:rPr>
              <w:t>0</w:t>
            </w:r>
          </w:p>
          <w:p w14:paraId="0EF99031" w14:textId="5E91F33D" w:rsidR="006B6E89" w:rsidRDefault="006B6E89" w:rsidP="007F03B8">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16:00-17:00</w:t>
            </w:r>
          </w:p>
          <w:p w14:paraId="33629A7F" w14:textId="1D0A8717" w:rsidR="00B032C3" w:rsidRPr="00B13E82" w:rsidRDefault="00B032C3" w:rsidP="007F03B8">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r w:rsidRPr="00B13E82">
              <w:rPr>
                <w:bCs/>
                <w:sz w:val="20"/>
                <w:szCs w:val="20"/>
              </w:rPr>
              <w:t>1</w:t>
            </w:r>
            <w:r w:rsidR="006B6E89">
              <w:rPr>
                <w:bCs/>
                <w:sz w:val="20"/>
                <w:szCs w:val="20"/>
              </w:rPr>
              <w:t>7:00-18:3</w:t>
            </w:r>
            <w:r w:rsidRPr="00B13E82">
              <w:rPr>
                <w:bCs/>
                <w:sz w:val="20"/>
                <w:szCs w:val="20"/>
              </w:rPr>
              <w:t>0</w:t>
            </w:r>
          </w:p>
        </w:tc>
        <w:tc>
          <w:tcPr>
            <w:tcW w:w="7186" w:type="dxa"/>
          </w:tcPr>
          <w:p w14:paraId="05D6DC8B" w14:textId="77777777" w:rsidR="00BD5E67" w:rsidRPr="00B13E82" w:rsidRDefault="00BD5E67"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color w:val="231F20"/>
                <w:sz w:val="20"/>
                <w:szCs w:val="20"/>
              </w:rPr>
            </w:pPr>
            <w:r w:rsidRPr="00B13E82">
              <w:rPr>
                <w:color w:val="231F20"/>
                <w:sz w:val="20"/>
                <w:szCs w:val="20"/>
              </w:rPr>
              <w:t>Завтрак</w:t>
            </w:r>
          </w:p>
          <w:p w14:paraId="0FD70630" w14:textId="599684AA" w:rsidR="00BD5E67" w:rsidRPr="00B13E82" w:rsidRDefault="00BD5E67"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
                <w:color w:val="231F20"/>
                <w:sz w:val="20"/>
                <w:szCs w:val="20"/>
              </w:rPr>
            </w:pPr>
            <w:r w:rsidRPr="00B13E82">
              <w:rPr>
                <w:b/>
                <w:color w:val="231F20"/>
                <w:sz w:val="20"/>
                <w:szCs w:val="20"/>
              </w:rPr>
              <w:t>Этническая экскурсия</w:t>
            </w:r>
            <w:r w:rsidR="0080019F">
              <w:rPr>
                <w:b/>
                <w:color w:val="231F20"/>
                <w:sz w:val="20"/>
                <w:szCs w:val="20"/>
              </w:rPr>
              <w:t xml:space="preserve"> + поездка на берег Тихого океана</w:t>
            </w:r>
          </w:p>
          <w:p w14:paraId="124BE0F1" w14:textId="5F8C00C9" w:rsidR="007F03B8" w:rsidRPr="00B13E82" w:rsidRDefault="007F03B8"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color w:val="231F20"/>
                <w:sz w:val="20"/>
                <w:szCs w:val="20"/>
              </w:rPr>
            </w:pPr>
            <w:r w:rsidRPr="00B13E82">
              <w:rPr>
                <w:color w:val="231F20"/>
                <w:sz w:val="20"/>
                <w:szCs w:val="20"/>
              </w:rPr>
              <w:t>Трансфер в питомник ездовых собак</w:t>
            </w:r>
          </w:p>
          <w:p w14:paraId="1F95434B" w14:textId="6E1EB502" w:rsidR="00BD5E67" w:rsidRPr="00B13E82" w:rsidRDefault="00BD5E67"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color w:val="231F20"/>
                <w:sz w:val="20"/>
                <w:szCs w:val="20"/>
              </w:rPr>
            </w:pPr>
            <w:r w:rsidRPr="00B13E82">
              <w:rPr>
                <w:color w:val="231F20"/>
                <w:sz w:val="20"/>
                <w:szCs w:val="20"/>
              </w:rPr>
              <w:t>Экскурсия по питомнику ездовых собак, встреча с представителями коренных народов Камчатки, мастер-класс по танцам, концерт, фото-сессия. Обед</w:t>
            </w:r>
          </w:p>
          <w:p w14:paraId="56CB09AE" w14:textId="34701BF4" w:rsidR="006B6E89" w:rsidRDefault="006B6E89"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color w:val="231F20"/>
                <w:sz w:val="20"/>
                <w:szCs w:val="20"/>
              </w:rPr>
            </w:pPr>
            <w:r>
              <w:rPr>
                <w:color w:val="231F20"/>
                <w:sz w:val="20"/>
                <w:szCs w:val="20"/>
              </w:rPr>
              <w:t xml:space="preserve">Трансфер на </w:t>
            </w:r>
            <w:proofErr w:type="spellStart"/>
            <w:r>
              <w:rPr>
                <w:color w:val="231F20"/>
                <w:sz w:val="20"/>
                <w:szCs w:val="20"/>
              </w:rPr>
              <w:t>Халактырский</w:t>
            </w:r>
            <w:proofErr w:type="spellEnd"/>
            <w:r>
              <w:rPr>
                <w:color w:val="231F20"/>
                <w:sz w:val="20"/>
                <w:szCs w:val="20"/>
              </w:rPr>
              <w:t xml:space="preserve"> пляж</w:t>
            </w:r>
          </w:p>
          <w:p w14:paraId="62F292E0" w14:textId="081DF03D" w:rsidR="006B6E89" w:rsidRDefault="006B6E89"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color w:val="231F20"/>
                <w:sz w:val="20"/>
                <w:szCs w:val="20"/>
              </w:rPr>
            </w:pPr>
            <w:r>
              <w:rPr>
                <w:color w:val="231F20"/>
                <w:sz w:val="20"/>
                <w:szCs w:val="20"/>
              </w:rPr>
              <w:t>Прогулка по берегу океана</w:t>
            </w:r>
          </w:p>
          <w:p w14:paraId="06724B4A" w14:textId="571AD958" w:rsidR="00C348AA" w:rsidRPr="00B13E82" w:rsidRDefault="00C348AA"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color w:val="231F20"/>
                <w:sz w:val="20"/>
                <w:szCs w:val="20"/>
              </w:rPr>
            </w:pPr>
            <w:r w:rsidRPr="00B13E82">
              <w:rPr>
                <w:color w:val="231F20"/>
                <w:sz w:val="20"/>
                <w:szCs w:val="20"/>
              </w:rPr>
              <w:t xml:space="preserve">Возвращение в гостиницу </w:t>
            </w:r>
          </w:p>
        </w:tc>
        <w:tc>
          <w:tcPr>
            <w:tcW w:w="1586" w:type="dxa"/>
          </w:tcPr>
          <w:p w14:paraId="74F6AA60" w14:textId="62E3BD54" w:rsidR="00BD5E67" w:rsidRPr="00B13E82" w:rsidRDefault="00BD5E67" w:rsidP="00F248E2">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color w:val="231F20"/>
                <w:sz w:val="20"/>
                <w:szCs w:val="20"/>
              </w:rPr>
            </w:pPr>
            <w:r w:rsidRPr="00B13E82">
              <w:rPr>
                <w:color w:val="231F20"/>
                <w:sz w:val="20"/>
                <w:szCs w:val="20"/>
              </w:rPr>
              <w:t>Гостиница</w:t>
            </w:r>
          </w:p>
        </w:tc>
      </w:tr>
      <w:tr w:rsidR="00BD5E67" w:rsidRPr="00B13E82" w14:paraId="2B596CC0" w14:textId="77777777" w:rsidTr="00EB6740">
        <w:tc>
          <w:tcPr>
            <w:cnfStyle w:val="001000000000" w:firstRow="0" w:lastRow="0" w:firstColumn="1" w:lastColumn="0" w:oddVBand="0" w:evenVBand="0" w:oddHBand="0" w:evenHBand="0" w:firstRowFirstColumn="0" w:firstRowLastColumn="0" w:lastRowFirstColumn="0" w:lastRowLastColumn="0"/>
            <w:tcW w:w="758" w:type="dxa"/>
          </w:tcPr>
          <w:p w14:paraId="2FA17A43" w14:textId="4CCD39E4" w:rsidR="00BD5E67" w:rsidRPr="00B13E82" w:rsidRDefault="005460A9" w:rsidP="00B2005E">
            <w:pPr>
              <w:pStyle w:val="a7"/>
              <w:kinsoku w:val="0"/>
              <w:overflowPunct w:val="0"/>
              <w:spacing w:before="7"/>
              <w:jc w:val="center"/>
              <w:rPr>
                <w:bCs w:val="0"/>
                <w:sz w:val="20"/>
                <w:szCs w:val="20"/>
              </w:rPr>
            </w:pPr>
            <w:r w:rsidRPr="00B13E82">
              <w:rPr>
                <w:bCs w:val="0"/>
                <w:sz w:val="20"/>
                <w:szCs w:val="20"/>
              </w:rPr>
              <w:t>ПТ</w:t>
            </w:r>
            <w:r w:rsidR="00316EA7" w:rsidRPr="00B13E82">
              <w:rPr>
                <w:bCs w:val="0"/>
                <w:sz w:val="20"/>
                <w:szCs w:val="20"/>
              </w:rPr>
              <w:t xml:space="preserve"> 6</w:t>
            </w:r>
          </w:p>
        </w:tc>
        <w:tc>
          <w:tcPr>
            <w:tcW w:w="1293" w:type="dxa"/>
          </w:tcPr>
          <w:p w14:paraId="60DC253E" w14:textId="6BAAA3BD" w:rsidR="00BD5E67" w:rsidRPr="00B13E82" w:rsidRDefault="00BD5E67" w:rsidP="00F248E2">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7186" w:type="dxa"/>
          </w:tcPr>
          <w:p w14:paraId="40119AE5" w14:textId="77777777" w:rsidR="00BD5E67" w:rsidRPr="00B13E82" w:rsidRDefault="00316EA7" w:rsidP="00986084">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Завтрак</w:t>
            </w:r>
          </w:p>
          <w:p w14:paraId="788DB19B" w14:textId="2C7E5FF2" w:rsidR="00316EA7" w:rsidRPr="00B13E82" w:rsidRDefault="00316EA7" w:rsidP="00986084">
            <w:pPr>
              <w:pStyle w:val="a7"/>
              <w:kinsoku w:val="0"/>
              <w:overflowPunct w:val="0"/>
              <w:spacing w:before="7"/>
              <w:cnfStyle w:val="000000000000" w:firstRow="0" w:lastRow="0" w:firstColumn="0" w:lastColumn="0" w:oddVBand="0" w:evenVBand="0" w:oddHBand="0" w:evenHBand="0" w:firstRowFirstColumn="0" w:firstRowLastColumn="0" w:lastRowFirstColumn="0" w:lastRowLastColumn="0"/>
              <w:rPr>
                <w:b/>
                <w:color w:val="231F20"/>
                <w:sz w:val="20"/>
                <w:szCs w:val="20"/>
              </w:rPr>
            </w:pPr>
            <w:r w:rsidRPr="00B13E82">
              <w:rPr>
                <w:b/>
                <w:color w:val="231F20"/>
                <w:sz w:val="20"/>
                <w:szCs w:val="20"/>
              </w:rPr>
              <w:t>Свободный день или дополнительные туры</w:t>
            </w:r>
          </w:p>
        </w:tc>
        <w:tc>
          <w:tcPr>
            <w:tcW w:w="1586" w:type="dxa"/>
          </w:tcPr>
          <w:p w14:paraId="6EE391B3" w14:textId="2B3C2BF3" w:rsidR="00BD5E67" w:rsidRPr="00B13E82" w:rsidRDefault="00BD5E67" w:rsidP="00F248E2">
            <w:pPr>
              <w:pStyle w:val="a7"/>
              <w:kinsoku w:val="0"/>
              <w:overflowPunct w:val="0"/>
              <w:spacing w:before="7"/>
              <w:jc w:val="center"/>
              <w:cnfStyle w:val="000000000000" w:firstRow="0" w:lastRow="0" w:firstColumn="0" w:lastColumn="0" w:oddVBand="0" w:evenVBand="0" w:oddHBand="0" w:evenHBand="0" w:firstRowFirstColumn="0" w:firstRowLastColumn="0" w:lastRowFirstColumn="0" w:lastRowLastColumn="0"/>
              <w:rPr>
                <w:color w:val="231F20"/>
                <w:sz w:val="20"/>
                <w:szCs w:val="20"/>
              </w:rPr>
            </w:pPr>
            <w:r w:rsidRPr="00B13E82">
              <w:rPr>
                <w:color w:val="231F20"/>
                <w:sz w:val="20"/>
                <w:szCs w:val="20"/>
              </w:rPr>
              <w:t>Гостиница</w:t>
            </w:r>
          </w:p>
        </w:tc>
      </w:tr>
      <w:tr w:rsidR="00BD5E67" w:rsidRPr="00B13E82" w14:paraId="3C0DEC35" w14:textId="77777777" w:rsidTr="00EB6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3CB0C5A5" w14:textId="1BA4981C" w:rsidR="00BD5E67" w:rsidRPr="00B13E82" w:rsidRDefault="005460A9" w:rsidP="00B2005E">
            <w:pPr>
              <w:pStyle w:val="a7"/>
              <w:kinsoku w:val="0"/>
              <w:overflowPunct w:val="0"/>
              <w:spacing w:before="7"/>
              <w:jc w:val="center"/>
              <w:rPr>
                <w:bCs w:val="0"/>
                <w:sz w:val="20"/>
                <w:szCs w:val="20"/>
              </w:rPr>
            </w:pPr>
            <w:r w:rsidRPr="00B13E82">
              <w:rPr>
                <w:bCs w:val="0"/>
                <w:sz w:val="20"/>
                <w:szCs w:val="20"/>
              </w:rPr>
              <w:t>СБ</w:t>
            </w:r>
            <w:r w:rsidR="00316EA7" w:rsidRPr="00B13E82">
              <w:rPr>
                <w:bCs w:val="0"/>
                <w:sz w:val="20"/>
                <w:szCs w:val="20"/>
              </w:rPr>
              <w:t xml:space="preserve"> 7</w:t>
            </w:r>
          </w:p>
        </w:tc>
        <w:tc>
          <w:tcPr>
            <w:tcW w:w="1293" w:type="dxa"/>
          </w:tcPr>
          <w:p w14:paraId="649B2215" w14:textId="77777777" w:rsidR="00BD5E67" w:rsidRPr="00B13E82" w:rsidRDefault="00BD5E67" w:rsidP="00F248E2">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bCs/>
                <w:sz w:val="20"/>
                <w:szCs w:val="20"/>
              </w:rPr>
            </w:pPr>
          </w:p>
        </w:tc>
        <w:tc>
          <w:tcPr>
            <w:tcW w:w="7186" w:type="dxa"/>
          </w:tcPr>
          <w:p w14:paraId="39D91A38" w14:textId="77777777" w:rsidR="00BD5E67" w:rsidRPr="00B13E82" w:rsidRDefault="00BD5E67"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color w:val="231F20"/>
                <w:sz w:val="20"/>
                <w:szCs w:val="20"/>
              </w:rPr>
            </w:pPr>
            <w:r w:rsidRPr="00B13E82">
              <w:rPr>
                <w:color w:val="231F20"/>
                <w:sz w:val="20"/>
                <w:szCs w:val="20"/>
              </w:rPr>
              <w:t>Завтрак</w:t>
            </w:r>
          </w:p>
          <w:p w14:paraId="2E7762FC" w14:textId="5B2F98B2" w:rsidR="00BD5E67" w:rsidRPr="00B13E82" w:rsidRDefault="00BD5E67" w:rsidP="00F248E2">
            <w:pPr>
              <w:pStyle w:val="a7"/>
              <w:kinsoku w:val="0"/>
              <w:overflowPunct w:val="0"/>
              <w:spacing w:before="7"/>
              <w:cnfStyle w:val="000000100000" w:firstRow="0" w:lastRow="0" w:firstColumn="0" w:lastColumn="0" w:oddVBand="0" w:evenVBand="0" w:oddHBand="1" w:evenHBand="0" w:firstRowFirstColumn="0" w:firstRowLastColumn="0" w:lastRowFirstColumn="0" w:lastRowLastColumn="0"/>
              <w:rPr>
                <w:b/>
                <w:color w:val="231F20"/>
                <w:sz w:val="20"/>
                <w:szCs w:val="20"/>
              </w:rPr>
            </w:pPr>
            <w:r w:rsidRPr="00B13E82">
              <w:rPr>
                <w:b/>
                <w:color w:val="231F20"/>
                <w:sz w:val="20"/>
                <w:szCs w:val="20"/>
              </w:rPr>
              <w:t>Трансфер в аэропорт.</w:t>
            </w:r>
            <w:r w:rsidR="00316EA7" w:rsidRPr="00B13E82">
              <w:rPr>
                <w:b/>
                <w:color w:val="231F20"/>
                <w:sz w:val="20"/>
                <w:szCs w:val="20"/>
              </w:rPr>
              <w:t xml:space="preserve"> </w:t>
            </w:r>
            <w:r w:rsidRPr="00B13E82">
              <w:rPr>
                <w:b/>
                <w:color w:val="231F20"/>
                <w:sz w:val="20"/>
                <w:szCs w:val="20"/>
              </w:rPr>
              <w:t>Вылет</w:t>
            </w:r>
          </w:p>
        </w:tc>
        <w:tc>
          <w:tcPr>
            <w:tcW w:w="1586" w:type="dxa"/>
          </w:tcPr>
          <w:p w14:paraId="351D31D8" w14:textId="77777777" w:rsidR="00BD5E67" w:rsidRPr="00B13E82" w:rsidRDefault="00BD5E67" w:rsidP="00F248E2">
            <w:pPr>
              <w:pStyle w:val="a7"/>
              <w:kinsoku w:val="0"/>
              <w:overflowPunct w:val="0"/>
              <w:spacing w:before="7"/>
              <w:jc w:val="center"/>
              <w:cnfStyle w:val="000000100000" w:firstRow="0" w:lastRow="0" w:firstColumn="0" w:lastColumn="0" w:oddVBand="0" w:evenVBand="0" w:oddHBand="1" w:evenHBand="0" w:firstRowFirstColumn="0" w:firstRowLastColumn="0" w:lastRowFirstColumn="0" w:lastRowLastColumn="0"/>
              <w:rPr>
                <w:color w:val="231F20"/>
                <w:sz w:val="20"/>
                <w:szCs w:val="20"/>
              </w:rPr>
            </w:pPr>
          </w:p>
        </w:tc>
      </w:tr>
    </w:tbl>
    <w:tbl>
      <w:tblPr>
        <w:tblW w:w="0" w:type="auto"/>
        <w:jc w:val="center"/>
        <w:tblLook w:val="04A0" w:firstRow="1" w:lastRow="0" w:firstColumn="1" w:lastColumn="0" w:noHBand="0" w:noVBand="1"/>
      </w:tblPr>
      <w:tblGrid>
        <w:gridCol w:w="10676"/>
      </w:tblGrid>
      <w:tr w:rsidR="005460A9" w:rsidRPr="00197DED" w14:paraId="04929496" w14:textId="77777777" w:rsidTr="00C971DF">
        <w:trPr>
          <w:trHeight w:val="20"/>
          <w:jc w:val="center"/>
        </w:trPr>
        <w:tc>
          <w:tcPr>
            <w:tcW w:w="0" w:type="auto"/>
            <w:tcBorders>
              <w:top w:val="nil"/>
              <w:left w:val="nil"/>
              <w:bottom w:val="nil"/>
              <w:right w:val="nil"/>
            </w:tcBorders>
            <w:shd w:val="clear" w:color="auto" w:fill="auto"/>
            <w:noWrap/>
            <w:vAlign w:val="bottom"/>
          </w:tcPr>
          <w:p w14:paraId="17D5EA84" w14:textId="41F4D506" w:rsidR="005460A9" w:rsidRPr="00197DED" w:rsidRDefault="005460A9" w:rsidP="00F34FE9">
            <w:pPr>
              <w:spacing w:line="276" w:lineRule="auto"/>
              <w:rPr>
                <w:rFonts w:ascii="Arial" w:eastAsia="Times New Roman" w:hAnsi="Arial" w:cs="Arial"/>
                <w:b/>
                <w:bCs/>
                <w:iCs/>
                <w:sz w:val="22"/>
                <w:szCs w:val="20"/>
                <w:lang w:eastAsia="ru-RU"/>
              </w:rPr>
            </w:pPr>
          </w:p>
        </w:tc>
      </w:tr>
      <w:tr w:rsidR="005460A9" w:rsidRPr="001E09A0" w14:paraId="69830E74" w14:textId="77777777" w:rsidTr="00551FC9">
        <w:trPr>
          <w:trHeight w:val="20"/>
          <w:jc w:val="center"/>
        </w:trPr>
        <w:tc>
          <w:tcPr>
            <w:tcW w:w="0" w:type="auto"/>
            <w:tcBorders>
              <w:top w:val="nil"/>
              <w:left w:val="nil"/>
              <w:bottom w:val="nil"/>
              <w:right w:val="nil"/>
            </w:tcBorders>
            <w:shd w:val="clear" w:color="auto" w:fill="auto"/>
            <w:noWrap/>
            <w:vAlign w:val="bottom"/>
            <w:hideMark/>
          </w:tcPr>
          <w:p w14:paraId="14854336" w14:textId="714C827B" w:rsidR="00316EA7" w:rsidRPr="001E09A0" w:rsidRDefault="00316EA7" w:rsidP="00F34FE9">
            <w:pPr>
              <w:spacing w:line="276" w:lineRule="auto"/>
              <w:rPr>
                <w:rFonts w:ascii="Arial" w:eastAsia="Times New Roman" w:hAnsi="Arial" w:cs="Arial"/>
                <w:b/>
                <w:bCs/>
                <w:iCs/>
                <w:sz w:val="22"/>
                <w:szCs w:val="22"/>
                <w:lang w:eastAsia="ru-RU"/>
              </w:rPr>
            </w:pPr>
            <w:r w:rsidRPr="001E09A0">
              <w:rPr>
                <w:rFonts w:ascii="Arial" w:eastAsia="Times New Roman" w:hAnsi="Arial" w:cs="Arial"/>
                <w:b/>
                <w:bCs/>
                <w:iCs/>
                <w:color w:val="FF0000"/>
                <w:sz w:val="22"/>
                <w:szCs w:val="22"/>
                <w:lang w:eastAsia="ru-RU"/>
              </w:rPr>
              <w:t>*</w:t>
            </w:r>
            <w:r w:rsidR="005912F6" w:rsidRPr="001E09A0">
              <w:rPr>
                <w:rFonts w:ascii="Arial" w:eastAsia="Times New Roman" w:hAnsi="Arial" w:cs="Arial"/>
                <w:b/>
                <w:bCs/>
                <w:iCs/>
                <w:sz w:val="22"/>
                <w:szCs w:val="22"/>
                <w:lang w:eastAsia="ru-RU"/>
              </w:rPr>
              <w:t>Прогулка на гору</w:t>
            </w:r>
            <w:r w:rsidRPr="001E09A0">
              <w:rPr>
                <w:rFonts w:ascii="Arial" w:eastAsia="Times New Roman" w:hAnsi="Arial" w:cs="Arial"/>
                <w:b/>
                <w:bCs/>
                <w:iCs/>
                <w:sz w:val="22"/>
                <w:szCs w:val="22"/>
                <w:lang w:eastAsia="ru-RU"/>
              </w:rPr>
              <w:t xml:space="preserve"> Верблюд по погодным условиям и </w:t>
            </w:r>
            <w:r w:rsidR="005912F6" w:rsidRPr="001E09A0">
              <w:rPr>
                <w:rFonts w:ascii="Arial" w:eastAsia="Times New Roman" w:hAnsi="Arial" w:cs="Arial"/>
                <w:b/>
                <w:bCs/>
                <w:iCs/>
                <w:sz w:val="22"/>
                <w:szCs w:val="22"/>
                <w:lang w:eastAsia="ru-RU"/>
              </w:rPr>
              <w:t xml:space="preserve">состоянию подъемной тропы может </w:t>
            </w:r>
            <w:r w:rsidRPr="001E09A0">
              <w:rPr>
                <w:rFonts w:ascii="Arial" w:eastAsia="Times New Roman" w:hAnsi="Arial" w:cs="Arial"/>
                <w:b/>
                <w:bCs/>
                <w:iCs/>
                <w:sz w:val="22"/>
                <w:szCs w:val="22"/>
                <w:lang w:eastAsia="ru-RU"/>
              </w:rPr>
              <w:t>быт</w:t>
            </w:r>
            <w:r w:rsidR="003836CE" w:rsidRPr="001E09A0">
              <w:rPr>
                <w:rFonts w:ascii="Arial" w:eastAsia="Times New Roman" w:hAnsi="Arial" w:cs="Arial"/>
                <w:b/>
                <w:bCs/>
                <w:iCs/>
                <w:sz w:val="22"/>
                <w:szCs w:val="22"/>
                <w:lang w:eastAsia="ru-RU"/>
              </w:rPr>
              <w:t>ь заменена</w:t>
            </w:r>
            <w:r w:rsidR="0064193D" w:rsidRPr="001E09A0">
              <w:rPr>
                <w:rFonts w:ascii="Arial" w:eastAsia="Times New Roman" w:hAnsi="Arial" w:cs="Arial"/>
                <w:b/>
                <w:bCs/>
                <w:iCs/>
                <w:sz w:val="22"/>
                <w:szCs w:val="22"/>
                <w:lang w:eastAsia="ru-RU"/>
              </w:rPr>
              <w:t xml:space="preserve"> на прогулку у подножия </w:t>
            </w:r>
            <w:proofErr w:type="spellStart"/>
            <w:r w:rsidR="0064193D" w:rsidRPr="001E09A0">
              <w:rPr>
                <w:rFonts w:ascii="Arial" w:eastAsia="Times New Roman" w:hAnsi="Arial" w:cs="Arial"/>
                <w:b/>
                <w:bCs/>
                <w:iCs/>
                <w:sz w:val="22"/>
                <w:szCs w:val="22"/>
                <w:lang w:eastAsia="ru-RU"/>
              </w:rPr>
              <w:t>Авачинского</w:t>
            </w:r>
            <w:proofErr w:type="spellEnd"/>
            <w:r w:rsidR="0064193D" w:rsidRPr="001E09A0">
              <w:rPr>
                <w:rFonts w:ascii="Arial" w:eastAsia="Times New Roman" w:hAnsi="Arial" w:cs="Arial"/>
                <w:b/>
                <w:bCs/>
                <w:iCs/>
                <w:sz w:val="22"/>
                <w:szCs w:val="22"/>
                <w:lang w:eastAsia="ru-RU"/>
              </w:rPr>
              <w:t xml:space="preserve"> вулкана</w:t>
            </w:r>
            <w:r w:rsidR="00F34FE9" w:rsidRPr="001E09A0">
              <w:rPr>
                <w:rFonts w:ascii="Arial" w:eastAsia="Times New Roman" w:hAnsi="Arial" w:cs="Arial"/>
                <w:b/>
                <w:bCs/>
                <w:iCs/>
                <w:sz w:val="22"/>
                <w:szCs w:val="22"/>
                <w:lang w:eastAsia="ru-RU"/>
              </w:rPr>
              <w:t>.</w:t>
            </w:r>
          </w:p>
          <w:p w14:paraId="6DA25953" w14:textId="12C94BBF" w:rsidR="002560C2" w:rsidRPr="001E09A0" w:rsidRDefault="002560C2" w:rsidP="00F34FE9">
            <w:pPr>
              <w:spacing w:line="276" w:lineRule="auto"/>
              <w:rPr>
                <w:rFonts w:ascii="Arial" w:eastAsia="Times New Roman" w:hAnsi="Arial" w:cs="Arial"/>
                <w:b/>
                <w:bCs/>
                <w:iCs/>
                <w:sz w:val="22"/>
                <w:szCs w:val="22"/>
                <w:lang w:eastAsia="ru-RU"/>
              </w:rPr>
            </w:pPr>
            <w:r w:rsidRPr="001E09A0">
              <w:rPr>
                <w:rFonts w:ascii="Arial" w:eastAsia="Times New Roman" w:hAnsi="Arial" w:cs="Arial"/>
                <w:b/>
                <w:bCs/>
                <w:iCs/>
                <w:color w:val="FF0000"/>
                <w:sz w:val="22"/>
                <w:szCs w:val="22"/>
                <w:lang w:eastAsia="ru-RU"/>
              </w:rPr>
              <w:t>*</w:t>
            </w:r>
            <w:r w:rsidRPr="001E09A0">
              <w:rPr>
                <w:rFonts w:ascii="Arial" w:eastAsia="Times New Roman" w:hAnsi="Arial" w:cs="Arial"/>
                <w:b/>
                <w:bCs/>
                <w:iCs/>
                <w:sz w:val="22"/>
                <w:szCs w:val="22"/>
                <w:lang w:eastAsia="ru-RU"/>
              </w:rPr>
              <w:t>Все экскурсии зависят от погоды, могут меняться местами или заменяться альтернативными локациями</w:t>
            </w:r>
            <w:r w:rsidR="00F34FE9" w:rsidRPr="001E09A0">
              <w:rPr>
                <w:rFonts w:ascii="Arial" w:eastAsia="Times New Roman" w:hAnsi="Arial" w:cs="Arial"/>
                <w:b/>
                <w:bCs/>
                <w:iCs/>
                <w:sz w:val="22"/>
                <w:szCs w:val="22"/>
                <w:lang w:eastAsia="ru-RU"/>
              </w:rPr>
              <w:t>.</w:t>
            </w:r>
          </w:p>
          <w:p w14:paraId="5E7D8BD4" w14:textId="4F6B9ADA" w:rsidR="003836CE" w:rsidRPr="001E09A0" w:rsidRDefault="003836CE" w:rsidP="00F34FE9">
            <w:pPr>
              <w:spacing w:line="276" w:lineRule="auto"/>
              <w:rPr>
                <w:rFonts w:ascii="Arial" w:eastAsia="Times New Roman" w:hAnsi="Arial" w:cs="Arial"/>
                <w:b/>
                <w:bCs/>
                <w:iCs/>
                <w:sz w:val="22"/>
                <w:szCs w:val="22"/>
                <w:lang w:eastAsia="ru-RU"/>
              </w:rPr>
            </w:pPr>
            <w:r w:rsidRPr="001E09A0">
              <w:rPr>
                <w:rFonts w:ascii="Arial" w:eastAsia="Times New Roman" w:hAnsi="Arial" w:cs="Arial"/>
                <w:b/>
                <w:bCs/>
                <w:iCs/>
                <w:color w:val="FF0000"/>
                <w:sz w:val="22"/>
                <w:szCs w:val="22"/>
                <w:lang w:eastAsia="ru-RU"/>
              </w:rPr>
              <w:t>*</w:t>
            </w:r>
            <w:proofErr w:type="spellStart"/>
            <w:r w:rsidRPr="001E09A0">
              <w:rPr>
                <w:rFonts w:ascii="Arial" w:eastAsia="Times New Roman" w:hAnsi="Arial" w:cs="Arial"/>
                <w:b/>
                <w:bCs/>
                <w:iCs/>
                <w:sz w:val="22"/>
                <w:szCs w:val="22"/>
                <w:lang w:eastAsia="ru-RU"/>
              </w:rPr>
              <w:t>Треккинг</w:t>
            </w:r>
            <w:proofErr w:type="spellEnd"/>
            <w:r w:rsidRPr="001E09A0">
              <w:rPr>
                <w:rFonts w:ascii="Arial" w:eastAsia="Times New Roman" w:hAnsi="Arial" w:cs="Arial"/>
                <w:b/>
                <w:bCs/>
                <w:iCs/>
                <w:sz w:val="22"/>
                <w:szCs w:val="22"/>
                <w:lang w:eastAsia="ru-RU"/>
              </w:rPr>
              <w:t xml:space="preserve"> на Дачные источники + водопад на ручье Спокойный может быть заменен на прогулку к </w:t>
            </w:r>
            <w:proofErr w:type="spellStart"/>
            <w:r w:rsidRPr="001E09A0">
              <w:rPr>
                <w:rFonts w:ascii="Arial" w:eastAsia="Times New Roman" w:hAnsi="Arial" w:cs="Arial"/>
                <w:b/>
                <w:bCs/>
                <w:iCs/>
                <w:sz w:val="22"/>
                <w:szCs w:val="22"/>
                <w:lang w:eastAsia="ru-RU"/>
              </w:rPr>
              <w:t>Вилючинскому</w:t>
            </w:r>
            <w:proofErr w:type="spellEnd"/>
            <w:r w:rsidRPr="001E09A0">
              <w:rPr>
                <w:rFonts w:ascii="Arial" w:eastAsia="Times New Roman" w:hAnsi="Arial" w:cs="Arial"/>
                <w:b/>
                <w:bCs/>
                <w:iCs/>
                <w:sz w:val="22"/>
                <w:szCs w:val="22"/>
                <w:lang w:eastAsia="ru-RU"/>
              </w:rPr>
              <w:t xml:space="preserve"> водопаду с купанием в диких Верхне-</w:t>
            </w:r>
            <w:proofErr w:type="spellStart"/>
            <w:r w:rsidRPr="001E09A0">
              <w:rPr>
                <w:rFonts w:ascii="Arial" w:eastAsia="Times New Roman" w:hAnsi="Arial" w:cs="Arial"/>
                <w:b/>
                <w:bCs/>
                <w:iCs/>
                <w:sz w:val="22"/>
                <w:szCs w:val="22"/>
                <w:lang w:eastAsia="ru-RU"/>
              </w:rPr>
              <w:t>Паратунских</w:t>
            </w:r>
            <w:proofErr w:type="spellEnd"/>
            <w:r w:rsidRPr="001E09A0">
              <w:rPr>
                <w:rFonts w:ascii="Arial" w:eastAsia="Times New Roman" w:hAnsi="Arial" w:cs="Arial"/>
                <w:b/>
                <w:bCs/>
                <w:iCs/>
                <w:sz w:val="22"/>
                <w:szCs w:val="22"/>
                <w:lang w:eastAsia="ru-RU"/>
              </w:rPr>
              <w:t xml:space="preserve"> горячих источниках</w:t>
            </w:r>
            <w:r w:rsidR="00F34FE9" w:rsidRPr="001E09A0">
              <w:rPr>
                <w:rFonts w:ascii="Arial" w:eastAsia="Times New Roman" w:hAnsi="Arial" w:cs="Arial"/>
                <w:b/>
                <w:bCs/>
                <w:iCs/>
                <w:sz w:val="22"/>
                <w:szCs w:val="22"/>
                <w:lang w:eastAsia="ru-RU"/>
              </w:rPr>
              <w:t>.</w:t>
            </w:r>
          </w:p>
          <w:p w14:paraId="5A0DCCFA" w14:textId="426FFD2C" w:rsidR="003836CE" w:rsidRPr="001E09A0" w:rsidRDefault="003836CE" w:rsidP="00F34FE9">
            <w:pPr>
              <w:spacing w:line="276" w:lineRule="auto"/>
              <w:rPr>
                <w:rFonts w:ascii="Arial" w:eastAsia="Times New Roman" w:hAnsi="Arial" w:cs="Arial"/>
                <w:b/>
                <w:bCs/>
                <w:iCs/>
                <w:sz w:val="22"/>
                <w:szCs w:val="22"/>
                <w:lang w:eastAsia="ru-RU"/>
              </w:rPr>
            </w:pPr>
            <w:r w:rsidRPr="001E09A0">
              <w:rPr>
                <w:rFonts w:ascii="Arial" w:eastAsia="Times New Roman" w:hAnsi="Arial" w:cs="Arial"/>
                <w:b/>
                <w:bCs/>
                <w:iCs/>
                <w:color w:val="FF0000"/>
                <w:sz w:val="22"/>
                <w:szCs w:val="22"/>
                <w:lang w:eastAsia="ru-RU"/>
              </w:rPr>
              <w:t>*</w:t>
            </w:r>
            <w:proofErr w:type="gramStart"/>
            <w:r w:rsidRPr="001E09A0">
              <w:rPr>
                <w:rFonts w:ascii="Arial" w:eastAsia="Times New Roman" w:hAnsi="Arial" w:cs="Arial"/>
                <w:b/>
                <w:bCs/>
                <w:iCs/>
                <w:sz w:val="22"/>
                <w:szCs w:val="22"/>
                <w:lang w:eastAsia="ru-RU"/>
              </w:rPr>
              <w:t>В</w:t>
            </w:r>
            <w:proofErr w:type="gramEnd"/>
            <w:r w:rsidRPr="001E09A0">
              <w:rPr>
                <w:rFonts w:ascii="Arial" w:eastAsia="Times New Roman" w:hAnsi="Arial" w:cs="Arial"/>
                <w:b/>
                <w:bCs/>
                <w:iCs/>
                <w:sz w:val="22"/>
                <w:szCs w:val="22"/>
                <w:lang w:eastAsia="ru-RU"/>
              </w:rPr>
              <w:t xml:space="preserve"> случае закрытия дороги на </w:t>
            </w:r>
            <w:proofErr w:type="spellStart"/>
            <w:r w:rsidRPr="001E09A0">
              <w:rPr>
                <w:rFonts w:ascii="Arial" w:eastAsia="Times New Roman" w:hAnsi="Arial" w:cs="Arial"/>
                <w:b/>
                <w:bCs/>
                <w:iCs/>
                <w:sz w:val="22"/>
                <w:szCs w:val="22"/>
                <w:lang w:eastAsia="ru-RU"/>
              </w:rPr>
              <w:t>Вилючинский</w:t>
            </w:r>
            <w:proofErr w:type="spellEnd"/>
            <w:r w:rsidRPr="001E09A0">
              <w:rPr>
                <w:rFonts w:ascii="Arial" w:eastAsia="Times New Roman" w:hAnsi="Arial" w:cs="Arial"/>
                <w:b/>
                <w:bCs/>
                <w:iCs/>
                <w:sz w:val="22"/>
                <w:szCs w:val="22"/>
                <w:lang w:eastAsia="ru-RU"/>
              </w:rPr>
              <w:t xml:space="preserve"> перевал вместо Дачных источников – поездка на мыс Маячный, смотровая скал Три брата. </w:t>
            </w:r>
          </w:p>
          <w:p w14:paraId="0635E53A" w14:textId="77777777" w:rsidR="001E09A0" w:rsidRDefault="005460A9" w:rsidP="00F34FE9">
            <w:pPr>
              <w:spacing w:line="276" w:lineRule="auto"/>
              <w:rPr>
                <w:rFonts w:ascii="Arial" w:hAnsi="Arial" w:cs="Arial"/>
                <w:b/>
                <w:sz w:val="22"/>
                <w:szCs w:val="22"/>
              </w:rPr>
            </w:pPr>
            <w:r w:rsidRPr="001E09A0">
              <w:rPr>
                <w:rFonts w:ascii="Arial" w:eastAsia="Times New Roman" w:hAnsi="Arial" w:cs="Arial"/>
                <w:b/>
                <w:bCs/>
                <w:iCs/>
                <w:color w:val="FF0000"/>
                <w:sz w:val="22"/>
                <w:szCs w:val="22"/>
                <w:lang w:eastAsia="ru-RU"/>
              </w:rPr>
              <w:t>*</w:t>
            </w:r>
            <w:r w:rsidR="001E09A0" w:rsidRPr="001E09A0">
              <w:rPr>
                <w:rFonts w:ascii="Arial" w:hAnsi="Arial" w:cs="Arial"/>
                <w:b/>
                <w:sz w:val="22"/>
                <w:szCs w:val="22"/>
              </w:rPr>
              <w:t xml:space="preserve"> Экскурсии, включающие переезды по бездорожью, осуществляются на вахтовых автобусах на базе КАМАЗ (</w:t>
            </w:r>
            <w:proofErr w:type="spellStart"/>
            <w:r w:rsidR="001E09A0" w:rsidRPr="001E09A0">
              <w:rPr>
                <w:rFonts w:ascii="Arial" w:hAnsi="Arial" w:cs="Arial"/>
                <w:b/>
                <w:sz w:val="22"/>
                <w:szCs w:val="22"/>
              </w:rPr>
              <w:t>вахтовках</w:t>
            </w:r>
            <w:proofErr w:type="spellEnd"/>
            <w:r w:rsidR="001E09A0" w:rsidRPr="001E09A0">
              <w:rPr>
                <w:rFonts w:ascii="Arial" w:hAnsi="Arial" w:cs="Arial"/>
                <w:b/>
                <w:sz w:val="22"/>
                <w:szCs w:val="22"/>
              </w:rPr>
              <w:t>), оборудованными индивидуальными креслами с ремнями безопасности.</w:t>
            </w:r>
          </w:p>
          <w:p w14:paraId="1BDBBFAC" w14:textId="42D65ACA" w:rsidR="00F34FE9" w:rsidRPr="001E09A0" w:rsidRDefault="00F34FE9" w:rsidP="00F34FE9">
            <w:pPr>
              <w:spacing w:line="276" w:lineRule="auto"/>
              <w:rPr>
                <w:rFonts w:ascii="Arial" w:eastAsia="Times New Roman" w:hAnsi="Arial" w:cs="Arial"/>
                <w:b/>
                <w:bCs/>
                <w:sz w:val="22"/>
                <w:szCs w:val="22"/>
                <w:lang w:eastAsia="ru-RU"/>
              </w:rPr>
            </w:pPr>
            <w:r w:rsidRPr="001E09A0">
              <w:rPr>
                <w:rFonts w:ascii="Arial" w:hAnsi="Arial" w:cs="Arial"/>
                <w:b/>
                <w:bCs/>
                <w:color w:val="FF0000"/>
                <w:sz w:val="22"/>
                <w:szCs w:val="22"/>
              </w:rPr>
              <w:t>*</w:t>
            </w:r>
            <w:r w:rsidRPr="001E09A0">
              <w:rPr>
                <w:rFonts w:ascii="Arial" w:hAnsi="Arial" w:cs="Arial"/>
                <w:b/>
                <w:bCs/>
                <w:sz w:val="22"/>
                <w:szCs w:val="22"/>
              </w:rPr>
              <w:t xml:space="preserve">Цена </w:t>
            </w:r>
            <w:r w:rsidR="001E09A0">
              <w:rPr>
                <w:rFonts w:ascii="Arial" w:eastAsia="Times New Roman" w:hAnsi="Arial" w:cs="Arial"/>
                <w:b/>
                <w:bCs/>
                <w:sz w:val="22"/>
                <w:szCs w:val="22"/>
                <w:lang w:eastAsia="ru-RU"/>
              </w:rPr>
              <w:t>турпакета на осень</w:t>
            </w:r>
            <w:r w:rsidRPr="001E09A0">
              <w:rPr>
                <w:rFonts w:ascii="Arial" w:eastAsia="Times New Roman" w:hAnsi="Arial" w:cs="Arial"/>
                <w:b/>
                <w:bCs/>
                <w:sz w:val="22"/>
                <w:szCs w:val="22"/>
                <w:lang w:eastAsia="ru-RU"/>
              </w:rPr>
              <w:t xml:space="preserve"> 2024 года может измениться в случае повышения тарифов. При повышении тарифов, указанные цены на забронированные туры сохраняться при условии внесения 50% предоплаты.</w:t>
            </w:r>
          </w:p>
          <w:p w14:paraId="065AEEAD" w14:textId="6E208D6F" w:rsidR="00F34FE9" w:rsidRPr="001E09A0" w:rsidRDefault="00F34FE9" w:rsidP="00F34FE9">
            <w:pPr>
              <w:spacing w:line="276" w:lineRule="auto"/>
              <w:rPr>
                <w:rFonts w:ascii="Arial" w:eastAsia="Times New Roman" w:hAnsi="Arial" w:cs="Arial"/>
                <w:b/>
                <w:bCs/>
                <w:iCs/>
                <w:sz w:val="22"/>
                <w:szCs w:val="22"/>
                <w:lang w:eastAsia="ru-RU"/>
              </w:rPr>
            </w:pPr>
          </w:p>
        </w:tc>
      </w:tr>
    </w:tbl>
    <w:p w14:paraId="1AC51415" w14:textId="77777777" w:rsidR="006C566F" w:rsidRPr="001E09A0" w:rsidRDefault="006C566F" w:rsidP="00316EA7">
      <w:pPr>
        <w:rPr>
          <w:rFonts w:ascii="Arial" w:hAnsi="Arial" w:cs="Arial"/>
          <w:b/>
          <w:sz w:val="22"/>
          <w:szCs w:val="22"/>
        </w:rPr>
      </w:pPr>
    </w:p>
    <w:sectPr w:rsidR="006C566F" w:rsidRPr="001E09A0" w:rsidSect="006A76D6">
      <w:headerReference w:type="default" r:id="rId21"/>
      <w:footerReference w:type="default" r:id="rId2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0D0C4" w14:textId="77777777" w:rsidR="00E86550" w:rsidRDefault="00E86550" w:rsidP="009625B1">
      <w:r>
        <w:separator/>
      </w:r>
    </w:p>
  </w:endnote>
  <w:endnote w:type="continuationSeparator" w:id="0">
    <w:p w14:paraId="52C33F66" w14:textId="77777777" w:rsidR="00E86550" w:rsidRDefault="00E86550" w:rsidP="0096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Zapf Dingbats">
    <w:altName w:val="Wingdings"/>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C81A" w14:textId="77777777" w:rsidR="00E86550" w:rsidRDefault="00E86550" w:rsidP="008D58EE">
    <w:pPr>
      <w:pStyle w:val="a7"/>
      <w:kinsoku w:val="0"/>
      <w:overflowPunct w:val="0"/>
      <w:spacing w:before="8"/>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7A144" w14:textId="77777777" w:rsidR="00E86550" w:rsidRDefault="00E86550" w:rsidP="009625B1">
      <w:r>
        <w:separator/>
      </w:r>
    </w:p>
  </w:footnote>
  <w:footnote w:type="continuationSeparator" w:id="0">
    <w:p w14:paraId="62C7CB08" w14:textId="77777777" w:rsidR="00E86550" w:rsidRDefault="00E86550" w:rsidP="00962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A1213" w14:textId="689454DE" w:rsidR="008B3142" w:rsidRPr="008B3142" w:rsidRDefault="00E86550" w:rsidP="008B3142">
    <w:pPr>
      <w:pStyle w:val="1"/>
      <w:kinsoku w:val="0"/>
      <w:overflowPunct w:val="0"/>
      <w:spacing w:before="0" w:line="249" w:lineRule="auto"/>
      <w:ind w:left="142" w:right="-223"/>
      <w:rPr>
        <w:color w:val="243E7D"/>
      </w:rPr>
    </w:pPr>
    <w:r>
      <w:rPr>
        <w:color w:val="243E7D"/>
      </w:rPr>
      <w:t>2025</w:t>
    </w:r>
  </w:p>
  <w:p w14:paraId="67552DD5" w14:textId="6A92D2C2" w:rsidR="00E86550" w:rsidRDefault="00E86550" w:rsidP="00270334">
    <w:pPr>
      <w:pStyle w:val="1"/>
      <w:kinsoku w:val="0"/>
      <w:overflowPunct w:val="0"/>
      <w:spacing w:before="0" w:line="249" w:lineRule="auto"/>
      <w:ind w:left="142" w:right="-223"/>
      <w:rPr>
        <w:color w:val="ED1C28"/>
      </w:rPr>
    </w:pPr>
    <w:r>
      <w:rPr>
        <w:color w:val="ED1C28"/>
      </w:rPr>
      <w:t>Осенняя палитра</w:t>
    </w:r>
    <w:r w:rsidR="00C971DF">
      <w:rPr>
        <w:color w:val="ED1C28"/>
      </w:rPr>
      <w:t xml:space="preserve"> 7 дней</w:t>
    </w:r>
  </w:p>
  <w:p w14:paraId="4EEC7FC8" w14:textId="77777777" w:rsidR="00E86550" w:rsidRPr="00270334" w:rsidRDefault="00E86550" w:rsidP="00270334">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58" w:hanging="289"/>
      </w:pPr>
      <w:rPr>
        <w:rFonts w:ascii="Zapf Dingbats" w:hAnsi="Zapf Dingbats" w:cs="Zapf Dingbats"/>
        <w:b w:val="0"/>
        <w:bCs w:val="0"/>
        <w:color w:val="ED1C28"/>
        <w:spacing w:val="-5"/>
        <w:w w:val="100"/>
        <w:sz w:val="22"/>
        <w:szCs w:val="22"/>
      </w:rPr>
    </w:lvl>
    <w:lvl w:ilvl="1">
      <w:numFmt w:val="bullet"/>
      <w:lvlText w:val="Х"/>
      <w:lvlJc w:val="left"/>
      <w:pPr>
        <w:ind w:left="912" w:hanging="289"/>
      </w:pPr>
    </w:lvl>
    <w:lvl w:ilvl="2">
      <w:numFmt w:val="bullet"/>
      <w:lvlText w:val="Х"/>
      <w:lvlJc w:val="left"/>
      <w:pPr>
        <w:ind w:left="1365" w:hanging="289"/>
      </w:pPr>
    </w:lvl>
    <w:lvl w:ilvl="3">
      <w:numFmt w:val="bullet"/>
      <w:lvlText w:val="Х"/>
      <w:lvlJc w:val="left"/>
      <w:pPr>
        <w:ind w:left="1818" w:hanging="289"/>
      </w:pPr>
    </w:lvl>
    <w:lvl w:ilvl="4">
      <w:numFmt w:val="bullet"/>
      <w:lvlText w:val="Х"/>
      <w:lvlJc w:val="left"/>
      <w:pPr>
        <w:ind w:left="2271" w:hanging="289"/>
      </w:pPr>
    </w:lvl>
    <w:lvl w:ilvl="5">
      <w:numFmt w:val="bullet"/>
      <w:lvlText w:val="Х"/>
      <w:lvlJc w:val="left"/>
      <w:pPr>
        <w:ind w:left="2724" w:hanging="289"/>
      </w:pPr>
    </w:lvl>
    <w:lvl w:ilvl="6">
      <w:numFmt w:val="bullet"/>
      <w:lvlText w:val="Х"/>
      <w:lvlJc w:val="left"/>
      <w:pPr>
        <w:ind w:left="3177" w:hanging="289"/>
      </w:pPr>
    </w:lvl>
    <w:lvl w:ilvl="7">
      <w:numFmt w:val="bullet"/>
      <w:lvlText w:val="Х"/>
      <w:lvlJc w:val="left"/>
      <w:pPr>
        <w:ind w:left="3630" w:hanging="289"/>
      </w:pPr>
    </w:lvl>
    <w:lvl w:ilvl="8">
      <w:numFmt w:val="bullet"/>
      <w:lvlText w:val="Х"/>
      <w:lvlJc w:val="left"/>
      <w:pPr>
        <w:ind w:left="4083" w:hanging="289"/>
      </w:pPr>
    </w:lvl>
  </w:abstractNum>
  <w:abstractNum w:abstractNumId="1" w15:restartNumberingAfterBreak="0">
    <w:nsid w:val="00000403"/>
    <w:multiLevelType w:val="multilevel"/>
    <w:tmpl w:val="00000886"/>
    <w:lvl w:ilvl="0">
      <w:numFmt w:val="bullet"/>
      <w:lvlText w:val="✓"/>
      <w:lvlJc w:val="left"/>
      <w:pPr>
        <w:ind w:left="458" w:hanging="289"/>
      </w:pPr>
      <w:rPr>
        <w:rFonts w:ascii="Zapf Dingbats" w:hAnsi="Zapf Dingbats" w:cs="Zapf Dingbats"/>
        <w:b w:val="0"/>
        <w:bCs w:val="0"/>
        <w:color w:val="ED1C28"/>
        <w:spacing w:val="-8"/>
        <w:w w:val="100"/>
        <w:sz w:val="22"/>
        <w:szCs w:val="22"/>
      </w:rPr>
    </w:lvl>
    <w:lvl w:ilvl="1">
      <w:numFmt w:val="bullet"/>
      <w:lvlText w:val="Х"/>
      <w:lvlJc w:val="left"/>
      <w:pPr>
        <w:ind w:left="912" w:hanging="289"/>
      </w:pPr>
    </w:lvl>
    <w:lvl w:ilvl="2">
      <w:numFmt w:val="bullet"/>
      <w:lvlText w:val="Х"/>
      <w:lvlJc w:val="left"/>
      <w:pPr>
        <w:ind w:left="1365" w:hanging="289"/>
      </w:pPr>
    </w:lvl>
    <w:lvl w:ilvl="3">
      <w:numFmt w:val="bullet"/>
      <w:lvlText w:val="Х"/>
      <w:lvlJc w:val="left"/>
      <w:pPr>
        <w:ind w:left="1818" w:hanging="289"/>
      </w:pPr>
    </w:lvl>
    <w:lvl w:ilvl="4">
      <w:numFmt w:val="bullet"/>
      <w:lvlText w:val="Х"/>
      <w:lvlJc w:val="left"/>
      <w:pPr>
        <w:ind w:left="2271" w:hanging="289"/>
      </w:pPr>
    </w:lvl>
    <w:lvl w:ilvl="5">
      <w:numFmt w:val="bullet"/>
      <w:lvlText w:val="Х"/>
      <w:lvlJc w:val="left"/>
      <w:pPr>
        <w:ind w:left="2724" w:hanging="289"/>
      </w:pPr>
    </w:lvl>
    <w:lvl w:ilvl="6">
      <w:numFmt w:val="bullet"/>
      <w:lvlText w:val="Х"/>
      <w:lvlJc w:val="left"/>
      <w:pPr>
        <w:ind w:left="3177" w:hanging="289"/>
      </w:pPr>
    </w:lvl>
    <w:lvl w:ilvl="7">
      <w:numFmt w:val="bullet"/>
      <w:lvlText w:val="Х"/>
      <w:lvlJc w:val="left"/>
      <w:pPr>
        <w:ind w:left="3630" w:hanging="289"/>
      </w:pPr>
    </w:lvl>
    <w:lvl w:ilvl="8">
      <w:numFmt w:val="bullet"/>
      <w:lvlText w:val="Х"/>
      <w:lvlJc w:val="left"/>
      <w:pPr>
        <w:ind w:left="4083" w:hanging="289"/>
      </w:pPr>
    </w:lvl>
  </w:abstractNum>
  <w:abstractNum w:abstractNumId="2" w15:restartNumberingAfterBreak="0">
    <w:nsid w:val="00000404"/>
    <w:multiLevelType w:val="multilevel"/>
    <w:tmpl w:val="00000887"/>
    <w:lvl w:ilvl="0">
      <w:numFmt w:val="bullet"/>
      <w:lvlText w:val="✓"/>
      <w:lvlJc w:val="left"/>
      <w:pPr>
        <w:ind w:left="518" w:hanging="289"/>
      </w:pPr>
      <w:rPr>
        <w:rFonts w:ascii="Zapf Dingbats" w:hAnsi="Zapf Dingbats" w:cs="Zapf Dingbats"/>
        <w:b w:val="0"/>
        <w:bCs w:val="0"/>
        <w:color w:val="ED1C28"/>
        <w:spacing w:val="-5"/>
        <w:w w:val="100"/>
        <w:sz w:val="22"/>
        <w:szCs w:val="22"/>
      </w:rPr>
    </w:lvl>
    <w:lvl w:ilvl="1">
      <w:numFmt w:val="bullet"/>
      <w:lvlText w:val="Х"/>
      <w:lvlJc w:val="left"/>
      <w:pPr>
        <w:ind w:left="1522" w:hanging="289"/>
      </w:pPr>
    </w:lvl>
    <w:lvl w:ilvl="2">
      <w:numFmt w:val="bullet"/>
      <w:lvlText w:val="Х"/>
      <w:lvlJc w:val="left"/>
      <w:pPr>
        <w:ind w:left="2525" w:hanging="289"/>
      </w:pPr>
    </w:lvl>
    <w:lvl w:ilvl="3">
      <w:numFmt w:val="bullet"/>
      <w:lvlText w:val="Х"/>
      <w:lvlJc w:val="left"/>
      <w:pPr>
        <w:ind w:left="3527" w:hanging="289"/>
      </w:pPr>
    </w:lvl>
    <w:lvl w:ilvl="4">
      <w:numFmt w:val="bullet"/>
      <w:lvlText w:val="Х"/>
      <w:lvlJc w:val="left"/>
      <w:pPr>
        <w:ind w:left="4530" w:hanging="289"/>
      </w:pPr>
    </w:lvl>
    <w:lvl w:ilvl="5">
      <w:numFmt w:val="bullet"/>
      <w:lvlText w:val="Х"/>
      <w:lvlJc w:val="left"/>
      <w:pPr>
        <w:ind w:left="5532" w:hanging="289"/>
      </w:pPr>
    </w:lvl>
    <w:lvl w:ilvl="6">
      <w:numFmt w:val="bullet"/>
      <w:lvlText w:val="Х"/>
      <w:lvlJc w:val="left"/>
      <w:pPr>
        <w:ind w:left="6535" w:hanging="289"/>
      </w:pPr>
    </w:lvl>
    <w:lvl w:ilvl="7">
      <w:numFmt w:val="bullet"/>
      <w:lvlText w:val="Х"/>
      <w:lvlJc w:val="left"/>
      <w:pPr>
        <w:ind w:left="7537" w:hanging="289"/>
      </w:pPr>
    </w:lvl>
    <w:lvl w:ilvl="8">
      <w:numFmt w:val="bullet"/>
      <w:lvlText w:val="Х"/>
      <w:lvlJc w:val="left"/>
      <w:pPr>
        <w:ind w:left="8540" w:hanging="289"/>
      </w:pPr>
    </w:lvl>
  </w:abstractNum>
  <w:abstractNum w:abstractNumId="3" w15:restartNumberingAfterBreak="0">
    <w:nsid w:val="064D6B0A"/>
    <w:multiLevelType w:val="hybridMultilevel"/>
    <w:tmpl w:val="4FE0CFD2"/>
    <w:lvl w:ilvl="0" w:tplc="ACD87D6A">
      <w:start w:val="1"/>
      <w:numFmt w:val="bullet"/>
      <w:lvlText w:val=""/>
      <w:lvlJc w:val="left"/>
      <w:pPr>
        <w:ind w:left="1033" w:hanging="360"/>
      </w:pPr>
      <w:rPr>
        <w:rFonts w:ascii="Symbol" w:hAnsi="Symbol" w:hint="default"/>
        <w:u w:color="ED1C28"/>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4" w15:restartNumberingAfterBreak="0">
    <w:nsid w:val="33F50DC4"/>
    <w:multiLevelType w:val="hybridMultilevel"/>
    <w:tmpl w:val="AF62E388"/>
    <w:lvl w:ilvl="0" w:tplc="6C161BAE">
      <w:start w:val="1"/>
      <w:numFmt w:val="bullet"/>
      <w:lvlText w:val=""/>
      <w:lvlJc w:val="left"/>
      <w:pPr>
        <w:ind w:left="284" w:hanging="284"/>
      </w:pPr>
      <w:rPr>
        <w:rFonts w:ascii="Symbol" w:hAnsi="Symbol" w:hint="default"/>
        <w:u w:color="ED1C28"/>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5" w15:restartNumberingAfterBreak="0">
    <w:nsid w:val="36C42FEF"/>
    <w:multiLevelType w:val="hybridMultilevel"/>
    <w:tmpl w:val="4FF25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612378"/>
    <w:multiLevelType w:val="hybridMultilevel"/>
    <w:tmpl w:val="EDD0E6E6"/>
    <w:lvl w:ilvl="0" w:tplc="0419000D">
      <w:start w:val="1"/>
      <w:numFmt w:val="bullet"/>
      <w:lvlText w:val=""/>
      <w:lvlJc w:val="left"/>
      <w:pPr>
        <w:ind w:left="473" w:hanging="360"/>
      </w:pPr>
      <w:rPr>
        <w:rFonts w:ascii="Wingdings" w:hAnsi="Wingdings" w:hint="default"/>
        <w:u w:color="ED1C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6422E5"/>
    <w:multiLevelType w:val="hybridMultilevel"/>
    <w:tmpl w:val="AE1E5C62"/>
    <w:lvl w:ilvl="0" w:tplc="6C161BAE">
      <w:start w:val="1"/>
      <w:numFmt w:val="bullet"/>
      <w:lvlText w:val=""/>
      <w:lvlJc w:val="left"/>
      <w:pPr>
        <w:ind w:left="284" w:hanging="284"/>
      </w:pPr>
      <w:rPr>
        <w:rFonts w:ascii="Symbol" w:hAnsi="Symbol" w:hint="default"/>
        <w:u w:color="ED1C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2B0AC3"/>
    <w:multiLevelType w:val="hybridMultilevel"/>
    <w:tmpl w:val="1F14C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7877F9"/>
    <w:multiLevelType w:val="hybridMultilevel"/>
    <w:tmpl w:val="D38AD1CA"/>
    <w:lvl w:ilvl="0" w:tplc="8D56AAAA">
      <w:start w:val="1"/>
      <w:numFmt w:val="bullet"/>
      <w:lvlText w:val=""/>
      <w:lvlJc w:val="left"/>
      <w:pPr>
        <w:ind w:left="340" w:hanging="227"/>
      </w:pPr>
      <w:rPr>
        <w:rFonts w:ascii="Symbol" w:hAnsi="Symbol" w:hint="default"/>
        <w:u w:color="ED1C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45D1C85"/>
    <w:multiLevelType w:val="multilevel"/>
    <w:tmpl w:val="D38AD1CA"/>
    <w:lvl w:ilvl="0">
      <w:start w:val="1"/>
      <w:numFmt w:val="bullet"/>
      <w:lvlText w:val=""/>
      <w:lvlJc w:val="left"/>
      <w:pPr>
        <w:ind w:left="340" w:hanging="227"/>
      </w:pPr>
      <w:rPr>
        <w:rFonts w:ascii="Symbol" w:hAnsi="Symbol" w:hint="default"/>
        <w:u w:color="ED1C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B1D02AD"/>
    <w:multiLevelType w:val="hybridMultilevel"/>
    <w:tmpl w:val="A37EA8C4"/>
    <w:lvl w:ilvl="0" w:tplc="0419000D">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2" w15:restartNumberingAfterBreak="0">
    <w:nsid w:val="6F9F6805"/>
    <w:multiLevelType w:val="hybridMultilevel"/>
    <w:tmpl w:val="A6C6AA68"/>
    <w:lvl w:ilvl="0" w:tplc="F3E8B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7E9071E"/>
    <w:multiLevelType w:val="hybridMultilevel"/>
    <w:tmpl w:val="B210AD7A"/>
    <w:lvl w:ilvl="0" w:tplc="AA949E8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8"/>
  </w:num>
  <w:num w:numId="5">
    <w:abstractNumId w:val="5"/>
  </w:num>
  <w:num w:numId="6">
    <w:abstractNumId w:val="12"/>
  </w:num>
  <w:num w:numId="7">
    <w:abstractNumId w:val="3"/>
  </w:num>
  <w:num w:numId="8">
    <w:abstractNumId w:val="4"/>
  </w:num>
  <w:num w:numId="9">
    <w:abstractNumId w:val="7"/>
  </w:num>
  <w:num w:numId="10">
    <w:abstractNumId w:val="9"/>
  </w:num>
  <w:num w:numId="11">
    <w:abstractNumId w:val="10"/>
  </w:num>
  <w:num w:numId="12">
    <w:abstractNumId w:val="6"/>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rawingGridVerticalSpacing w:val="163"/>
  <w:displayHorizontalDrawingGridEvery w:val="2"/>
  <w:displayVertic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5B1"/>
    <w:rsid w:val="0000123E"/>
    <w:rsid w:val="0000345D"/>
    <w:rsid w:val="00010D55"/>
    <w:rsid w:val="00021F6C"/>
    <w:rsid w:val="000662E4"/>
    <w:rsid w:val="0007014D"/>
    <w:rsid w:val="000748AD"/>
    <w:rsid w:val="0008509D"/>
    <w:rsid w:val="00087D1F"/>
    <w:rsid w:val="000966C3"/>
    <w:rsid w:val="000A45D4"/>
    <w:rsid w:val="000B3C9A"/>
    <w:rsid w:val="000B5032"/>
    <w:rsid w:val="000B6CAD"/>
    <w:rsid w:val="000C2D81"/>
    <w:rsid w:val="000C375D"/>
    <w:rsid w:val="000C7D53"/>
    <w:rsid w:val="000F089A"/>
    <w:rsid w:val="000F3642"/>
    <w:rsid w:val="000F7E57"/>
    <w:rsid w:val="00107410"/>
    <w:rsid w:val="00111454"/>
    <w:rsid w:val="00113281"/>
    <w:rsid w:val="00124DEB"/>
    <w:rsid w:val="00127C3C"/>
    <w:rsid w:val="00134D9B"/>
    <w:rsid w:val="001504F0"/>
    <w:rsid w:val="0017145A"/>
    <w:rsid w:val="00173E6E"/>
    <w:rsid w:val="001764DC"/>
    <w:rsid w:val="001970FF"/>
    <w:rsid w:val="00197DED"/>
    <w:rsid w:val="001C6264"/>
    <w:rsid w:val="001D25BD"/>
    <w:rsid w:val="001D2EF3"/>
    <w:rsid w:val="001D6243"/>
    <w:rsid w:val="001E09A0"/>
    <w:rsid w:val="001E3DA3"/>
    <w:rsid w:val="001F421A"/>
    <w:rsid w:val="00202FCD"/>
    <w:rsid w:val="00215354"/>
    <w:rsid w:val="00234425"/>
    <w:rsid w:val="00237CF4"/>
    <w:rsid w:val="00246895"/>
    <w:rsid w:val="002560C2"/>
    <w:rsid w:val="00261BF4"/>
    <w:rsid w:val="00270334"/>
    <w:rsid w:val="002773FA"/>
    <w:rsid w:val="00277768"/>
    <w:rsid w:val="002D5A12"/>
    <w:rsid w:val="002D5F58"/>
    <w:rsid w:val="002D6F18"/>
    <w:rsid w:val="002F00FF"/>
    <w:rsid w:val="0030615E"/>
    <w:rsid w:val="00315FEF"/>
    <w:rsid w:val="00316EA7"/>
    <w:rsid w:val="00336A21"/>
    <w:rsid w:val="00346741"/>
    <w:rsid w:val="00355B42"/>
    <w:rsid w:val="0036398E"/>
    <w:rsid w:val="00380721"/>
    <w:rsid w:val="003836CE"/>
    <w:rsid w:val="00392524"/>
    <w:rsid w:val="00395B51"/>
    <w:rsid w:val="003A6E8E"/>
    <w:rsid w:val="003C060C"/>
    <w:rsid w:val="003E2ACD"/>
    <w:rsid w:val="003E78A0"/>
    <w:rsid w:val="0041405C"/>
    <w:rsid w:val="0042065A"/>
    <w:rsid w:val="004223D8"/>
    <w:rsid w:val="004314CF"/>
    <w:rsid w:val="004426BF"/>
    <w:rsid w:val="00450B58"/>
    <w:rsid w:val="004530DE"/>
    <w:rsid w:val="00463CA9"/>
    <w:rsid w:val="00470302"/>
    <w:rsid w:val="00480CBC"/>
    <w:rsid w:val="0049199C"/>
    <w:rsid w:val="004A7EE1"/>
    <w:rsid w:val="004B07C9"/>
    <w:rsid w:val="004B4C1D"/>
    <w:rsid w:val="004D04BE"/>
    <w:rsid w:val="004E6A84"/>
    <w:rsid w:val="005012CF"/>
    <w:rsid w:val="005030E0"/>
    <w:rsid w:val="005101CD"/>
    <w:rsid w:val="00515CE6"/>
    <w:rsid w:val="00531CFF"/>
    <w:rsid w:val="005460A9"/>
    <w:rsid w:val="00551FC9"/>
    <w:rsid w:val="0057675C"/>
    <w:rsid w:val="00585A94"/>
    <w:rsid w:val="005912F6"/>
    <w:rsid w:val="00594F98"/>
    <w:rsid w:val="00597559"/>
    <w:rsid w:val="005A690D"/>
    <w:rsid w:val="005B71E3"/>
    <w:rsid w:val="005C3CAF"/>
    <w:rsid w:val="005D1336"/>
    <w:rsid w:val="005F1250"/>
    <w:rsid w:val="006075A8"/>
    <w:rsid w:val="006269D6"/>
    <w:rsid w:val="0064193D"/>
    <w:rsid w:val="0064723E"/>
    <w:rsid w:val="00647517"/>
    <w:rsid w:val="0066143B"/>
    <w:rsid w:val="00661482"/>
    <w:rsid w:val="00681AEF"/>
    <w:rsid w:val="006858C6"/>
    <w:rsid w:val="006A76D6"/>
    <w:rsid w:val="006B6E89"/>
    <w:rsid w:val="006C13FD"/>
    <w:rsid w:val="006C566F"/>
    <w:rsid w:val="006C6789"/>
    <w:rsid w:val="006F077F"/>
    <w:rsid w:val="006F2258"/>
    <w:rsid w:val="006F2CF7"/>
    <w:rsid w:val="006F5DD4"/>
    <w:rsid w:val="00700E99"/>
    <w:rsid w:val="00711170"/>
    <w:rsid w:val="007262F7"/>
    <w:rsid w:val="00727D96"/>
    <w:rsid w:val="00746B57"/>
    <w:rsid w:val="0075032B"/>
    <w:rsid w:val="00753608"/>
    <w:rsid w:val="0075439E"/>
    <w:rsid w:val="007652CC"/>
    <w:rsid w:val="0077390D"/>
    <w:rsid w:val="00786A06"/>
    <w:rsid w:val="007976D9"/>
    <w:rsid w:val="007A184C"/>
    <w:rsid w:val="007A30E2"/>
    <w:rsid w:val="007B4F4A"/>
    <w:rsid w:val="007C1561"/>
    <w:rsid w:val="007C2B89"/>
    <w:rsid w:val="007D04BD"/>
    <w:rsid w:val="007D110D"/>
    <w:rsid w:val="007F03B8"/>
    <w:rsid w:val="007F2269"/>
    <w:rsid w:val="007F5550"/>
    <w:rsid w:val="0080019F"/>
    <w:rsid w:val="008008BB"/>
    <w:rsid w:val="00805D2C"/>
    <w:rsid w:val="00810BD3"/>
    <w:rsid w:val="00814821"/>
    <w:rsid w:val="008278AB"/>
    <w:rsid w:val="00830A38"/>
    <w:rsid w:val="00843915"/>
    <w:rsid w:val="00852FC4"/>
    <w:rsid w:val="0085393B"/>
    <w:rsid w:val="008631BA"/>
    <w:rsid w:val="008947CB"/>
    <w:rsid w:val="00894C61"/>
    <w:rsid w:val="008960F1"/>
    <w:rsid w:val="008A3F1E"/>
    <w:rsid w:val="008A4E30"/>
    <w:rsid w:val="008A67AE"/>
    <w:rsid w:val="008B3142"/>
    <w:rsid w:val="008B38FD"/>
    <w:rsid w:val="008B5D92"/>
    <w:rsid w:val="008C156E"/>
    <w:rsid w:val="008C63AB"/>
    <w:rsid w:val="008D01D2"/>
    <w:rsid w:val="008D0213"/>
    <w:rsid w:val="008D0473"/>
    <w:rsid w:val="008D58EE"/>
    <w:rsid w:val="008E2F4E"/>
    <w:rsid w:val="008F18C7"/>
    <w:rsid w:val="009306CB"/>
    <w:rsid w:val="00931E39"/>
    <w:rsid w:val="00933E6B"/>
    <w:rsid w:val="00944DDD"/>
    <w:rsid w:val="009528DB"/>
    <w:rsid w:val="00952C85"/>
    <w:rsid w:val="009625B1"/>
    <w:rsid w:val="00983625"/>
    <w:rsid w:val="0098439B"/>
    <w:rsid w:val="00986084"/>
    <w:rsid w:val="00991CAF"/>
    <w:rsid w:val="009947DA"/>
    <w:rsid w:val="009A2238"/>
    <w:rsid w:val="009A3787"/>
    <w:rsid w:val="009A66BA"/>
    <w:rsid w:val="009B541E"/>
    <w:rsid w:val="009C5B49"/>
    <w:rsid w:val="009F75A4"/>
    <w:rsid w:val="00A013C8"/>
    <w:rsid w:val="00A02131"/>
    <w:rsid w:val="00A12AEA"/>
    <w:rsid w:val="00A17616"/>
    <w:rsid w:val="00A20B9E"/>
    <w:rsid w:val="00A32983"/>
    <w:rsid w:val="00A473C2"/>
    <w:rsid w:val="00A53A0C"/>
    <w:rsid w:val="00A53BC3"/>
    <w:rsid w:val="00A635C2"/>
    <w:rsid w:val="00AA2236"/>
    <w:rsid w:val="00AA2C9A"/>
    <w:rsid w:val="00AB126D"/>
    <w:rsid w:val="00AC0421"/>
    <w:rsid w:val="00AE4B49"/>
    <w:rsid w:val="00AF409D"/>
    <w:rsid w:val="00B00556"/>
    <w:rsid w:val="00B01E53"/>
    <w:rsid w:val="00B032C3"/>
    <w:rsid w:val="00B0385F"/>
    <w:rsid w:val="00B12CF4"/>
    <w:rsid w:val="00B13E82"/>
    <w:rsid w:val="00B14AFD"/>
    <w:rsid w:val="00B2005E"/>
    <w:rsid w:val="00B3773A"/>
    <w:rsid w:val="00B87950"/>
    <w:rsid w:val="00BA121A"/>
    <w:rsid w:val="00BA1302"/>
    <w:rsid w:val="00BB2EE3"/>
    <w:rsid w:val="00BB409B"/>
    <w:rsid w:val="00BC6B7E"/>
    <w:rsid w:val="00BC73A2"/>
    <w:rsid w:val="00BD1820"/>
    <w:rsid w:val="00BD529C"/>
    <w:rsid w:val="00BD5E67"/>
    <w:rsid w:val="00BE4B4E"/>
    <w:rsid w:val="00BE5898"/>
    <w:rsid w:val="00C106FB"/>
    <w:rsid w:val="00C348AA"/>
    <w:rsid w:val="00C425A0"/>
    <w:rsid w:val="00C577DE"/>
    <w:rsid w:val="00C64C1B"/>
    <w:rsid w:val="00C71B5E"/>
    <w:rsid w:val="00C72586"/>
    <w:rsid w:val="00C76ED2"/>
    <w:rsid w:val="00C8250D"/>
    <w:rsid w:val="00C8667D"/>
    <w:rsid w:val="00C93368"/>
    <w:rsid w:val="00C93669"/>
    <w:rsid w:val="00C963AE"/>
    <w:rsid w:val="00C971DF"/>
    <w:rsid w:val="00CA026A"/>
    <w:rsid w:val="00CA1654"/>
    <w:rsid w:val="00CA2244"/>
    <w:rsid w:val="00CB201D"/>
    <w:rsid w:val="00CB28CB"/>
    <w:rsid w:val="00CC6A9C"/>
    <w:rsid w:val="00CE04F4"/>
    <w:rsid w:val="00CF472F"/>
    <w:rsid w:val="00D0391E"/>
    <w:rsid w:val="00D03C65"/>
    <w:rsid w:val="00D05FA0"/>
    <w:rsid w:val="00D0671D"/>
    <w:rsid w:val="00D15944"/>
    <w:rsid w:val="00D209AC"/>
    <w:rsid w:val="00D3014D"/>
    <w:rsid w:val="00D30C0F"/>
    <w:rsid w:val="00D3771C"/>
    <w:rsid w:val="00D457E0"/>
    <w:rsid w:val="00D5797C"/>
    <w:rsid w:val="00D757CA"/>
    <w:rsid w:val="00D97CA2"/>
    <w:rsid w:val="00DB074B"/>
    <w:rsid w:val="00DC3BFD"/>
    <w:rsid w:val="00DD5F07"/>
    <w:rsid w:val="00DE404D"/>
    <w:rsid w:val="00DE5CF8"/>
    <w:rsid w:val="00DF1E03"/>
    <w:rsid w:val="00DF4502"/>
    <w:rsid w:val="00E10158"/>
    <w:rsid w:val="00E10D6F"/>
    <w:rsid w:val="00E3072B"/>
    <w:rsid w:val="00E32DD2"/>
    <w:rsid w:val="00E5064F"/>
    <w:rsid w:val="00E56DC3"/>
    <w:rsid w:val="00E73C9B"/>
    <w:rsid w:val="00E861AF"/>
    <w:rsid w:val="00E86522"/>
    <w:rsid w:val="00E86550"/>
    <w:rsid w:val="00E9201B"/>
    <w:rsid w:val="00E9645A"/>
    <w:rsid w:val="00E967EB"/>
    <w:rsid w:val="00EA489A"/>
    <w:rsid w:val="00EB6740"/>
    <w:rsid w:val="00EB7661"/>
    <w:rsid w:val="00EC2488"/>
    <w:rsid w:val="00ED30A6"/>
    <w:rsid w:val="00ED5712"/>
    <w:rsid w:val="00EF5359"/>
    <w:rsid w:val="00F202E6"/>
    <w:rsid w:val="00F248E2"/>
    <w:rsid w:val="00F26DCA"/>
    <w:rsid w:val="00F34FE9"/>
    <w:rsid w:val="00F610A6"/>
    <w:rsid w:val="00F72A33"/>
    <w:rsid w:val="00F77EAD"/>
    <w:rsid w:val="00FA0DCA"/>
    <w:rsid w:val="00FC7735"/>
    <w:rsid w:val="00FD33E3"/>
    <w:rsid w:val="00FE43C6"/>
    <w:rsid w:val="00FE5E33"/>
    <w:rsid w:val="00FF783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49578278"/>
  <w14:defaultImageDpi w14:val="32767"/>
  <w15:docId w15:val="{C1E2A471-9D30-49C3-8467-2455FB60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9625B1"/>
    <w:pPr>
      <w:widowControl w:val="0"/>
      <w:autoSpaceDE w:val="0"/>
      <w:autoSpaceDN w:val="0"/>
      <w:adjustRightInd w:val="0"/>
      <w:spacing w:before="61"/>
      <w:ind w:left="230" w:right="6677"/>
      <w:outlineLvl w:val="0"/>
    </w:pPr>
    <w:rPr>
      <w:rFonts w:ascii="Arial" w:eastAsia="Times New Roman" w:hAnsi="Arial" w:cs="Arial"/>
      <w:b/>
      <w:bCs/>
      <w:sz w:val="50"/>
      <w:szCs w:val="50"/>
      <w:lang w:eastAsia="ru-RU"/>
    </w:rPr>
  </w:style>
  <w:style w:type="paragraph" w:styleId="2">
    <w:name w:val="heading 2"/>
    <w:basedOn w:val="a"/>
    <w:next w:val="a"/>
    <w:link w:val="20"/>
    <w:uiPriority w:val="1"/>
    <w:qFormat/>
    <w:rsid w:val="009625B1"/>
    <w:pPr>
      <w:widowControl w:val="0"/>
      <w:autoSpaceDE w:val="0"/>
      <w:autoSpaceDN w:val="0"/>
      <w:adjustRightInd w:val="0"/>
      <w:spacing w:before="87"/>
      <w:ind w:left="230"/>
      <w:outlineLvl w:val="1"/>
    </w:pPr>
    <w:rPr>
      <w:rFonts w:ascii="Arial" w:eastAsia="Times New Roman" w:hAnsi="Arial" w:cs="Arial"/>
      <w:b/>
      <w:bCs/>
      <w:sz w:val="40"/>
      <w:szCs w:val="40"/>
      <w:lang w:eastAsia="ru-RU"/>
    </w:rPr>
  </w:style>
  <w:style w:type="paragraph" w:styleId="3">
    <w:name w:val="heading 3"/>
    <w:basedOn w:val="a"/>
    <w:next w:val="a"/>
    <w:link w:val="30"/>
    <w:uiPriority w:val="1"/>
    <w:qFormat/>
    <w:rsid w:val="009625B1"/>
    <w:pPr>
      <w:widowControl w:val="0"/>
      <w:autoSpaceDE w:val="0"/>
      <w:autoSpaceDN w:val="0"/>
      <w:adjustRightInd w:val="0"/>
      <w:spacing w:before="92"/>
      <w:ind w:left="117"/>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933E6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25B1"/>
    <w:pPr>
      <w:tabs>
        <w:tab w:val="center" w:pos="4677"/>
        <w:tab w:val="right" w:pos="9355"/>
      </w:tabs>
    </w:pPr>
  </w:style>
  <w:style w:type="character" w:customStyle="1" w:styleId="a4">
    <w:name w:val="Верхний колонтитул Знак"/>
    <w:basedOn w:val="a0"/>
    <w:link w:val="a3"/>
    <w:uiPriority w:val="99"/>
    <w:rsid w:val="009625B1"/>
  </w:style>
  <w:style w:type="paragraph" w:styleId="a5">
    <w:name w:val="footer"/>
    <w:basedOn w:val="a"/>
    <w:link w:val="a6"/>
    <w:uiPriority w:val="99"/>
    <w:unhideWhenUsed/>
    <w:rsid w:val="009625B1"/>
    <w:pPr>
      <w:tabs>
        <w:tab w:val="center" w:pos="4677"/>
        <w:tab w:val="right" w:pos="9355"/>
      </w:tabs>
    </w:pPr>
  </w:style>
  <w:style w:type="character" w:customStyle="1" w:styleId="a6">
    <w:name w:val="Нижний колонтитул Знак"/>
    <w:basedOn w:val="a0"/>
    <w:link w:val="a5"/>
    <w:uiPriority w:val="99"/>
    <w:rsid w:val="009625B1"/>
  </w:style>
  <w:style w:type="character" w:customStyle="1" w:styleId="10">
    <w:name w:val="Заголовок 1 Знак"/>
    <w:basedOn w:val="a0"/>
    <w:link w:val="1"/>
    <w:uiPriority w:val="9"/>
    <w:rsid w:val="009625B1"/>
    <w:rPr>
      <w:rFonts w:ascii="Arial" w:eastAsia="Times New Roman" w:hAnsi="Arial" w:cs="Arial"/>
      <w:b/>
      <w:bCs/>
      <w:sz w:val="50"/>
      <w:szCs w:val="50"/>
      <w:lang w:eastAsia="ru-RU"/>
    </w:rPr>
  </w:style>
  <w:style w:type="character" w:customStyle="1" w:styleId="20">
    <w:name w:val="Заголовок 2 Знак"/>
    <w:basedOn w:val="a0"/>
    <w:link w:val="2"/>
    <w:uiPriority w:val="9"/>
    <w:rsid w:val="009625B1"/>
    <w:rPr>
      <w:rFonts w:ascii="Arial" w:eastAsia="Times New Roman" w:hAnsi="Arial" w:cs="Arial"/>
      <w:b/>
      <w:bCs/>
      <w:sz w:val="40"/>
      <w:szCs w:val="40"/>
      <w:lang w:eastAsia="ru-RU"/>
    </w:rPr>
  </w:style>
  <w:style w:type="character" w:customStyle="1" w:styleId="30">
    <w:name w:val="Заголовок 3 Знак"/>
    <w:basedOn w:val="a0"/>
    <w:link w:val="3"/>
    <w:uiPriority w:val="1"/>
    <w:rsid w:val="009625B1"/>
    <w:rPr>
      <w:rFonts w:ascii="Arial" w:eastAsia="Times New Roman" w:hAnsi="Arial" w:cs="Arial"/>
      <w:b/>
      <w:bCs/>
      <w:sz w:val="26"/>
      <w:szCs w:val="26"/>
      <w:lang w:eastAsia="ru-RU"/>
    </w:rPr>
  </w:style>
  <w:style w:type="paragraph" w:styleId="a7">
    <w:name w:val="Body Text"/>
    <w:basedOn w:val="a"/>
    <w:link w:val="a8"/>
    <w:uiPriority w:val="1"/>
    <w:qFormat/>
    <w:rsid w:val="009625B1"/>
    <w:pPr>
      <w:widowControl w:val="0"/>
      <w:autoSpaceDE w:val="0"/>
      <w:autoSpaceDN w:val="0"/>
      <w:adjustRightInd w:val="0"/>
    </w:pPr>
    <w:rPr>
      <w:rFonts w:ascii="Arial" w:eastAsia="Times New Roman" w:hAnsi="Arial" w:cs="Arial"/>
      <w:sz w:val="22"/>
      <w:szCs w:val="22"/>
      <w:lang w:eastAsia="ru-RU"/>
    </w:rPr>
  </w:style>
  <w:style w:type="character" w:customStyle="1" w:styleId="a8">
    <w:name w:val="Основной текст Знак"/>
    <w:basedOn w:val="a0"/>
    <w:link w:val="a7"/>
    <w:uiPriority w:val="1"/>
    <w:rsid w:val="009625B1"/>
    <w:rPr>
      <w:rFonts w:ascii="Arial" w:eastAsia="Times New Roman" w:hAnsi="Arial" w:cs="Arial"/>
      <w:sz w:val="22"/>
      <w:szCs w:val="22"/>
      <w:lang w:eastAsia="ru-RU"/>
    </w:rPr>
  </w:style>
  <w:style w:type="table" w:styleId="a9">
    <w:name w:val="Table Grid"/>
    <w:basedOn w:val="a1"/>
    <w:uiPriority w:val="39"/>
    <w:rsid w:val="00984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933E6B"/>
    <w:rPr>
      <w:rFonts w:asciiTheme="majorHAnsi" w:eastAsiaTheme="majorEastAsia" w:hAnsiTheme="majorHAnsi" w:cstheme="majorBidi"/>
      <w:i/>
      <w:iCs/>
      <w:color w:val="2E74B5" w:themeColor="accent1" w:themeShade="BF"/>
    </w:rPr>
  </w:style>
  <w:style w:type="paragraph" w:styleId="aa">
    <w:name w:val="List Paragraph"/>
    <w:basedOn w:val="a"/>
    <w:uiPriority w:val="1"/>
    <w:qFormat/>
    <w:rsid w:val="00933E6B"/>
    <w:pPr>
      <w:widowControl w:val="0"/>
      <w:autoSpaceDE w:val="0"/>
      <w:autoSpaceDN w:val="0"/>
      <w:adjustRightInd w:val="0"/>
      <w:spacing w:before="68"/>
      <w:ind w:left="518" w:hanging="288"/>
    </w:pPr>
    <w:rPr>
      <w:rFonts w:ascii="Arial" w:eastAsia="Times New Roman" w:hAnsi="Arial" w:cs="Arial"/>
      <w:lang w:eastAsia="ru-RU"/>
    </w:rPr>
  </w:style>
  <w:style w:type="paragraph" w:customStyle="1" w:styleId="TableParagraph">
    <w:name w:val="Table Paragraph"/>
    <w:basedOn w:val="a"/>
    <w:uiPriority w:val="1"/>
    <w:qFormat/>
    <w:rsid w:val="00C425A0"/>
    <w:pPr>
      <w:widowControl w:val="0"/>
      <w:autoSpaceDE w:val="0"/>
      <w:autoSpaceDN w:val="0"/>
      <w:adjustRightInd w:val="0"/>
      <w:spacing w:before="3"/>
    </w:pPr>
    <w:rPr>
      <w:rFonts w:ascii="Arial" w:eastAsia="Times New Roman" w:hAnsi="Arial" w:cs="Arial"/>
      <w:lang w:eastAsia="ru-RU"/>
    </w:rPr>
  </w:style>
  <w:style w:type="table" w:customStyle="1" w:styleId="-211">
    <w:name w:val="Таблица-сетка 2 — акцент 11"/>
    <w:basedOn w:val="a1"/>
    <w:uiPriority w:val="47"/>
    <w:rsid w:val="00B3773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
    <w:name w:val="Таблица-сетка 4 — акцент 11"/>
    <w:basedOn w:val="a1"/>
    <w:uiPriority w:val="49"/>
    <w:rsid w:val="00B377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Balloon Text"/>
    <w:basedOn w:val="a"/>
    <w:link w:val="ac"/>
    <w:uiPriority w:val="99"/>
    <w:semiHidden/>
    <w:unhideWhenUsed/>
    <w:rsid w:val="00EC2488"/>
    <w:rPr>
      <w:rFonts w:ascii="Tahoma" w:hAnsi="Tahoma" w:cs="Tahoma"/>
      <w:sz w:val="16"/>
      <w:szCs w:val="16"/>
    </w:rPr>
  </w:style>
  <w:style w:type="character" w:customStyle="1" w:styleId="ac">
    <w:name w:val="Текст выноски Знак"/>
    <w:basedOn w:val="a0"/>
    <w:link w:val="ab"/>
    <w:uiPriority w:val="99"/>
    <w:semiHidden/>
    <w:rsid w:val="00EC2488"/>
    <w:rPr>
      <w:rFonts w:ascii="Tahoma" w:hAnsi="Tahoma" w:cs="Tahoma"/>
      <w:sz w:val="16"/>
      <w:szCs w:val="16"/>
    </w:rPr>
  </w:style>
  <w:style w:type="character" w:customStyle="1" w:styleId="fulldescription">
    <w:name w:val="fulldescription"/>
    <w:basedOn w:val="a0"/>
    <w:rsid w:val="001C6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8187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878BD7-D9A8-4761-B252-3B2457ADF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6</Pages>
  <Words>1304</Words>
  <Characters>7434</Characters>
  <Application>Microsoft Office Word</Application>
  <DocSecurity>0</DocSecurity>
  <Lines>61</Lines>
  <Paragraphs>17</Paragraphs>
  <ScaleCrop>false</ScaleCrop>
  <HeadingPairs>
    <vt:vector size="4" baseType="variant">
      <vt:variant>
        <vt:lpstr>Название</vt:lpstr>
      </vt:variant>
      <vt:variant>
        <vt:i4>1</vt:i4>
      </vt:variant>
      <vt:variant>
        <vt:lpstr>Headings</vt:lpstr>
      </vt:variant>
      <vt:variant>
        <vt:i4>10</vt:i4>
      </vt:variant>
    </vt:vector>
  </HeadingPairs>
  <TitlesOfParts>
    <vt:vector size="11" baseType="lpstr">
      <vt:lpstr/>
      <vt:lpstr>/ЛЕТНИЕ ТУРЫ  </vt:lpstr>
      <vt:lpstr>2019</vt:lpstr>
      <vt:lpstr>///Вода и пламя</vt:lpstr>
      <vt:lpstr>ЛЕТНИЕ ТУРЫ</vt:lpstr>
      <vt:lpstr>2019</vt:lpstr>
      <vt:lpstr>Вода и пламя</vt:lpstr>
      <vt:lpstr>/ЛЕТНИЕ ТУРЫ</vt:lpstr>
      <vt:lpstr>2019</vt:lpstr>
      <vt:lpstr>    Вода и пламя</vt: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Пользователь Windows</cp:lastModifiedBy>
  <cp:revision>105</cp:revision>
  <cp:lastPrinted>2025-01-24T06:17:00Z</cp:lastPrinted>
  <dcterms:created xsi:type="dcterms:W3CDTF">2024-03-28T00:21:00Z</dcterms:created>
  <dcterms:modified xsi:type="dcterms:W3CDTF">2025-01-31T12:08:00Z</dcterms:modified>
</cp:coreProperties>
</file>