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79"/>
        <w:tblW w:w="16160" w:type="dxa"/>
        <w:tblLayout w:type="fixed"/>
        <w:tblLook w:val="04A0" w:firstRow="1" w:lastRow="0" w:firstColumn="1" w:lastColumn="0" w:noHBand="0" w:noVBand="1"/>
      </w:tblPr>
      <w:tblGrid>
        <w:gridCol w:w="709"/>
        <w:gridCol w:w="15451"/>
      </w:tblGrid>
      <w:tr w:rsidR="00310DB2" w:rsidRPr="00E8691D" w:rsidTr="00241022">
        <w:tc>
          <w:tcPr>
            <w:tcW w:w="16160" w:type="dxa"/>
            <w:gridSpan w:val="2"/>
          </w:tcPr>
          <w:p w:rsidR="00310DB2" w:rsidRPr="00E8691D" w:rsidRDefault="00310DB2" w:rsidP="00241022">
            <w:pPr>
              <w:jc w:val="center"/>
              <w:rPr>
                <w:b/>
                <w:sz w:val="28"/>
                <w:szCs w:val="28"/>
              </w:rPr>
            </w:pPr>
            <w:r w:rsidRPr="00E8691D">
              <w:rPr>
                <w:b/>
                <w:sz w:val="28"/>
                <w:szCs w:val="28"/>
              </w:rPr>
              <w:t xml:space="preserve">Экспресс тур по Кавказу. 4 республики 1001 </w:t>
            </w:r>
            <w:proofErr w:type="gramStart"/>
            <w:r w:rsidRPr="00E8691D">
              <w:rPr>
                <w:b/>
                <w:sz w:val="28"/>
                <w:szCs w:val="28"/>
              </w:rPr>
              <w:t>впечатление!:</w:t>
            </w:r>
            <w:proofErr w:type="gramEnd"/>
          </w:p>
          <w:p w:rsidR="00310DB2" w:rsidRDefault="00310DB2" w:rsidP="00241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дней/7 ночей</w:t>
            </w:r>
          </w:p>
          <w:p w:rsidR="00310DB2" w:rsidRPr="00E8691D" w:rsidRDefault="00310DB2" w:rsidP="00310DB2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t>Если Вы заглянули в этот тур, значит Вы самый неравнодушный путешественник, которому интересен Кавказ не только природой, кухней, аутентичностью, но и богатой, древней историей, которая оживёт в нашем маршруте яркими именами, интересными историческими фактами!</w:t>
            </w:r>
          </w:p>
          <w:p w:rsidR="00310DB2" w:rsidRPr="00E8691D" w:rsidRDefault="00310DB2" w:rsidP="00310DB2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Четыре региона: Ингушетия, Чечня, Осетия, Дагестан ждут Вас с профессиональными гидами, вкусными застольями, теплотой общения!</w:t>
            </w:r>
          </w:p>
          <w:p w:rsidR="00310DB2" w:rsidRPr="00E8691D" w:rsidRDefault="00310DB2" w:rsidP="00310DB2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Хочешь прочувствовать всю красоту и мощь кавказского колорита? Тогда этот тур для тебя!</w:t>
            </w: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Зажигательная лезгинка, незабываемая игра дуалистов, вкуснейшая еда, завораживающие водопады, древнейшие башни и величественные горы - всё это тебя ждет в нашем туре !</w:t>
            </w:r>
          </w:p>
          <w:p w:rsidR="00310DB2" w:rsidRPr="00310DB2" w:rsidRDefault="00310DB2" w:rsidP="00241022">
            <w:pPr>
              <w:jc w:val="center"/>
              <w:rPr>
                <w:sz w:val="28"/>
                <w:szCs w:val="28"/>
              </w:rPr>
            </w:pPr>
          </w:p>
          <w:p w:rsidR="00310DB2" w:rsidRPr="00310DB2" w:rsidRDefault="00310DB2" w:rsidP="00241022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310DB2" w:rsidRPr="00E8691D" w:rsidTr="00241022">
              <w:trPr>
                <w:trHeight w:val="1180"/>
              </w:trPr>
              <w:tc>
                <w:tcPr>
                  <w:tcW w:w="5237" w:type="dxa"/>
                  <w:vAlign w:val="center"/>
                </w:tcPr>
                <w:p w:rsidR="00310DB2" w:rsidRPr="00E8691D" w:rsidRDefault="00310DB2" w:rsidP="00241022">
                  <w:pPr>
                    <w:framePr w:hSpace="180" w:wrap="around" w:vAnchor="text" w:hAnchor="margin" w:xAlign="center" w:y="79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lang w:eastAsia="ru-RU"/>
                    </w:rPr>
                    <w:t>Стоимость тура при двухместном размещении (</w:t>
                  </w:r>
                  <w:r w:rsidRPr="00E8691D">
                    <w:rPr>
                      <w:lang w:val="en-US" w:eastAsia="ru-RU"/>
                    </w:rPr>
                    <w:t>d</w:t>
                  </w:r>
                  <w:proofErr w:type="spellStart"/>
                  <w:r w:rsidRPr="00E8691D">
                    <w:rPr>
                      <w:lang w:eastAsia="ru-RU"/>
                    </w:rPr>
                    <w:t>bl</w:t>
                  </w:r>
                  <w:proofErr w:type="spellEnd"/>
                  <w:r w:rsidRPr="00E8691D">
                    <w:rPr>
                      <w:lang w:eastAsia="ru-RU"/>
                    </w:rPr>
                    <w:t xml:space="preserve">, </w:t>
                  </w:r>
                  <w:r w:rsidRPr="00E8691D">
                    <w:rPr>
                      <w:lang w:val="en-US" w:eastAsia="ru-RU"/>
                    </w:rPr>
                    <w:t>twin</w:t>
                  </w:r>
                  <w:r w:rsidRPr="00E8691D">
                    <w:rPr>
                      <w:lang w:eastAsia="ru-RU"/>
                    </w:rPr>
                    <w:t>)</w:t>
                  </w:r>
                </w:p>
                <w:p w:rsidR="00310DB2" w:rsidRPr="00E8691D" w:rsidRDefault="00310DB2" w:rsidP="00241022">
                  <w:pPr>
                    <w:framePr w:hSpace="180" w:wrap="around" w:vAnchor="text" w:hAnchor="margin" w:xAlign="center" w:y="79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ascii="Arial" w:hAnsi="Arial" w:cs="Arial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75000</w:t>
                  </w:r>
                </w:p>
              </w:tc>
              <w:tc>
                <w:tcPr>
                  <w:tcW w:w="5237" w:type="dxa"/>
                  <w:vAlign w:val="center"/>
                </w:tcPr>
                <w:p w:rsidR="00310DB2" w:rsidRPr="00E8691D" w:rsidRDefault="00310DB2" w:rsidP="00241022">
                  <w:pPr>
                    <w:framePr w:hSpace="180" w:wrap="around" w:vAnchor="text" w:hAnchor="margin" w:xAlign="center" w:y="79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lang w:eastAsia="ru-RU"/>
                    </w:rPr>
                    <w:t>Стоимость тура при одноместном размещении (</w:t>
                  </w:r>
                  <w:r w:rsidRPr="00E8691D">
                    <w:rPr>
                      <w:lang w:val="en-US" w:eastAsia="ru-RU"/>
                    </w:rPr>
                    <w:t>single</w:t>
                  </w:r>
                  <w:r w:rsidRPr="00E8691D">
                    <w:rPr>
                      <w:lang w:eastAsia="ru-RU"/>
                    </w:rPr>
                    <w:t>)</w:t>
                  </w:r>
                </w:p>
                <w:p w:rsidR="00310DB2" w:rsidRPr="00E8691D" w:rsidRDefault="00310DB2" w:rsidP="00241022">
                  <w:pPr>
                    <w:framePr w:hSpace="180" w:wrap="around" w:vAnchor="text" w:hAnchor="margin" w:xAlign="center" w:y="79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ascii="Arial" w:hAnsi="Arial" w:cs="Arial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89</w:t>
                  </w:r>
                  <w:r w:rsidRPr="00E8691D">
                    <w:rPr>
                      <w:rFonts w:ascii="Arial" w:hAnsi="Arial" w:cs="Arial"/>
                      <w:b/>
                      <w:color w:val="2C2D2E"/>
                      <w:sz w:val="28"/>
                      <w:szCs w:val="28"/>
                      <w:shd w:val="clear" w:color="auto" w:fill="FFFFFF"/>
                      <w:lang w:val="en-US"/>
                    </w:rPr>
                    <w:t>0</w:t>
                  </w:r>
                  <w:r w:rsidRPr="00E8691D">
                    <w:rPr>
                      <w:rFonts w:ascii="Arial" w:hAnsi="Arial" w:cs="Arial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00</w:t>
                  </w:r>
                </w:p>
              </w:tc>
              <w:tc>
                <w:tcPr>
                  <w:tcW w:w="5238" w:type="dxa"/>
                  <w:vAlign w:val="center"/>
                </w:tcPr>
                <w:p w:rsidR="00310DB2" w:rsidRPr="00E8691D" w:rsidRDefault="00310DB2" w:rsidP="00241022">
                  <w:pPr>
                    <w:framePr w:hSpace="180" w:wrap="around" w:vAnchor="text" w:hAnchor="margin" w:xAlign="center" w:y="79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8691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Стоимость тура детям до 10 лет при дополнительном и основном размещении</w:t>
                  </w:r>
                </w:p>
                <w:p w:rsidR="00310DB2" w:rsidRPr="00E8691D" w:rsidRDefault="00310DB2" w:rsidP="00241022">
                  <w:pPr>
                    <w:pStyle w:val="1"/>
                    <w:framePr w:hSpace="180" w:wrap="around" w:vAnchor="text" w:hAnchor="margin" w:xAlign="center" w:y="79"/>
                    <w:jc w:val="center"/>
                    <w:outlineLvl w:val="0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8691D">
                    <w:rPr>
                      <w:rFonts w:cstheme="minorHAnsi"/>
                      <w:bCs/>
                      <w:sz w:val="28"/>
                      <w:szCs w:val="28"/>
                    </w:rPr>
                    <w:t>67500</w:t>
                  </w:r>
                </w:p>
              </w:tc>
            </w:tr>
          </w:tbl>
          <w:p w:rsidR="00310DB2" w:rsidRPr="00C74C51" w:rsidRDefault="00310DB2" w:rsidP="00241022">
            <w:pPr>
              <w:jc w:val="center"/>
              <w:rPr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310DB2" w:rsidRPr="00E8691D" w:rsidTr="00241022">
              <w:trPr>
                <w:trHeight w:val="1180"/>
              </w:trPr>
              <w:tc>
                <w:tcPr>
                  <w:tcW w:w="5237" w:type="dxa"/>
                  <w:vAlign w:val="center"/>
                </w:tcPr>
                <w:p w:rsidR="00310DB2" w:rsidRPr="004D5BA4" w:rsidRDefault="00310DB2" w:rsidP="00241022">
                  <w:pPr>
                    <w:framePr w:hSpace="180" w:wrap="around" w:vAnchor="text" w:hAnchor="margin" w:xAlign="center" w:y="79"/>
                    <w:jc w:val="center"/>
                    <w:rPr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highlight w:val="yellow"/>
                      <w:lang w:eastAsia="ru-RU"/>
                    </w:rPr>
                    <w:t>Стоимость тура при двухместном размещении (</w:t>
                  </w:r>
                  <w:r w:rsidRPr="004D5BA4">
                    <w:rPr>
                      <w:highlight w:val="yellow"/>
                      <w:lang w:val="en-US" w:eastAsia="ru-RU"/>
                    </w:rPr>
                    <w:t>d</w:t>
                  </w:r>
                  <w:proofErr w:type="spellStart"/>
                  <w:r w:rsidRPr="004D5BA4">
                    <w:rPr>
                      <w:highlight w:val="yellow"/>
                      <w:lang w:eastAsia="ru-RU"/>
                    </w:rPr>
                    <w:t>bl</w:t>
                  </w:r>
                  <w:proofErr w:type="spellEnd"/>
                  <w:r w:rsidRPr="004D5BA4">
                    <w:rPr>
                      <w:highlight w:val="yellow"/>
                      <w:lang w:eastAsia="ru-RU"/>
                    </w:rPr>
                    <w:t xml:space="preserve">, </w:t>
                  </w:r>
                  <w:proofErr w:type="gramStart"/>
                  <w:r w:rsidRPr="004D5BA4">
                    <w:rPr>
                      <w:highlight w:val="yellow"/>
                      <w:lang w:val="en-US" w:eastAsia="ru-RU"/>
                    </w:rPr>
                    <w:t>twin</w:t>
                  </w:r>
                  <w:r w:rsidRPr="004D5BA4">
                    <w:rPr>
                      <w:highlight w:val="yellow"/>
                      <w:lang w:eastAsia="ru-RU"/>
                    </w:rPr>
                    <w:t>)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>с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310DB2" w:rsidRPr="004D5BA4" w:rsidRDefault="00310DB2" w:rsidP="00241022">
                  <w:pPr>
                    <w:framePr w:hSpace="180" w:wrap="around" w:vAnchor="text" w:hAnchor="margin" w:xAlign="center" w:y="79"/>
                    <w:jc w:val="center"/>
                    <w:rPr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ascii="Arial" w:hAnsi="Arial" w:cs="Arial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84000</w:t>
                  </w:r>
                </w:p>
              </w:tc>
              <w:tc>
                <w:tcPr>
                  <w:tcW w:w="5237" w:type="dxa"/>
                  <w:vAlign w:val="center"/>
                </w:tcPr>
                <w:p w:rsidR="00310DB2" w:rsidRPr="004D5BA4" w:rsidRDefault="00310DB2" w:rsidP="00241022">
                  <w:pPr>
                    <w:framePr w:hSpace="180" w:wrap="around" w:vAnchor="text" w:hAnchor="margin" w:xAlign="center" w:y="79"/>
                    <w:jc w:val="center"/>
                    <w:rPr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highlight w:val="yellow"/>
                      <w:lang w:eastAsia="ru-RU"/>
                    </w:rPr>
                    <w:t>Стоимость тура при одноместном размещении (</w:t>
                  </w:r>
                  <w:proofErr w:type="gramStart"/>
                  <w:r w:rsidRPr="004D5BA4">
                    <w:rPr>
                      <w:highlight w:val="yellow"/>
                      <w:lang w:val="en-US" w:eastAsia="ru-RU"/>
                    </w:rPr>
                    <w:t>single</w:t>
                  </w:r>
                  <w:r w:rsidRPr="004D5BA4">
                    <w:rPr>
                      <w:highlight w:val="yellow"/>
                      <w:lang w:eastAsia="ru-RU"/>
                    </w:rPr>
                    <w:t>)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>с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310DB2" w:rsidRPr="004D5BA4" w:rsidRDefault="00310DB2" w:rsidP="00241022">
                  <w:pPr>
                    <w:framePr w:hSpace="180" w:wrap="around" w:vAnchor="text" w:hAnchor="margin" w:xAlign="center" w:y="79"/>
                    <w:jc w:val="center"/>
                    <w:rPr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ascii="Arial" w:hAnsi="Arial" w:cs="Arial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99700</w:t>
                  </w:r>
                </w:p>
              </w:tc>
              <w:tc>
                <w:tcPr>
                  <w:tcW w:w="5238" w:type="dxa"/>
                  <w:vAlign w:val="center"/>
                </w:tcPr>
                <w:p w:rsidR="00310DB2" w:rsidRPr="004D5BA4" w:rsidRDefault="00310DB2" w:rsidP="00241022">
                  <w:pPr>
                    <w:framePr w:hSpace="180" w:wrap="around" w:vAnchor="text" w:hAnchor="margin" w:xAlign="center" w:y="79"/>
                    <w:jc w:val="center"/>
                    <w:rPr>
                      <w:rFonts w:ascii="Calibri" w:eastAsia="Times New Roman" w:hAnsi="Calibri" w:cs="Calibri"/>
                      <w:color w:val="000000"/>
                      <w:highlight w:val="yellow"/>
                      <w:lang w:eastAsia="ru-RU"/>
                    </w:rPr>
                  </w:pPr>
                  <w:r w:rsidRPr="004D5BA4">
                    <w:rPr>
                      <w:rFonts w:ascii="Calibri" w:eastAsia="Times New Roman" w:hAnsi="Calibri" w:cs="Calibri"/>
                      <w:color w:val="000000"/>
                      <w:highlight w:val="yellow"/>
                      <w:lang w:eastAsia="ru-RU"/>
                    </w:rPr>
                    <w:t xml:space="preserve">Стоимость тура детям до 10 лет при дополнительном и основном </w:t>
                  </w:r>
                  <w:proofErr w:type="gramStart"/>
                  <w:r w:rsidRPr="004D5BA4">
                    <w:rPr>
                      <w:rFonts w:ascii="Calibri" w:eastAsia="Times New Roman" w:hAnsi="Calibri" w:cs="Calibri"/>
                      <w:color w:val="000000"/>
                      <w:highlight w:val="yellow"/>
                      <w:lang w:eastAsia="ru-RU"/>
                    </w:rPr>
                    <w:t>размещении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>с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310DB2" w:rsidRPr="004D5BA4" w:rsidRDefault="00310DB2" w:rsidP="00241022">
                  <w:pPr>
                    <w:framePr w:hSpace="180" w:wrap="around" w:vAnchor="text" w:hAnchor="margin" w:xAlign="center" w:y="79"/>
                    <w:jc w:val="center"/>
                    <w:rPr>
                      <w:rFonts w:ascii="Calibri" w:eastAsia="Times New Roman" w:hAnsi="Calibri" w:cs="Calibri"/>
                      <w:color w:val="000000"/>
                      <w:highlight w:val="yellow"/>
                      <w:lang w:eastAsia="ru-RU"/>
                    </w:rPr>
                  </w:pPr>
                  <w:r w:rsidRPr="004D5BA4">
                    <w:rPr>
                      <w:rFonts w:ascii="Arial" w:hAnsi="Arial" w:cs="Arial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75600</w:t>
                  </w:r>
                </w:p>
              </w:tc>
            </w:tr>
          </w:tbl>
          <w:p w:rsidR="00310DB2" w:rsidRPr="00E8691D" w:rsidRDefault="00310DB2" w:rsidP="00241022">
            <w:pPr>
              <w:jc w:val="center"/>
              <w:rPr>
                <w:sz w:val="20"/>
                <w:szCs w:val="20"/>
              </w:rPr>
            </w:pPr>
          </w:p>
          <w:p w:rsidR="00310DB2" w:rsidRPr="00E8691D" w:rsidRDefault="00310DB2" w:rsidP="00241022">
            <w:pPr>
              <w:ind w:left="3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691D">
              <w:rPr>
                <w:b/>
                <w:bCs/>
                <w:color w:val="000000"/>
                <w:sz w:val="24"/>
                <w:szCs w:val="24"/>
              </w:rPr>
              <w:t>Даты 2024 г.:</w:t>
            </w:r>
          </w:p>
          <w:p w:rsidR="00310DB2" w:rsidRPr="00E8691D" w:rsidRDefault="00310DB2" w:rsidP="00241022">
            <w:pPr>
              <w:ind w:left="360"/>
              <w:rPr>
                <w:bCs/>
                <w:color w:val="000000"/>
                <w:sz w:val="24"/>
                <w:szCs w:val="24"/>
              </w:rPr>
            </w:pPr>
          </w:p>
          <w:p w:rsidR="00310DB2" w:rsidRPr="00A06FCE" w:rsidRDefault="00310DB2" w:rsidP="00241022">
            <w:pPr>
              <w:ind w:left="360"/>
              <w:rPr>
                <w:bCs/>
                <w:color w:val="000000"/>
                <w:sz w:val="24"/>
                <w:szCs w:val="24"/>
              </w:rPr>
            </w:pPr>
            <w:r w:rsidRPr="00E8691D">
              <w:rPr>
                <w:b/>
                <w:bCs/>
                <w:color w:val="000000"/>
                <w:sz w:val="24"/>
                <w:szCs w:val="24"/>
              </w:rPr>
              <w:t xml:space="preserve">Ноябрь: </w:t>
            </w:r>
            <w:r w:rsidRPr="00E8691D">
              <w:rPr>
                <w:bCs/>
                <w:color w:val="000000"/>
                <w:sz w:val="24"/>
                <w:szCs w:val="24"/>
              </w:rPr>
              <w:t>01.11-08.11, 15.11-22.11</w:t>
            </w:r>
            <w:r w:rsidRPr="00A06FCE">
              <w:rPr>
                <w:rFonts w:ascii="Calibri" w:hAnsi="Calibri" w:cs="Calibri"/>
                <w:bCs/>
                <w:color w:val="2C2D2E"/>
                <w:sz w:val="24"/>
                <w:szCs w:val="24"/>
                <w:shd w:val="clear" w:color="auto" w:fill="FFFFFF"/>
              </w:rPr>
              <w:br/>
            </w:r>
            <w:r w:rsidRPr="00A06FCE">
              <w:rPr>
                <w:rFonts w:ascii="Calibri" w:hAnsi="Calibri" w:cs="Calibri"/>
                <w:b/>
                <w:bCs/>
                <w:color w:val="000000"/>
              </w:rPr>
              <w:t>2025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г.</w:t>
            </w:r>
            <w:r w:rsidRPr="00A06FCE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:rsidR="00310DB2" w:rsidRPr="001C002A" w:rsidRDefault="00310DB2" w:rsidP="00241022">
            <w:pPr>
              <w:ind w:left="36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1C002A">
              <w:rPr>
                <w:b/>
                <w:bCs/>
                <w:color w:val="000000"/>
                <w:sz w:val="24"/>
                <w:szCs w:val="24"/>
                <w:highlight w:val="yellow"/>
              </w:rPr>
              <w:t>Январь:</w:t>
            </w:r>
            <w:r w:rsidRPr="001C002A">
              <w:rPr>
                <w:bCs/>
                <w:color w:val="000000"/>
                <w:sz w:val="24"/>
                <w:szCs w:val="24"/>
                <w:highlight w:val="yellow"/>
              </w:rPr>
              <w:t xml:space="preserve"> 31.01-07.02</w:t>
            </w:r>
          </w:p>
          <w:p w:rsidR="00310DB2" w:rsidRPr="001C002A" w:rsidRDefault="00310DB2" w:rsidP="00241022">
            <w:pPr>
              <w:ind w:left="36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1C002A">
              <w:rPr>
                <w:b/>
                <w:bCs/>
                <w:color w:val="000000"/>
                <w:sz w:val="24"/>
                <w:szCs w:val="24"/>
                <w:highlight w:val="yellow"/>
              </w:rPr>
              <w:t>Февраль:</w:t>
            </w:r>
            <w:r w:rsidRPr="001C002A">
              <w:rPr>
                <w:bCs/>
                <w:color w:val="000000"/>
                <w:sz w:val="24"/>
                <w:szCs w:val="24"/>
                <w:highlight w:val="yellow"/>
              </w:rPr>
              <w:t xml:space="preserve"> 07.02-14.02, 21.02-28.02</w:t>
            </w:r>
          </w:p>
          <w:p w:rsidR="00310DB2" w:rsidRPr="001C002A" w:rsidRDefault="00310DB2" w:rsidP="00241022">
            <w:pPr>
              <w:ind w:left="360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1C002A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>Март:</w:t>
            </w:r>
            <w:r w:rsidRPr="001C002A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07.03-14.03, 21.03-28.03</w:t>
            </w:r>
          </w:p>
          <w:p w:rsidR="00310DB2" w:rsidRPr="001C002A" w:rsidRDefault="00310DB2" w:rsidP="00241022">
            <w:pPr>
              <w:ind w:left="360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1C002A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>Апрель:</w:t>
            </w:r>
            <w:r w:rsidRPr="001C002A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04.04-11.04, 18.04-25.04, 30.04-07.05</w:t>
            </w:r>
          </w:p>
          <w:p w:rsidR="00310DB2" w:rsidRPr="001C002A" w:rsidRDefault="00310DB2" w:rsidP="00241022">
            <w:pPr>
              <w:ind w:left="360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1C002A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>Май:</w:t>
            </w:r>
            <w:r w:rsidRPr="001C002A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08.05-15.05, 23.05-30.05</w:t>
            </w:r>
          </w:p>
          <w:p w:rsidR="00310DB2" w:rsidRPr="001C002A" w:rsidRDefault="00310DB2" w:rsidP="00241022">
            <w:pPr>
              <w:ind w:left="360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1C002A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lastRenderedPageBreak/>
              <w:t>Июнь:</w:t>
            </w:r>
            <w:r w:rsidRPr="001C002A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06.06-13.06, 20.06-27.06</w:t>
            </w:r>
          </w:p>
          <w:p w:rsidR="00310DB2" w:rsidRPr="001C002A" w:rsidRDefault="00310DB2" w:rsidP="00241022">
            <w:pPr>
              <w:ind w:left="360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1C002A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>Июль:</w:t>
            </w:r>
            <w:r w:rsidRPr="001C002A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04.07-11.07, 18.07-25.07</w:t>
            </w:r>
          </w:p>
          <w:p w:rsidR="00310DB2" w:rsidRPr="001C002A" w:rsidRDefault="00310DB2" w:rsidP="00241022">
            <w:pPr>
              <w:ind w:left="360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1C002A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>Август:</w:t>
            </w:r>
            <w:r w:rsidRPr="001C002A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01.08-08.08, 15.08-22.08, 29.08-05.09</w:t>
            </w:r>
          </w:p>
          <w:p w:rsidR="00310DB2" w:rsidRPr="001C002A" w:rsidRDefault="00310DB2" w:rsidP="00241022">
            <w:pPr>
              <w:ind w:left="360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1C002A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>Сентябрь:</w:t>
            </w:r>
            <w:r w:rsidRPr="001C002A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12.09-19.09, 26.09-03.10</w:t>
            </w:r>
          </w:p>
          <w:p w:rsidR="00310DB2" w:rsidRPr="001C002A" w:rsidRDefault="00310DB2" w:rsidP="00241022">
            <w:pPr>
              <w:ind w:left="360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1C002A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 xml:space="preserve">Октябрь: </w:t>
            </w:r>
            <w:r w:rsidRPr="001C002A">
              <w:rPr>
                <w:rFonts w:cstheme="minorHAnsi"/>
                <w:color w:val="000000"/>
                <w:sz w:val="24"/>
                <w:szCs w:val="24"/>
                <w:highlight w:val="yellow"/>
              </w:rPr>
              <w:t>10.10-17.10, 24.10-31.10</w:t>
            </w:r>
          </w:p>
          <w:p w:rsidR="00310DB2" w:rsidRPr="001C002A" w:rsidRDefault="00310DB2" w:rsidP="00241022">
            <w:pPr>
              <w:ind w:left="360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1C002A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>Ноябрь:</w:t>
            </w:r>
            <w:r w:rsidRPr="001C002A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07.11-14.11, 21.11-28.11</w:t>
            </w:r>
          </w:p>
          <w:p w:rsidR="00310DB2" w:rsidRPr="001C002A" w:rsidRDefault="00310DB2" w:rsidP="00241022">
            <w:pPr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1C002A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>Декабрь:</w:t>
            </w:r>
            <w:r w:rsidRPr="001C002A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05.12-12.12, 19.12-26.12</w:t>
            </w:r>
          </w:p>
          <w:p w:rsidR="00310DB2" w:rsidRPr="00E8691D" w:rsidRDefault="00310DB2" w:rsidP="00241022">
            <w:pPr>
              <w:ind w:left="360"/>
              <w:rPr>
                <w:b/>
                <w:bCs/>
                <w:color w:val="000000"/>
              </w:rPr>
            </w:pPr>
          </w:p>
        </w:tc>
      </w:tr>
      <w:tr w:rsidR="00310DB2" w:rsidRPr="00E8691D" w:rsidTr="00241022">
        <w:tc>
          <w:tcPr>
            <w:tcW w:w="16160" w:type="dxa"/>
            <w:gridSpan w:val="2"/>
          </w:tcPr>
          <w:p w:rsidR="00310DB2" w:rsidRPr="00E8691D" w:rsidRDefault="00310DB2" w:rsidP="00241022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Если Вы заглянули в этот тур, значит Вы самый неравнодушный путешественник, которому интересен Кавказ не только природой, кухней, аутентичностью, но и богатой, древней историей, которая оживёт в нашем маршруте яркими именами, интересными историческими фактами!</w:t>
            </w:r>
          </w:p>
          <w:p w:rsidR="00310DB2" w:rsidRPr="00E8691D" w:rsidRDefault="00310DB2" w:rsidP="00241022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Четыре региона: Ингушетия, Чечня, Осетия, Дагестан ждут Вас с профессиональными гидами, вкусными застольями, теплотой общения!</w:t>
            </w:r>
          </w:p>
          <w:p w:rsidR="00310DB2" w:rsidRPr="00E8691D" w:rsidRDefault="00310DB2" w:rsidP="00241022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Хочешь прочувствовать всю красоту и мощь кавказского колорита? Тогда этот тур для тебя!</w:t>
            </w: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Зажигательная лезгинка, незабываемая игра дуалистов, вкуснейшая еда, завораживающие водопады, древнейшие башни и величественные горы - всё это тебя ждет в нашем туре !</w:t>
            </w:r>
          </w:p>
          <w:p w:rsidR="00310DB2" w:rsidRPr="00E8691D" w:rsidRDefault="00310DB2" w:rsidP="00241022">
            <w:pPr>
              <w:tabs>
                <w:tab w:val="left" w:pos="4454"/>
              </w:tabs>
              <w:rPr>
                <w:b/>
                <w:sz w:val="28"/>
                <w:szCs w:val="28"/>
              </w:rPr>
            </w:pPr>
          </w:p>
        </w:tc>
      </w:tr>
      <w:tr w:rsidR="00310DB2" w:rsidRPr="00E8691D" w:rsidTr="00241022">
        <w:tc>
          <w:tcPr>
            <w:tcW w:w="709" w:type="dxa"/>
          </w:tcPr>
          <w:p w:rsidR="00310DB2" w:rsidRPr="00E8691D" w:rsidRDefault="00310DB2" w:rsidP="00241022">
            <w:r w:rsidRPr="00E8691D">
              <w:t>День</w:t>
            </w:r>
          </w:p>
        </w:tc>
        <w:tc>
          <w:tcPr>
            <w:tcW w:w="15451" w:type="dxa"/>
          </w:tcPr>
          <w:p w:rsidR="00310DB2" w:rsidRPr="00E8691D" w:rsidRDefault="00310DB2" w:rsidP="00241022">
            <w:pPr>
              <w:jc w:val="center"/>
            </w:pPr>
            <w:r w:rsidRPr="00E8691D">
              <w:t>Программа</w:t>
            </w:r>
          </w:p>
        </w:tc>
      </w:tr>
      <w:tr w:rsidR="00310DB2" w:rsidRPr="00E8691D" w:rsidTr="00241022">
        <w:tc>
          <w:tcPr>
            <w:tcW w:w="709" w:type="dxa"/>
          </w:tcPr>
          <w:p w:rsidR="00310DB2" w:rsidRPr="00E8691D" w:rsidRDefault="00310DB2" w:rsidP="00241022">
            <w:r w:rsidRPr="00E8691D">
              <w:t>1</w:t>
            </w:r>
          </w:p>
        </w:tc>
        <w:tc>
          <w:tcPr>
            <w:tcW w:w="15451" w:type="dxa"/>
          </w:tcPr>
          <w:p w:rsidR="00310DB2" w:rsidRPr="00037735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Встреча группы в аэропорту </w:t>
            </w:r>
            <w:r w:rsidRPr="0003773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highlight w:val="yellow"/>
                <w:lang w:eastAsia="ru-RU"/>
              </w:rPr>
              <w:t>"</w:t>
            </w: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Владикавказ" (г. Беслан) или "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Магас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" (г. Назрань).</w:t>
            </w:r>
          </w:p>
          <w:p w:rsidR="00310DB2" w:rsidRPr="00037735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Групповой трансфер с 12:00ч-13:00ч</w:t>
            </w:r>
          </w:p>
          <w:p w:rsidR="00310DB2" w:rsidRPr="00037735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4</w:t>
            </w: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:00 Обед </w:t>
            </w:r>
          </w:p>
          <w:p w:rsidR="00310DB2" w:rsidRPr="00037735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15:30 Экскурсия по равнинной части Ингушетии</w:t>
            </w:r>
          </w:p>
          <w:p w:rsidR="00310DB2" w:rsidRPr="00037735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Посещение комплекса «Мемориал памяти и славы», 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посвященный основным памятным датам и событиям Ингушетии</w:t>
            </w:r>
          </w:p>
          <w:p w:rsidR="00310DB2" w:rsidRPr="00037735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Посещение этнографического музея в «Башне Согласия», 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самой высокой в Ингушетии башне со смотровой площадкой</w:t>
            </w:r>
          </w:p>
          <w:p w:rsidR="00310DB2" w:rsidRPr="00037735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Заселение в гостинице «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Армхи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» или корпус “Чайка” (альтернатива гостиница </w:t>
            </w:r>
            <w:r w:rsidRPr="0003773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«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Артис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Плаза», </w:t>
            </w: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"Планета Люкс", "Империал" апартаменты в 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Армхи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)</w:t>
            </w:r>
          </w:p>
          <w:p w:rsidR="00310DB2" w:rsidRPr="00037735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Свободное время.</w:t>
            </w:r>
          </w:p>
          <w:p w:rsidR="00310DB2" w:rsidRPr="00037735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Ужин  (</w:t>
            </w:r>
            <w:proofErr w:type="gram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за доп. плату)</w:t>
            </w:r>
          </w:p>
          <w:p w:rsidR="00310DB2" w:rsidRPr="00037735" w:rsidRDefault="00310DB2" w:rsidP="00241022">
            <w:pPr>
              <w:shd w:val="clear" w:color="auto" w:fill="FFFFFF"/>
              <w:ind w:left="360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310DB2" w:rsidRPr="00E8691D" w:rsidTr="00241022">
        <w:tc>
          <w:tcPr>
            <w:tcW w:w="709" w:type="dxa"/>
          </w:tcPr>
          <w:p w:rsidR="00310DB2" w:rsidRPr="00E8691D" w:rsidRDefault="00310DB2" w:rsidP="00241022">
            <w:r w:rsidRPr="00E8691D">
              <w:t>2</w:t>
            </w:r>
          </w:p>
        </w:tc>
        <w:tc>
          <w:tcPr>
            <w:tcW w:w="15451" w:type="dxa"/>
          </w:tcPr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 в отеле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09:00 Экскурсия по горной Ингушетии: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Джейрахо-Ассинский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заповедник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  башни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и крепости средневековой Горной Ингушетии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Башенный комплекс "Эрзи"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- один из крупнейших башенных комплексов Ингушетии. Именно здесь в XIX веке был обнаружен знаменитый бронзовый орел, датируемый VIII веком.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Цейломский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перевал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  откуда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открывается незабываемый вид  на главный скалистый Кавказский хребет, гору Казбек и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Таргимскую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котловину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13:00-14:00 Обед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lastRenderedPageBreak/>
              <w:t>Продолжение экскурсии: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Заповедник «Эрзи»,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название которого переводится как «орёл», расположен в двух районах Ингушетии – Сунженском и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Джейрахском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Эгикал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- один из крупнейших средневековых башенных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комплексов .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 Давным-давно башенный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город 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Эгикал</w:t>
            </w:r>
            <w:proofErr w:type="spellEnd"/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был довольно людным местом и считался центром административной и торговой жизни Средневековья. Люди здесь жили много веков, здесь же хоронили мертвых – не только под землей, но и в наземных склепах. Некоторых из склепов достигают 3 этажей в высоту и содержат останки более 200 человек.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Таргим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относится к башенным поселкам замкового типа, были возведены в XV—XVII веках.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Таргим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не только старинный башенный комплекс, но и покинутый аул, находящийся в относительной близости от архитектурной достопримечательности.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Хамхи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- башенные постройки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которого  имеют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суровый монументальный облик, водружены на крутом скалистом откосе.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Храм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Тхаба-Ерды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-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это один из древнейших раннехристианских храмов Ингушетии, скорее всего, возведённый в восьмом веке нашей эры. Когда построен храм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Тхаба-Ерды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 точно неизвестно. Также споры ходят и о его названии – одни ученые считают, что оно переводится как «наша вера», другие – «наша святыня», а третьи уверены, что наименование означает: «2 000 святых». К общему знаменателю лингвисты пока не пришли.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Вовнушки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победитель конкурса «7 чудес России».  Признанный шедевр средневековой башенной архитектуры, и предмет особой гордости ингушей. Сейчас тяжело представить, сколько усилий пришлось приложить строителям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Вовнушек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пять веков назад, чтобы создать четырехэтажный комплекс в столь сложном для возведения месте. Место выбрано не случайно, это точка стыка горных ущелий, в древности здесь проходил один из участков Великого Шелкового пути.</w:t>
            </w:r>
            <w:r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br/>
            </w:r>
            <w:r w:rsidRPr="003A5AFD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Возвращение в отель</w:t>
            </w:r>
          </w:p>
          <w:p w:rsidR="00310DB2" w:rsidRPr="00037735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Ужин (за доплату)</w:t>
            </w:r>
          </w:p>
          <w:p w:rsidR="00310DB2" w:rsidRPr="00037735" w:rsidRDefault="00310DB2" w:rsidP="00241022">
            <w:pPr>
              <w:shd w:val="clear" w:color="auto" w:fill="FFFFFF"/>
              <w:ind w:left="360"/>
              <w:rPr>
                <w:rStyle w:val="a4"/>
                <w:rFonts w:ascii="Arial" w:eastAsia="Times New Roman" w:hAnsi="Arial" w:cs="Arial"/>
                <w:b w:val="0"/>
                <w:bCs w:val="0"/>
                <w:color w:val="333333"/>
                <w:sz w:val="20"/>
                <w:szCs w:val="20"/>
                <w:highlight w:val="yellow"/>
                <w:lang w:eastAsia="ru-RU"/>
              </w:rPr>
            </w:pP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</w:p>
        </w:tc>
      </w:tr>
      <w:tr w:rsidR="00310DB2" w:rsidRPr="00E8691D" w:rsidTr="00241022">
        <w:tc>
          <w:tcPr>
            <w:tcW w:w="709" w:type="dxa"/>
          </w:tcPr>
          <w:p w:rsidR="00310DB2" w:rsidRPr="00E8691D" w:rsidRDefault="00310DB2" w:rsidP="00241022">
            <w:r w:rsidRPr="00E8691D">
              <w:lastRenderedPageBreak/>
              <w:t>3</w:t>
            </w:r>
          </w:p>
        </w:tc>
        <w:tc>
          <w:tcPr>
            <w:tcW w:w="15451" w:type="dxa"/>
          </w:tcPr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  <w:t>08:00-09:00 Завтрак в отеле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09:00 Выезд с вещами в Осетию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Обзорная экскурсия по самым значимым и памятным местам Осетии: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Даргавс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или как по-другому его называют - «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Город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мёртвых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», многие годы является одной из главных достопримечательностей республики, привлекающих внимание туристов. Столь мрачное название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Даргавс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получил из-за древнего некрополя 14-18 вв., находящегося в километре от заброшенного селения. Одно из удивительных, до сих пор не разгаданных открытий – найденные в некоторых старых гробницах мумии в гробах-лодках, сделанных из цельных кусков ствола. Учёные до сих пор ломают голову над столь необычной находкой.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Место гибели Сергея Бодрова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Кармадонское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ущелье. Где в результате схода ледника был полностью уничтожен поселок Верхний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Кармадон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Фиагдонское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ущелье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. Здесь, прорываясь сквозь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дикие скалы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поросшие соснами, ревет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Фиагдон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. Этот участок ущелья носит название «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Кадаргаван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» (перевал леса).  Здесь туристы любят делать красивые фотографии на качелях над пропастью, а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так же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созерцать окрестности со снежными шапками, сидя на лавочке, прямо на краю ущелья. А немного отдохнув, отправитесь к месту, окутанному мифами и легендами — старинной башне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Курта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и 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Тага</w:t>
            </w:r>
            <w:proofErr w:type="spellEnd"/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15:00 Обед 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16:00 Экскурсия по городу Владикавказ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2"/>
                <w:szCs w:val="22"/>
                <w:highlight w:val="yellow"/>
                <w:shd w:val="clear" w:color="auto" w:fill="FFFFFF"/>
              </w:rPr>
              <w:t>18:30 Заселение в отель "Планета Люкс" (альтернатива гостиница "Империал" или равноценная замена)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  <w:t>Ужин (за доплату)</w:t>
            </w:r>
          </w:p>
          <w:p w:rsidR="00310DB2" w:rsidRPr="00037735" w:rsidRDefault="00310DB2" w:rsidP="00241022">
            <w:pPr>
              <w:jc w:val="both"/>
              <w:rPr>
                <w:rStyle w:val="a4"/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i/>
                <w:sz w:val="20"/>
                <w:szCs w:val="20"/>
                <w:highlight w:val="yellow"/>
              </w:rPr>
            </w:pPr>
          </w:p>
        </w:tc>
      </w:tr>
      <w:tr w:rsidR="00310DB2" w:rsidRPr="00E8691D" w:rsidTr="00241022">
        <w:tc>
          <w:tcPr>
            <w:tcW w:w="709" w:type="dxa"/>
          </w:tcPr>
          <w:p w:rsidR="00310DB2" w:rsidRPr="00E8691D" w:rsidRDefault="00310DB2" w:rsidP="00241022">
            <w:r w:rsidRPr="00E8691D">
              <w:t>4</w:t>
            </w:r>
          </w:p>
        </w:tc>
        <w:tc>
          <w:tcPr>
            <w:tcW w:w="15451" w:type="dxa"/>
          </w:tcPr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  <w:t>08:00-09:00 Завтрак в отеле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9:00 Выезд с вещами в г. Грозный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lastRenderedPageBreak/>
              <w:t>10:30 Экскурсия по городу Грозный: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Храм Михаила Архангела.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Памятник архитектуры 19 века, одно из самых старых зданий в Грозном. Основан терскими казаками в 1868 году, строился из природного камня почти 30 лет на пожертвования и был посвящен покровителю воинов-Архангелу Михаилу.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Мечеть "Сердце Чечни"-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одна из самых больших мечетей мира. Это не только место поклонения всех исповедующих ислам, но и одна из главных достопримечательностей чеченской столицы.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Грозный Сити- комплекс высотных зданий в Грозном,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расположенный в центре города. Общая площадь комплекса — 4,5 га. Здесь построено семь высотных зданий.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Цветочный парк, известный в народе как «Парк чудес» и «Парк влюблённых», является одним из наиболее популярных мест в Грозном.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Парк расположен прямо в центре Грозного, и занимает площадь 45 000 кв. метров. В парке есть фонтан с башнями высотой 18 метров в национальном стиле, украшающих около 150 тысяч разных цветов, посаженных пальм, более пятисот деревьев и 18 тысяч кустов. В парке также есть зеленые скульптуры животных: слоны, медведи, олени и другие. Парк был открыт 17 сентября в 2017 году, в День чеченской женщины. Здесь очень много мест для классных фотографий, очень приятно провести время и всегда чисто.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14:30 Обед 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Заселение в отель “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Нохчо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Стар”, “Эдельвейс”, “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Беркат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”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Посещение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уникальной мечети</w:t>
            </w:r>
            <w:proofErr w:type="gram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построенной в стиле хай-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тека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-"Сердце Матери".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Является первой мечетью на территории России, выполненной в ультрасовременном виде. Днём, в зависимости от погоды, своды мечети меняют оттенки цветов — от светло-серого до бирюзово-синего. Ночью мечеть и прилегающие территории освещаются разноцветными светодиодными лампами и прожекторами.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Шали. Мечеть “Гордость мусульман”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Мечеть в городе Шали считается самым крупным мусульманским молитвенным сооружением в европейской части Евразии. В здании одновременно молиться могут 30 тысяч человек, а на прилегающей территории к мечети — еще до 70 тысяч.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Возвращение в отель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Ужин (за доп. плату)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</w:tc>
      </w:tr>
      <w:tr w:rsidR="00310DB2" w:rsidRPr="00E8691D" w:rsidTr="00241022">
        <w:tc>
          <w:tcPr>
            <w:tcW w:w="709" w:type="dxa"/>
          </w:tcPr>
          <w:p w:rsidR="00310DB2" w:rsidRPr="00E8691D" w:rsidRDefault="00310DB2" w:rsidP="00241022">
            <w:r w:rsidRPr="00E8691D">
              <w:lastRenderedPageBreak/>
              <w:t>5</w:t>
            </w:r>
          </w:p>
        </w:tc>
        <w:tc>
          <w:tcPr>
            <w:tcW w:w="15451" w:type="dxa"/>
          </w:tcPr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eastAsiaTheme="majorEastAsia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eastAsiaTheme="majorEastAsia"/>
                <w:highlight w:val="yellow"/>
              </w:rPr>
            </w:pPr>
            <w:r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09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:00 Выезд с вещами в Дагестан   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Чиркейское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  водохранилище</w:t>
            </w:r>
            <w:proofErr w:type="gram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 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Крупнейший на Северном Кавказе водоем был образован для возведения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Чиркейской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ГЭС. На его берегах раскинулось село Чиркей и поселок Дубки. Резервуар используется для водоснабжения региона и рыболовства.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13:00 Обед 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в ресторане на одном из лучших форелевых хозяйств Дагестана.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Сулакский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каньон –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один из самых красивых в мире и самый глубокий каньон в Европе. По глубине превосходит даже Гранд-Каньон в Аризоне. Со смотровой площадки в п. Дубки полюбуемся на бирюзовые воды Сулака, насладимся красотой и силой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Сулакского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 каньона. Далее наш путь лежит в село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Зубутли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Спуск в с.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Зубутли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и катание на катере за доплату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  <w:shd w:val="clear" w:color="auto" w:fill="FFFFFF"/>
              </w:rPr>
              <w:t>(Стоимость зависит от количества человек)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Заселение в  гостевой дом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  <w:t xml:space="preserve"> Ужин  (за доп. плату)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</w:p>
        </w:tc>
      </w:tr>
      <w:tr w:rsidR="00310DB2" w:rsidRPr="00E8691D" w:rsidTr="00241022">
        <w:tc>
          <w:tcPr>
            <w:tcW w:w="709" w:type="dxa"/>
          </w:tcPr>
          <w:p w:rsidR="00310DB2" w:rsidRPr="00E8691D" w:rsidRDefault="00310DB2" w:rsidP="00241022">
            <w:r w:rsidRPr="00E8691D">
              <w:t>6</w:t>
            </w:r>
          </w:p>
        </w:tc>
        <w:tc>
          <w:tcPr>
            <w:tcW w:w="15451" w:type="dxa"/>
          </w:tcPr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08:00 Завтрак 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Салтинский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водопад. 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Никого равнодушным – изюминка Дагестана, настоящее чудо природы, скрытое от посторонних глаз. Виды здесь и правда чудесные!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 Обед из блюд национальной кухни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highlight w:val="yellow"/>
              </w:rPr>
              <w:t xml:space="preserve"> 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Село призрак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Гамсутль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,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потрясающий вид со стороны на село Гуниб. Несмотря на то, что горный аул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Гумсутль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давно заброшен и находится в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lastRenderedPageBreak/>
              <w:t>труднодоступном месте, высоко в горах, поток туристов туда не иссякает. Еще несколько десятилетий назад в аул вела автодорога, но сегодня от нее осталась только узкая тропа.</w:t>
            </w:r>
          </w:p>
          <w:p w:rsidR="00310DB2" w:rsidRPr="00037735" w:rsidRDefault="00310DB2" w:rsidP="00310DB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Tahoma" w:eastAsiaTheme="majorEastAsia" w:hAnsi="Tahoma" w:cs="Tahoma"/>
                <w:sz w:val="20"/>
                <w:szCs w:val="20"/>
                <w:highlight w:val="yellow"/>
              </w:rPr>
              <w:t>﻿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Подняться к аулу можно пешком. За дополнительную плату можно дое</w:t>
            </w:r>
            <w:r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хать на джипах местных жителей.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Ужин (за доп. плату)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Заселение в  гостевой дом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</w:p>
        </w:tc>
      </w:tr>
      <w:tr w:rsidR="00310DB2" w:rsidRPr="00E8691D" w:rsidTr="00241022">
        <w:tc>
          <w:tcPr>
            <w:tcW w:w="709" w:type="dxa"/>
          </w:tcPr>
          <w:p w:rsidR="00310DB2" w:rsidRPr="00E8691D" w:rsidRDefault="00310DB2" w:rsidP="00241022">
            <w:r w:rsidRPr="00E8691D">
              <w:lastRenderedPageBreak/>
              <w:t>7</w:t>
            </w:r>
          </w:p>
        </w:tc>
        <w:tc>
          <w:tcPr>
            <w:tcW w:w="15451" w:type="dxa"/>
          </w:tcPr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08:00 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Завтрак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Сегодня день погружения в настоящую кавказскую культуру!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Мы побываем с Вами в кавказской семье в одном из горных сел, познакомимся с бытом и традициями одного из многочисленных народов Дагестана. Мы узнаем, что такое настоящее кавказское гостеприимство и попробуем эко-кухню Кавказа.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Переезд в Хунзах. 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Хунзахское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плато называют сердцем горного Дагестана. А два водопада, струящихся вниз со скал, —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Тобот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и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Итлятляр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, заставляют это сердце биться.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Водопады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Тобот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и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Итлятляр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-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вам откроется незабываемый вид: ровное плато вдруг обрывается, словно здесь заканчивается вселенная, и с вершины ущелья, напоминающего в этом месте латинскую букву V, ниспадает с ужасным грохотом спокойная раньше река, пролетая мимо живописных скал.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 Обед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Экстрим парк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Матлас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 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Это первая в республике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виа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феррата – скальный участок, оборудованный скобами и тросами для прохождения с потрясающими и неповторимыми видами гор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Каменная чаша.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Каменной чашей в народе называют одну из теснин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Хунзахского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района, неподалеку от </w:t>
            </w:r>
            <w:proofErr w:type="spellStart"/>
            <w:r>
              <w:fldChar w:fldCharType="begin"/>
            </w:r>
            <w:r>
              <w:instrText xml:space="preserve"> HYPERLINK "https://welcomedagestan.ru/placepost/plato-matlas/" </w:instrText>
            </w:r>
            <w:r>
              <w:fldChar w:fldCharType="separate"/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Матласа</w:t>
            </w:r>
            <w:proofErr w:type="spellEnd"/>
            <w:r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fldChar w:fldCharType="end"/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. Неприметные скалы, спрятавшиеся за извилистым серпантином, скрывают внутри совершенно другой мир.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bCs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Заселение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  гостевой</w:t>
            </w:r>
            <w:proofErr w:type="gram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дом 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Ужин (за доп. плату)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</w:tc>
      </w:tr>
      <w:tr w:rsidR="00310DB2" w:rsidRPr="00E8691D" w:rsidTr="00241022">
        <w:tc>
          <w:tcPr>
            <w:tcW w:w="709" w:type="dxa"/>
          </w:tcPr>
          <w:p w:rsidR="00310DB2" w:rsidRPr="00E8691D" w:rsidRDefault="00310DB2" w:rsidP="00241022">
            <w:r w:rsidRPr="00E8691D">
              <w:t>8</w:t>
            </w:r>
          </w:p>
        </w:tc>
        <w:tc>
          <w:tcPr>
            <w:tcW w:w="15451" w:type="dxa"/>
          </w:tcPr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4D5BA4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00</w:t>
            </w:r>
            <w:r w:rsidRPr="004D5BA4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Завтрак.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Отъезд на экскурсию по самому древнему городу России — Дербенту.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  <w:t xml:space="preserve">Посещение крепости Нарын -Кала.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Экскурсия откроет нам древнюю историю крепости, которая тысячи лет защищала город от нашествия кочевников. Именно здесь проходила часть знаменитого «Шелкового пути». Сохранившаяся для потомков, она является символом мужества и непобедимости народов Закавказья. Входит в список всемирного наследия ЮНЕСКО.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  <w:t>Прогулка по улочкам Старого города.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  <w:t xml:space="preserve">Посещение древней Джума мечети.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В 733 году в каждом из 7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магалов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Дербента было построено по одной мечети. Вместе с этими мечетями была построена большая мечеть для совершения общего пятничного намаза. Мечеть на удивление неплохо сохранилась и не так давно была внесена в список всемирного наследия ЮНЕСКО.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  <w:t>Девичьи бани. Вы увидите традиционные для Востока Подземные бани, место для омовения перед брачным обрядом (внешний осмотр).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  <w:t xml:space="preserve">Обед 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18:00 Выезд в Аэропорт г. Махачкала (рекомендуемый рейс после 21:00).</w:t>
            </w:r>
          </w:p>
          <w:p w:rsidR="00310DB2" w:rsidRPr="00037735" w:rsidRDefault="00310DB2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Cs w:val="0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310DB2" w:rsidRPr="00E8691D" w:rsidTr="00241022">
        <w:trPr>
          <w:trHeight w:val="132"/>
        </w:trPr>
        <w:tc>
          <w:tcPr>
            <w:tcW w:w="709" w:type="dxa"/>
          </w:tcPr>
          <w:p w:rsidR="00310DB2" w:rsidRPr="00E8691D" w:rsidRDefault="00310DB2" w:rsidP="00241022"/>
        </w:tc>
        <w:tc>
          <w:tcPr>
            <w:tcW w:w="15451" w:type="dxa"/>
          </w:tcPr>
          <w:p w:rsidR="00310DB2" w:rsidRPr="00E8691D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 стоимость включено:</w:t>
            </w:r>
          </w:p>
          <w:p w:rsidR="00310DB2" w:rsidRPr="00E8691D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Питание (полупансион)</w:t>
            </w:r>
          </w:p>
          <w:p w:rsidR="00310DB2" w:rsidRPr="00E8691D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Экскурсионный трансфер</w:t>
            </w:r>
          </w:p>
          <w:p w:rsidR="00310DB2" w:rsidRPr="00E8691D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 xml:space="preserve">Групповой трансфер от аэропорта до </w:t>
            </w:r>
            <w:proofErr w:type="gramStart"/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отеля  и</w:t>
            </w:r>
            <w:proofErr w:type="gramEnd"/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 xml:space="preserve"> обратно в аэропорт</w:t>
            </w:r>
          </w:p>
          <w:p w:rsidR="00310DB2" w:rsidRPr="00E8691D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Экскурсии с гидом</w:t>
            </w:r>
          </w:p>
          <w:p w:rsidR="00310DB2" w:rsidRPr="00E8691D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Проживание</w:t>
            </w:r>
          </w:p>
          <w:p w:rsidR="00310DB2" w:rsidRPr="00E8691D" w:rsidRDefault="00310DB2" w:rsidP="00241022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</w:p>
          <w:p w:rsidR="00310DB2" w:rsidRPr="00E8691D" w:rsidRDefault="00310DB2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 стоимость НЕ включено:</w:t>
            </w:r>
          </w:p>
          <w:p w:rsidR="00310DB2" w:rsidRPr="00E8691D" w:rsidRDefault="00310DB2" w:rsidP="00241022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Авиабилеты</w:t>
            </w:r>
          </w:p>
          <w:p w:rsidR="00310DB2" w:rsidRPr="00E8691D" w:rsidRDefault="00310DB2" w:rsidP="00241022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Дополнительные расходы</w:t>
            </w:r>
          </w:p>
          <w:p w:rsidR="00310DB2" w:rsidRPr="00E8691D" w:rsidRDefault="00310DB2" w:rsidP="00241022">
            <w:pPr>
              <w:shd w:val="clear" w:color="auto" w:fill="FFFFFF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Катание на катерах (стоимость зависит от количества человек)</w:t>
            </w:r>
          </w:p>
          <w:p w:rsidR="00310DB2" w:rsidRPr="00E8691D" w:rsidRDefault="00310DB2" w:rsidP="00241022">
            <w:pPr>
              <w:shd w:val="clear" w:color="auto" w:fill="FFFFFF"/>
              <w:ind w:left="360"/>
              <w:rPr>
                <w:rStyle w:val="a4"/>
                <w:color w:val="333333"/>
                <w:sz w:val="30"/>
                <w:szCs w:val="40"/>
                <w:shd w:val="clear" w:color="auto" w:fill="FFFFFF"/>
              </w:rPr>
            </w:pP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Спуск в </w:t>
            </w:r>
            <w:proofErr w:type="spellStart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с.Зубутли</w:t>
            </w:r>
            <w:proofErr w:type="spellEnd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(стоимость зависит от количества человек)</w:t>
            </w: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br/>
              <w:t xml:space="preserve">Подъём в </w:t>
            </w:r>
            <w:proofErr w:type="spellStart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Гамсутль</w:t>
            </w:r>
            <w:proofErr w:type="spellEnd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на джипах</w:t>
            </w: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br/>
            </w:r>
            <w:r w:rsidRPr="00E8691D">
              <w:rPr>
                <w:rStyle w:val="a4"/>
                <w:rFonts w:ascii="Montserrat" w:hAnsi="Montserrat"/>
                <w:color w:val="333333"/>
                <w:sz w:val="30"/>
                <w:szCs w:val="40"/>
                <w:shd w:val="clear" w:color="auto" w:fill="FFFFFF"/>
              </w:rPr>
              <w:t xml:space="preserve"> </w:t>
            </w:r>
          </w:p>
          <w:p w:rsidR="00310DB2" w:rsidRPr="00C55EFB" w:rsidRDefault="00310DB2" w:rsidP="00241022">
            <w:pPr>
              <w:shd w:val="clear" w:color="auto" w:fill="FFFFFF"/>
              <w:ind w:left="3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55E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Внимание! Информация по размещению в Дагестане в гостевых домах и гостевых квартирах. Одноместное размещение в гостевых домах подразумевает проживание в отдельной комнате с общими удобствами (санузлом)</w:t>
            </w:r>
            <w:r w:rsidRPr="00C55E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br/>
            </w:r>
          </w:p>
          <w:p w:rsidR="00310DB2" w:rsidRPr="00C55EFB" w:rsidRDefault="00310DB2" w:rsidP="00241022">
            <w:pPr>
              <w:shd w:val="clear" w:color="auto" w:fill="FFFFFF"/>
              <w:ind w:left="360"/>
              <w:rPr>
                <w:rStyle w:val="a4"/>
                <w:rFonts w:cs="Arial"/>
                <w:b w:val="0"/>
                <w:color w:val="333333"/>
                <w:sz w:val="20"/>
                <w:szCs w:val="20"/>
              </w:rPr>
            </w:pP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Организатор оставляет за собой право изменить программу экскурсии или полностью отменить ее в случае неблагоприятных погодных условий, таких как снегопады, ливни, наводнения, экстремальные температуры и другие форс-мажорные обстоятельства, а также при отмене экскурсионной программы по инициативе экскурсионного объекта. В случае отмены экскурсии, будет предложена альтернативная экскурсия или маршрут.</w:t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  <w:t xml:space="preserve"> Стоимость поездки указана за человека при размещении в двухместном номере с другим участником/участницей тура. Для проживания объединяем одиночных участников и участниц (одиночных мужчин только с мужчинами, женщин с женщинами). Если в туре только один одиночный участник, то надо доплатить за одноместное размещение.</w:t>
            </w:r>
          </w:p>
        </w:tc>
      </w:tr>
    </w:tbl>
    <w:p w:rsidR="00310DB2" w:rsidRDefault="00310DB2" w:rsidP="00310DB2">
      <w:pPr>
        <w:spacing w:after="0" w:line="240" w:lineRule="auto"/>
      </w:pPr>
      <w:bookmarkStart w:id="1" w:name="_Экскурсии_по_программе_5"/>
      <w:bookmarkStart w:id="2" w:name="_Экскурсии_по_программе_6"/>
      <w:bookmarkEnd w:id="1"/>
      <w:bookmarkEnd w:id="2"/>
    </w:p>
    <w:p w:rsidR="00310DB2" w:rsidRDefault="00310DB2" w:rsidP="00310DB2">
      <w:pPr>
        <w:spacing w:after="0" w:line="240" w:lineRule="auto"/>
      </w:pPr>
    </w:p>
    <w:p w:rsidR="009B5D63" w:rsidRDefault="009B5D63"/>
    <w:sectPr w:rsidR="009B5D63" w:rsidSect="00310D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A7"/>
    <w:rsid w:val="00310DB2"/>
    <w:rsid w:val="009B5D63"/>
    <w:rsid w:val="00D3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3C78"/>
  <w15:chartTrackingRefBased/>
  <w15:docId w15:val="{7277EDC9-6CD5-4CCA-AE52-EAABDE91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B2"/>
  </w:style>
  <w:style w:type="paragraph" w:styleId="1">
    <w:name w:val="heading 1"/>
    <w:basedOn w:val="a"/>
    <w:next w:val="a"/>
    <w:link w:val="10"/>
    <w:uiPriority w:val="9"/>
    <w:qFormat/>
    <w:rsid w:val="00310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D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31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10DB2"/>
    <w:rPr>
      <w:b/>
      <w:bCs/>
    </w:rPr>
  </w:style>
  <w:style w:type="paragraph" w:styleId="a5">
    <w:name w:val="Normal (Web)"/>
    <w:basedOn w:val="a"/>
    <w:uiPriority w:val="99"/>
    <w:unhideWhenUsed/>
    <w:rsid w:val="0031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2000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2024-10-21T13:44:00Z</dcterms:created>
  <dcterms:modified xsi:type="dcterms:W3CDTF">2024-10-21T13:47:00Z</dcterms:modified>
</cp:coreProperties>
</file>