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1B9" w:rsidRPr="001B3211" w:rsidRDefault="00F10545" w:rsidP="001B32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11">
        <w:rPr>
          <w:rFonts w:ascii="Times New Roman" w:hAnsi="Times New Roman" w:cs="Times New Roman"/>
          <w:b/>
          <w:sz w:val="24"/>
          <w:szCs w:val="24"/>
        </w:rPr>
        <w:t>Т</w:t>
      </w:r>
      <w:r w:rsidR="003E5668" w:rsidRPr="001B3211">
        <w:rPr>
          <w:rFonts w:ascii="Times New Roman" w:hAnsi="Times New Roman" w:cs="Times New Roman"/>
          <w:b/>
          <w:sz w:val="24"/>
          <w:szCs w:val="24"/>
        </w:rPr>
        <w:t>ур</w:t>
      </w:r>
      <w:r w:rsidR="003667AF" w:rsidRPr="001B321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0CCB" w:rsidRPr="001B3211">
        <w:rPr>
          <w:rFonts w:ascii="Times New Roman" w:hAnsi="Times New Roman" w:cs="Times New Roman"/>
          <w:b/>
          <w:sz w:val="24"/>
          <w:szCs w:val="24"/>
        </w:rPr>
        <w:t>Новогодняя сказка Сибири</w:t>
      </w:r>
      <w:r w:rsidR="003667AF" w:rsidRPr="001B3211">
        <w:rPr>
          <w:rFonts w:ascii="Times New Roman" w:hAnsi="Times New Roman" w:cs="Times New Roman"/>
          <w:b/>
          <w:sz w:val="24"/>
          <w:szCs w:val="24"/>
        </w:rPr>
        <w:t>»</w:t>
      </w:r>
      <w:r w:rsidR="00F45713" w:rsidRPr="001B3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3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3792" w:rsidRPr="001B3211">
        <w:rPr>
          <w:rFonts w:ascii="Times New Roman" w:hAnsi="Times New Roman" w:cs="Times New Roman"/>
          <w:b/>
          <w:sz w:val="24"/>
          <w:szCs w:val="24"/>
        </w:rPr>
        <w:t>0</w:t>
      </w:r>
      <w:r w:rsidR="00DE31B9" w:rsidRPr="001B3211">
        <w:rPr>
          <w:rFonts w:ascii="Times New Roman" w:hAnsi="Times New Roman" w:cs="Times New Roman"/>
          <w:b/>
          <w:sz w:val="24"/>
          <w:szCs w:val="24"/>
        </w:rPr>
        <w:t>2</w:t>
      </w:r>
      <w:r w:rsidR="004F3792" w:rsidRPr="001B3211">
        <w:rPr>
          <w:rFonts w:ascii="Times New Roman" w:hAnsi="Times New Roman" w:cs="Times New Roman"/>
          <w:b/>
          <w:sz w:val="24"/>
          <w:szCs w:val="24"/>
        </w:rPr>
        <w:t xml:space="preserve"> – 0</w:t>
      </w:r>
      <w:r w:rsidR="004F35B3" w:rsidRPr="001B3211">
        <w:rPr>
          <w:rFonts w:ascii="Times New Roman" w:hAnsi="Times New Roman" w:cs="Times New Roman"/>
          <w:b/>
          <w:sz w:val="24"/>
          <w:szCs w:val="24"/>
        </w:rPr>
        <w:t>5</w:t>
      </w:r>
      <w:r w:rsidR="00DE31B9" w:rsidRPr="001B3211">
        <w:rPr>
          <w:rFonts w:ascii="Times New Roman" w:hAnsi="Times New Roman" w:cs="Times New Roman"/>
          <w:b/>
          <w:sz w:val="24"/>
          <w:szCs w:val="24"/>
        </w:rPr>
        <w:t xml:space="preserve"> января 202</w:t>
      </w:r>
      <w:r w:rsidR="009A535E" w:rsidRPr="001B3211">
        <w:rPr>
          <w:rFonts w:ascii="Times New Roman" w:hAnsi="Times New Roman" w:cs="Times New Roman"/>
          <w:b/>
          <w:sz w:val="24"/>
          <w:szCs w:val="24"/>
        </w:rPr>
        <w:t>7</w:t>
      </w:r>
      <w:r w:rsidR="00DE31B9" w:rsidRPr="001B3211">
        <w:rPr>
          <w:rFonts w:ascii="Times New Roman" w:hAnsi="Times New Roman" w:cs="Times New Roman"/>
          <w:b/>
          <w:sz w:val="24"/>
          <w:szCs w:val="24"/>
        </w:rPr>
        <w:t>г.</w:t>
      </w:r>
    </w:p>
    <w:p w:rsidR="00DE31B9" w:rsidRPr="001B3211" w:rsidRDefault="00E71C0C" w:rsidP="001B32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211">
        <w:rPr>
          <w:rFonts w:ascii="Times New Roman" w:hAnsi="Times New Roman" w:cs="Times New Roman"/>
          <w:b/>
          <w:sz w:val="24"/>
          <w:szCs w:val="24"/>
        </w:rPr>
        <w:t>Тюмень</w:t>
      </w:r>
      <w:r w:rsidR="004F3792" w:rsidRPr="001B321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1B3211">
        <w:rPr>
          <w:rFonts w:ascii="Times New Roman" w:hAnsi="Times New Roman" w:cs="Times New Roman"/>
          <w:b/>
          <w:sz w:val="24"/>
          <w:szCs w:val="24"/>
        </w:rPr>
        <w:t>Абал</w:t>
      </w:r>
      <w:r w:rsidR="00D971DD" w:rsidRPr="001B3211">
        <w:rPr>
          <w:rFonts w:ascii="Times New Roman" w:hAnsi="Times New Roman" w:cs="Times New Roman"/>
          <w:b/>
          <w:sz w:val="24"/>
          <w:szCs w:val="24"/>
        </w:rPr>
        <w:t>а</w:t>
      </w:r>
      <w:r w:rsidRPr="001B3211">
        <w:rPr>
          <w:rFonts w:ascii="Times New Roman" w:hAnsi="Times New Roman" w:cs="Times New Roman"/>
          <w:b/>
          <w:sz w:val="24"/>
          <w:szCs w:val="24"/>
        </w:rPr>
        <w:t>к</w:t>
      </w:r>
      <w:r w:rsidR="004F3792" w:rsidRPr="001B321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1B3211">
        <w:rPr>
          <w:rFonts w:ascii="Times New Roman" w:hAnsi="Times New Roman" w:cs="Times New Roman"/>
          <w:b/>
          <w:sz w:val="24"/>
          <w:szCs w:val="24"/>
        </w:rPr>
        <w:t>Тобольск</w:t>
      </w:r>
      <w:r w:rsidR="004F3792" w:rsidRPr="001B321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6B2DAC" w:rsidRPr="001B3211">
        <w:rPr>
          <w:rFonts w:ascii="Times New Roman" w:hAnsi="Times New Roman" w:cs="Times New Roman"/>
          <w:b/>
          <w:sz w:val="24"/>
          <w:szCs w:val="24"/>
        </w:rPr>
        <w:t>Ялуторовск</w:t>
      </w:r>
      <w:r w:rsidR="004F3792" w:rsidRPr="001B321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1B3211">
        <w:rPr>
          <w:rFonts w:ascii="Times New Roman" w:hAnsi="Times New Roman" w:cs="Times New Roman"/>
          <w:b/>
          <w:sz w:val="24"/>
          <w:szCs w:val="24"/>
        </w:rPr>
        <w:t>Тюмень</w:t>
      </w:r>
      <w:r w:rsidR="001B3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2DAC" w:rsidRPr="001B3211">
        <w:rPr>
          <w:rFonts w:ascii="Times New Roman" w:hAnsi="Times New Roman" w:cs="Times New Roman"/>
          <w:b/>
          <w:sz w:val="24"/>
          <w:szCs w:val="24"/>
        </w:rPr>
        <w:t>4</w:t>
      </w:r>
      <w:r w:rsidR="00DE31B9" w:rsidRPr="001B3211">
        <w:rPr>
          <w:rFonts w:ascii="Times New Roman" w:hAnsi="Times New Roman" w:cs="Times New Roman"/>
          <w:b/>
          <w:sz w:val="24"/>
          <w:szCs w:val="24"/>
        </w:rPr>
        <w:t>д</w:t>
      </w:r>
      <w:r w:rsidR="004701F0" w:rsidRPr="001B3211">
        <w:rPr>
          <w:rFonts w:ascii="Times New Roman" w:hAnsi="Times New Roman" w:cs="Times New Roman"/>
          <w:b/>
          <w:sz w:val="24"/>
          <w:szCs w:val="24"/>
        </w:rPr>
        <w:t>н</w:t>
      </w:r>
      <w:r w:rsidR="004F3792" w:rsidRPr="001B3211">
        <w:rPr>
          <w:rFonts w:ascii="Times New Roman" w:hAnsi="Times New Roman" w:cs="Times New Roman"/>
          <w:b/>
          <w:sz w:val="24"/>
          <w:szCs w:val="24"/>
        </w:rPr>
        <w:t>/</w:t>
      </w:r>
      <w:r w:rsidR="006B2DAC" w:rsidRPr="001B3211">
        <w:rPr>
          <w:rFonts w:ascii="Times New Roman" w:hAnsi="Times New Roman" w:cs="Times New Roman"/>
          <w:b/>
          <w:sz w:val="24"/>
          <w:szCs w:val="24"/>
        </w:rPr>
        <w:t>3</w:t>
      </w:r>
      <w:r w:rsidR="00DE31B9" w:rsidRPr="001B3211">
        <w:rPr>
          <w:rFonts w:ascii="Times New Roman" w:hAnsi="Times New Roman" w:cs="Times New Roman"/>
          <w:b/>
          <w:sz w:val="24"/>
          <w:szCs w:val="24"/>
        </w:rPr>
        <w:t>н</w:t>
      </w:r>
    </w:p>
    <w:p w:rsidR="003E5668" w:rsidRPr="001B3211" w:rsidRDefault="003E5668" w:rsidP="001B3211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12"/>
          <w:szCs w:val="1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80"/>
        <w:gridCol w:w="9892"/>
      </w:tblGrid>
      <w:tr w:rsidR="00174F63" w:rsidRPr="001B3211" w:rsidTr="001B3211">
        <w:tc>
          <w:tcPr>
            <w:tcW w:w="612" w:type="pct"/>
          </w:tcPr>
          <w:p w:rsidR="00174F63" w:rsidRPr="001B3211" w:rsidRDefault="00AC5FEE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50932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2.01.</w:t>
            </w:r>
            <w:r w:rsidR="004701F0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050932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A535E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88" w:type="pct"/>
            <w:vAlign w:val="center"/>
          </w:tcPr>
          <w:p w:rsidR="00174F63" w:rsidRPr="001B3211" w:rsidRDefault="00AC5FEE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21946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й день,</w:t>
            </w:r>
            <w:r w:rsidR="0006511E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74F63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</w:p>
        </w:tc>
      </w:tr>
      <w:tr w:rsidR="00C036D5" w:rsidRPr="001B3211" w:rsidTr="001B3211">
        <w:tc>
          <w:tcPr>
            <w:tcW w:w="612" w:type="pct"/>
          </w:tcPr>
          <w:p w:rsidR="00C036D5" w:rsidRPr="001B3211" w:rsidRDefault="00C036D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8" w:type="pct"/>
          </w:tcPr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Самостоятельное прибытие в отель</w:t>
            </w:r>
          </w:p>
        </w:tc>
      </w:tr>
      <w:tr w:rsidR="00C036D5" w:rsidRPr="001B3211" w:rsidTr="001B3211">
        <w:tc>
          <w:tcPr>
            <w:tcW w:w="612" w:type="pct"/>
          </w:tcPr>
          <w:p w:rsidR="00C036D5" w:rsidRPr="001B3211" w:rsidRDefault="00C036D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12:45</w:t>
            </w:r>
          </w:p>
        </w:tc>
        <w:tc>
          <w:tcPr>
            <w:tcW w:w="4388" w:type="pct"/>
          </w:tcPr>
          <w:p w:rsidR="00C036D5" w:rsidRPr="001B3211" w:rsidRDefault="00C036D5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Встреча с представителем турфирмы «ТРЭВЭЛ» в холле отеля. </w:t>
            </w:r>
          </w:p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Знакомство. </w:t>
            </w:r>
          </w:p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При желании приобретение дополнительных экскурсий.</w:t>
            </w:r>
          </w:p>
        </w:tc>
      </w:tr>
      <w:tr w:rsidR="00C036D5" w:rsidRPr="001B3211" w:rsidTr="001B3211">
        <w:tc>
          <w:tcPr>
            <w:tcW w:w="612" w:type="pct"/>
          </w:tcPr>
          <w:p w:rsidR="00C036D5" w:rsidRPr="001B3211" w:rsidRDefault="00C036D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13:00-13:30</w:t>
            </w:r>
          </w:p>
        </w:tc>
        <w:tc>
          <w:tcPr>
            <w:tcW w:w="4388" w:type="pct"/>
          </w:tcPr>
          <w:p w:rsidR="00C036D5" w:rsidRPr="001B3211" w:rsidRDefault="00C036D5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Пешеходная экскурсия «Деревянное кружево Тюмени».</w:t>
            </w:r>
          </w:p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Вы прогуляетесь по пешеходной улице в историческом центре Тюмени – бывшей Садовой, на которой расположились старинные купеческие дома, украшенные дивной сибирской резьбой, которая не только украшала дом, но и рассказывала о своем хозяине. Экскурсовод научит вас читать удивительной красоты узоры, вырезанные рукой старинного мастера. Новый дом – и каждый раз новый, неповторимый рисунок! </w:t>
            </w:r>
          </w:p>
        </w:tc>
      </w:tr>
      <w:tr w:rsidR="00C036D5" w:rsidRPr="001B3211" w:rsidTr="001B3211">
        <w:tc>
          <w:tcPr>
            <w:tcW w:w="612" w:type="pct"/>
          </w:tcPr>
          <w:p w:rsidR="00C036D5" w:rsidRPr="001B3211" w:rsidRDefault="00C036D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13:30-16:30</w:t>
            </w:r>
          </w:p>
        </w:tc>
        <w:tc>
          <w:tcPr>
            <w:tcW w:w="4388" w:type="pct"/>
          </w:tcPr>
          <w:p w:rsidR="00C036D5" w:rsidRPr="001B3211" w:rsidRDefault="00C036D5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Обзорная экскурсия «Во всех ты, матушка, нарядах хороша!»</w:t>
            </w:r>
          </w:p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Теперь свое путешествие по Тюмени вы продолжите на комфортабельном автобусе, из окна которого будете рассматривать красавицу Тюмень, переливающуюся новогодними игрушками на елках и сверкающую гирляндами огней. Ледяные фигуры, заснеженные, как в сказочном лесу, деревья, за которыми спрятались исторические дома и современные постройки. Вы увидите медвежонка Умку и скульптуры знаменитых клоунов на Цветном бульваре; здание Городской Думы, где когда-то заседал тюменский Голова, а ныне находится самый полный и большой скелет мамонта и КАМЕНЬ на месте ОСНОВАНИЯ ТЮМЕНИ на Исторической площади; припорошенные хрустальными снежинками золотые фигурки Сибирских кошек на одноименной аллее, знаменитую Тюменскую набережную, Мост Влюбленных, Свято-Троицкий монастырь, где хранятся мощи просветителя Сибири Филофея Лещинского, Дерево счастья и карту «Тюменской матрешки», второй Мавзолей… и множество Новогодних елок на улицах и площадях Тюмени, и конечно же главную красавицу нашего города, украшенную, как и водится, ПО-КОРОЛЕВСКИ! </w:t>
            </w:r>
          </w:p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Тюмень – купеческая, Тюмень – новогодняя! Тюмень – молодежная! Тюмень – деловая! Тюмень – промышленная! Тюмень – древняя! Тюмень – молодая! Тюмень – многоликая! Но всегда: КРАСИВАЯ, ДУШЕВНАЯ и РОДНАЯ!</w:t>
            </w:r>
          </w:p>
        </w:tc>
      </w:tr>
      <w:tr w:rsidR="00C036D5" w:rsidRPr="001B3211" w:rsidTr="001B3211">
        <w:tc>
          <w:tcPr>
            <w:tcW w:w="612" w:type="pct"/>
          </w:tcPr>
          <w:p w:rsidR="00C036D5" w:rsidRPr="001B3211" w:rsidRDefault="00C036D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16:30-17:00</w:t>
            </w:r>
          </w:p>
        </w:tc>
        <w:tc>
          <w:tcPr>
            <w:tcW w:w="4388" w:type="pct"/>
          </w:tcPr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В завершении нашего новогоднего путешествия по первому русскому городу Сибири мы </w:t>
            </w: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прогуляемся по улице Подаруевской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(ныне – Семакова), на которой величественно возвышается Кафедральный Знаменский собор – главный православный храм Тюмени, белоснежные стены, лазурь куполов и позолоченная отделка которого напоминают о дворцах Петергофа. А за его каменными стенами скрывается удивительной красоты с деревянной резьбой алтарь. </w:t>
            </w:r>
          </w:p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Напротив Собора вашему взору откроется невероятной красоты деревянный особняк – Дом Счастья, так сегодня его называю жители и гости нашего города. Когда-то он принадлежал семье купцов Чираловых, которые сегодня ждут нас к себе на праздничный сибирский ужин. Что ж, потрём наличник на счастье, да и отправимся в гости.</w:t>
            </w:r>
          </w:p>
        </w:tc>
      </w:tr>
      <w:tr w:rsidR="00C036D5" w:rsidRPr="001B3211" w:rsidTr="001B3211">
        <w:tc>
          <w:tcPr>
            <w:tcW w:w="612" w:type="pct"/>
          </w:tcPr>
          <w:p w:rsidR="00C036D5" w:rsidRPr="001B3211" w:rsidRDefault="00C036D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17:00-18:00</w:t>
            </w:r>
          </w:p>
        </w:tc>
        <w:tc>
          <w:tcPr>
            <w:tcW w:w="4388" w:type="pct"/>
          </w:tcPr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Сибирский ужин от купцов Чираловых,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на котором вы отведаете: ЗАКУСКИ КУПЕЧЕСКИЕ праздничные (холодные) из корнеплода сырого, натертого, с приправой смешанного да в тарталету выложенного, из икры щуки – в водах местных рек водящейся, в заварное тесто после засола выложенной, ПЕЛЬМЕНИ сибирские по рецептам старинным приготовленные… да много чего другого наивкуснейшего, под НАЛИВКИ сибирские – в подвалах самим хозяином на зверобое да клюкве болотной настоянных…</w:t>
            </w:r>
          </w:p>
        </w:tc>
      </w:tr>
      <w:tr w:rsidR="00C036D5" w:rsidRPr="001B3211" w:rsidTr="001B3211">
        <w:tc>
          <w:tcPr>
            <w:tcW w:w="612" w:type="pct"/>
          </w:tcPr>
          <w:p w:rsidR="00C036D5" w:rsidRPr="001B3211" w:rsidRDefault="00C036D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8" w:type="pct"/>
          </w:tcPr>
          <w:p w:rsidR="00C036D5" w:rsidRPr="001B3211" w:rsidRDefault="00C036D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Самостоятельное возвращение в отель (15 мин пешком).</w:t>
            </w:r>
          </w:p>
        </w:tc>
      </w:tr>
      <w:tr w:rsidR="00174F63" w:rsidRPr="001B3211" w:rsidTr="001B3211">
        <w:tc>
          <w:tcPr>
            <w:tcW w:w="612" w:type="pct"/>
          </w:tcPr>
          <w:p w:rsidR="00174F63" w:rsidRPr="001B3211" w:rsidRDefault="002A6FA4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74F63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74F63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A535E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388" w:type="pct"/>
            <w:vAlign w:val="center"/>
          </w:tcPr>
          <w:p w:rsidR="00174F63" w:rsidRPr="001B3211" w:rsidRDefault="002A6FA4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21946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й д</w:t>
            </w:r>
            <w:r w:rsidR="00EE19BB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ень</w:t>
            </w: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, г</w:t>
            </w:r>
            <w:r w:rsidR="00932743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74F63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Тюмень</w:t>
            </w:r>
            <w:r w:rsidR="004F3792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D0DEE" w:rsidRPr="001B3211" w:rsidTr="001B3211">
        <w:tc>
          <w:tcPr>
            <w:tcW w:w="612" w:type="pct"/>
          </w:tcPr>
          <w:p w:rsidR="00AD0DEE" w:rsidRPr="001B3211" w:rsidRDefault="00AD0DEE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pct"/>
          </w:tcPr>
          <w:p w:rsidR="001B3211" w:rsidRPr="001B3211" w:rsidRDefault="00AD0DEE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Завтрак в отеле</w:t>
            </w:r>
          </w:p>
        </w:tc>
      </w:tr>
      <w:tr w:rsidR="00AD0DEE" w:rsidRPr="001B3211" w:rsidTr="001B3211">
        <w:tc>
          <w:tcPr>
            <w:tcW w:w="612" w:type="pct"/>
          </w:tcPr>
          <w:p w:rsidR="00AD0DEE" w:rsidRPr="001B3211" w:rsidRDefault="00AD0DEE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10:15</w:t>
            </w:r>
          </w:p>
        </w:tc>
        <w:tc>
          <w:tcPr>
            <w:tcW w:w="4388" w:type="pct"/>
          </w:tcPr>
          <w:p w:rsidR="00AD0DEE" w:rsidRPr="001B3211" w:rsidRDefault="00AD0DEE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Встреча с экскурсоводом в холле отеля.</w:t>
            </w:r>
          </w:p>
        </w:tc>
      </w:tr>
      <w:tr w:rsidR="00AD0DEE" w:rsidRPr="001B3211" w:rsidTr="001B3211">
        <w:tc>
          <w:tcPr>
            <w:tcW w:w="612" w:type="pct"/>
          </w:tcPr>
          <w:p w:rsidR="00AD0DEE" w:rsidRPr="001B3211" w:rsidRDefault="00AD0DEE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10:30-12:00</w:t>
            </w:r>
          </w:p>
        </w:tc>
        <w:tc>
          <w:tcPr>
            <w:tcW w:w="4388" w:type="pct"/>
          </w:tcPr>
          <w:p w:rsidR="00AD0DEE" w:rsidRPr="001B3211" w:rsidRDefault="00AD0DEE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Экскурсия «Нефтяной, да с бородой!»</w:t>
            </w:r>
          </w:p>
          <w:p w:rsidR="00AD0DEE" w:rsidRPr="001B3211" w:rsidRDefault="00AD0DEE" w:rsidP="001B321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>У каждого народа свой Дед Мороз: в США – Санта Клаус, во Франции – П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>ер Ноэль, в Грузии – Товлис бабуа, в Узбекистане – Корбобо, Зюзя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Белоруссии… </w:t>
            </w:r>
            <w:proofErr w:type="gramStart"/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 суровых тюменских нефтянико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Дед Мороз снежный, морозный, да не простой, а НЕФТЯНОЙ!</w:t>
            </w:r>
          </w:p>
          <w:p w:rsidR="00AD0DEE" w:rsidRPr="001B3211" w:rsidRDefault="00AD0DEE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>Сегодня мы с Вами отправимся на его поиски! Пройдем маршрутом первооткрывателей тюменской нефти, узнаем все о ее залегании и добыче, о том, как нефть пытались отыскать в Тюмени,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а нашли минеральную воду. Но памятный знак первой опорной скважине находится именно в Тюмени. И, несмотря на то, что первый сибирский нефтяной фонтан забил в ХМАО, а не в Тюмени, именно Тюмень с середины прошлого столетия, по-праву, носит гордое звание – НЕФТЯНАЯ СТОЛИЦА РОССИИ, а с недавних пор россияне величают ее еще и СТОЛИЦЕЙ ТЕРМАЛЬНЫХ ВОД! В конце нефтяного путешествия, узнав о нефти все, дадим клятву и пройдем посвящение в </w:t>
            </w: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нефтяники и, конечно же, вместе с Дедом Морозом – НЕФТЯНИКОМ, отобедаем «УХОЙ С НЕФТЬЮ» 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в нефтяном ресторане</w:t>
            </w: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D0DEE" w:rsidRPr="001B3211" w:rsidRDefault="00AD0DEE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Ну что ж, как говорится: «Рыба посуху не ходит, НЕФТЬ без водки не бежит!»</w:t>
            </w:r>
            <w:r w:rsidR="001B3211"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D0DEE" w:rsidRPr="001B3211" w:rsidTr="001B3211">
        <w:tc>
          <w:tcPr>
            <w:tcW w:w="612" w:type="pct"/>
          </w:tcPr>
          <w:p w:rsidR="00AD0DEE" w:rsidRPr="001B3211" w:rsidRDefault="00AD0DEE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4388" w:type="pct"/>
          </w:tcPr>
          <w:p w:rsidR="00AD0DEE" w:rsidRPr="001B3211" w:rsidRDefault="00AD0DEE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Обед нефтяника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Уха с нефтью. 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Быть в Тюмени и не попробовать Уху с нефть!? Только во время этого уникального обеда и только в Тюмени вам представится такая возможность! 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Переезд до Этнопарка (36 км)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14:00-16:30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pStyle w:val="a4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1B3211">
              <w:rPr>
                <w:b/>
                <w:sz w:val="18"/>
                <w:szCs w:val="18"/>
              </w:rPr>
              <w:t xml:space="preserve">Интерактивная  программа в этнопарке. </w:t>
            </w:r>
            <w:r w:rsidRPr="001B3211">
              <w:rPr>
                <w:sz w:val="18"/>
                <w:szCs w:val="18"/>
              </w:rPr>
              <w:t xml:space="preserve">В дали от городской суеты, посреди сибирского леса вы познакомитесь с историей и условиями проживания коренных народов тюменского севера, увидите их жилища и узнаете много нового и интересного… 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16:30-17:30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Переезд до отеля.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04.01.202</w:t>
            </w:r>
            <w:r w:rsidR="007453FD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88" w:type="pct"/>
            <w:vAlign w:val="center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3-й день, г.Тюмень – с.Абалак – г.Тобольск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Завтрак в отеле. Освобождение номеров.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06:45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Встреча с экскурсоводом в холле отеля.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07:00-11:00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Переезд до с. Абалак (249 км)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11:00-12:00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ind w:right="4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Экскурсия по 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б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л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ому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Свят</w:t>
            </w:r>
            <w:r w:rsidRPr="001B3211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-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аме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нск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ому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м</w:t>
            </w:r>
            <w:r w:rsidRPr="001B3211"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>у</w:t>
            </w:r>
            <w:r w:rsidRPr="001B3211"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>ж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ому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м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>на</w:t>
            </w:r>
            <w:r w:rsidRPr="001B3211"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тыр</w:t>
            </w:r>
            <w:r w:rsidRPr="001B3211">
              <w:rPr>
                <w:rFonts w:ascii="Times New Roman" w:eastAsia="Times New Roman" w:hAnsi="Times New Roman" w:cs="Times New Roman"/>
                <w:b/>
                <w:spacing w:val="3"/>
                <w:sz w:val="18"/>
                <w:szCs w:val="18"/>
              </w:rPr>
              <w:t>ю</w:t>
            </w: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1B3211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к</w:t>
            </w:r>
            <w:r w:rsidRPr="001B3211">
              <w:rPr>
                <w:rFonts w:ascii="Times New Roman" w:eastAsia="Times New Roman" w:hAnsi="Times New Roman" w:cs="Times New Roman"/>
                <w:sz w:val="18"/>
                <w:szCs w:val="18"/>
              </w:rPr>
              <w:t>оторый</w:t>
            </w:r>
            <w:r w:rsidRPr="001B3211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оло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ж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в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</w:t>
            </w:r>
            <w:r w:rsidRPr="001B3211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</w:t>
            </w:r>
            <w:r w:rsidRPr="001B3211">
              <w:rPr>
                <w:rFonts w:ascii="Times New Roman" w:eastAsia="Times New Roman" w:hAnsi="Times New Roman" w:cs="Times New Roman"/>
                <w:color w:val="000000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000"/>
                <w:spacing w:val="4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б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>г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у </w:t>
            </w:r>
            <w:hyperlink r:id="rId5" w:tooltip="https://ru.wikipedia.org/wiki/%D0%98%D1%80%D1%82%D1%8B%D1%88" w:history="1">
              <w:r w:rsidRPr="001B3211">
                <w:rPr>
                  <w:rFonts w:ascii="Times New Roman" w:eastAsia="Times New Roman" w:hAnsi="Times New Roman" w:cs="Times New Roman"/>
                  <w:color w:val="000912"/>
                  <w:sz w:val="18"/>
                  <w:szCs w:val="18"/>
                </w:rPr>
                <w:t>Иртыш</w:t>
              </w:r>
              <w:r w:rsidRPr="001B3211">
                <w:rPr>
                  <w:rFonts w:ascii="Times New Roman" w:eastAsia="Times New Roman" w:hAnsi="Times New Roman" w:cs="Times New Roman"/>
                  <w:color w:val="000912"/>
                  <w:spacing w:val="-1"/>
                  <w:sz w:val="18"/>
                  <w:szCs w:val="18"/>
                </w:rPr>
                <w:t>а</w:t>
              </w:r>
              <w:r w:rsidRPr="001B3211">
                <w:rPr>
                  <w:rFonts w:ascii="Times New Roman" w:eastAsia="Times New Roman" w:hAnsi="Times New Roman" w:cs="Times New Roman"/>
                  <w:color w:val="000912"/>
                  <w:sz w:val="18"/>
                  <w:szCs w:val="18"/>
                </w:rPr>
                <w:t>,</w:t>
              </w:r>
              <w:r w:rsidRPr="001B3211">
                <w:rPr>
                  <w:rFonts w:ascii="Times New Roman" w:eastAsia="Times New Roman" w:hAnsi="Times New Roman" w:cs="Times New Roman"/>
                  <w:color w:val="000912"/>
                  <w:spacing w:val="5"/>
                  <w:sz w:val="18"/>
                  <w:szCs w:val="18"/>
                </w:rPr>
                <w:t xml:space="preserve"> </w:t>
              </w:r>
            </w:hyperlink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20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от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6"/>
                <w:sz w:val="18"/>
                <w:szCs w:val="18"/>
              </w:rPr>
              <w:t xml:space="preserve"> </w:t>
            </w:r>
            <w:hyperlink r:id="rId6" w:tooltip="https://ru.wikipedia.org/wiki/%D0%A2%D0%BE%D0%B1%D0%BE%D0%BB%D1%8C%D1%81%D0%BA" w:history="1">
              <w:r w:rsidRPr="001B3211">
                <w:rPr>
                  <w:rFonts w:ascii="Times New Roman" w:eastAsia="Times New Roman" w:hAnsi="Times New Roman" w:cs="Times New Roman"/>
                  <w:color w:val="000912"/>
                  <w:sz w:val="18"/>
                  <w:szCs w:val="18"/>
                </w:rPr>
                <w:t>Тобол</w:t>
              </w:r>
              <w:r w:rsidRPr="001B3211">
                <w:rPr>
                  <w:rFonts w:ascii="Times New Roman" w:eastAsia="Times New Roman" w:hAnsi="Times New Roman" w:cs="Times New Roman"/>
                  <w:color w:val="000912"/>
                  <w:spacing w:val="1"/>
                  <w:sz w:val="18"/>
                  <w:szCs w:val="18"/>
                </w:rPr>
                <w:t>ь</w:t>
              </w:r>
              <w:r w:rsidRPr="001B3211">
                <w:rPr>
                  <w:rFonts w:ascii="Times New Roman" w:eastAsia="Times New Roman" w:hAnsi="Times New Roman" w:cs="Times New Roman"/>
                  <w:color w:val="000912"/>
                  <w:spacing w:val="-1"/>
                  <w:sz w:val="18"/>
                  <w:szCs w:val="18"/>
                </w:rPr>
                <w:t>с</w:t>
              </w:r>
              <w:r w:rsidRPr="001B3211">
                <w:rPr>
                  <w:rFonts w:ascii="Times New Roman" w:eastAsia="Times New Roman" w:hAnsi="Times New Roman" w:cs="Times New Roman"/>
                  <w:color w:val="000912"/>
                  <w:spacing w:val="1"/>
                  <w:sz w:val="18"/>
                  <w:szCs w:val="18"/>
                </w:rPr>
                <w:t>к</w:t>
              </w:r>
            </w:hyperlink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а.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Мо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тырь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явля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тся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7"/>
                <w:sz w:val="18"/>
                <w:szCs w:val="18"/>
              </w:rPr>
              <w:t>у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ник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ьн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ым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тор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-а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х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>т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7"/>
                <w:sz w:val="18"/>
                <w:szCs w:val="18"/>
              </w:rPr>
              <w:t>у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ым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,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форм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ров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вши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д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X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V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>I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II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ле б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о.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щ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тыря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вы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6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5"/>
                <w:sz w:val="18"/>
                <w:szCs w:val="18"/>
              </w:rPr>
              <w:t>у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зна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тор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ю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го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5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8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че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у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имен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о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з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д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ь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была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ч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5"/>
                <w:sz w:val="18"/>
                <w:szCs w:val="18"/>
              </w:rPr>
              <w:t>у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д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отвор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я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Б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ожь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й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ма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тер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,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7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с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оторой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был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п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2"/>
                <w:sz w:val="18"/>
                <w:szCs w:val="18"/>
              </w:rPr>
              <w:t>д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н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н Ни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ол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а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ю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4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>I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I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3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во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в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р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ем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 xml:space="preserve">я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е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2"/>
                <w:sz w:val="18"/>
                <w:szCs w:val="18"/>
              </w:rPr>
              <w:t>г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 Тобол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ь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>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ой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1"/>
                <w:sz w:val="18"/>
                <w:szCs w:val="18"/>
              </w:rPr>
              <w:t xml:space="preserve"> 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-1"/>
                <w:sz w:val="18"/>
                <w:szCs w:val="18"/>
              </w:rPr>
              <w:t>сс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z w:val="18"/>
                <w:szCs w:val="18"/>
              </w:rPr>
              <w:t>ылк</w:t>
            </w:r>
            <w:r w:rsidRPr="001B3211">
              <w:rPr>
                <w:rFonts w:ascii="Times New Roman" w:eastAsia="Times New Roman" w:hAnsi="Times New Roman" w:cs="Times New Roman"/>
                <w:color w:val="000912"/>
                <w:spacing w:val="3"/>
                <w:sz w:val="18"/>
                <w:szCs w:val="18"/>
              </w:rPr>
              <w:t>и</w:t>
            </w:r>
            <w:r w:rsidRPr="001B32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12:00-12:40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Переезд до Тобольска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. Древняя Столица Сибири, Отец городов сибирских. Здесь Ермак одержал победу над полчищами Хана Кучума. В разные годы здесь родились или жили и работали люди, известные не только в России, но и по всему миру: А.Алябьев, С. Ремизов, П.Ершов, Д. Менделеев… В ссылке находились Декабристы и даже Угличский колокол… Не 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избежала этого и семья последнего русского императора Николая Второго.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12:40-13:30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Обед в кафе Тобольска.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13:30-14:30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Обзорная экскурсия по Тобольску. 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Празднично украшенная Базарная площадь, Сквер Ершова со знаменитыми персонажами его сказки «Конек-горбунок», Сад Ермака – с величественной Стелой покорителю Сибири, Аллея жен декабристов, католический костел с его знаменитым органом… и всюду маленькие Ангелы-хранители этого славного и древнего города! И, конечно же, Кремль! Величественный белокаменный Кремль с колокольным звоном Софийского собора, </w:t>
            </w:r>
            <w:proofErr w:type="spellStart"/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Рентереей</w:t>
            </w:r>
            <w:proofErr w:type="spellEnd"/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и Гостиным двором.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14:30-15:30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Обзорная экскурсия по Кремлю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, который стал особым символом государственной власти в России, духовным и административным центром обширного и далекого края, его по праву называют «Жемчужиной Сибири». Все царственные гости начинали знакомство с Тобольском с прогулки по территории Кремля.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15:30-16:30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Экскурсия во Дворец наместника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, связанного с историей 300-летнего правления Сибирью, начиная с побед отряда атамана Ермака и установления воеводского правления, до революционных событий 1917г. Именно отсюда управлял самой большой частью России губернатор Гагарин, казненный Петром Первым за лихоимство.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16:50-</w:t>
            </w:r>
            <w:r w:rsidR="009A535E" w:rsidRPr="001B3211">
              <w:rPr>
                <w:rFonts w:ascii="Times New Roman" w:hAnsi="Times New Roman" w:cs="Times New Roman"/>
                <w:sz w:val="20"/>
                <w:szCs w:val="20"/>
              </w:rPr>
              <w:t>21.00</w:t>
            </w:r>
          </w:p>
        </w:tc>
        <w:tc>
          <w:tcPr>
            <w:tcW w:w="4388" w:type="pct"/>
          </w:tcPr>
          <w:p w:rsidR="00015B15" w:rsidRPr="001B3211" w:rsidRDefault="009A535E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Переезд</w:t>
            </w:r>
            <w:r w:rsidR="00015B15"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 Т</w:t>
            </w: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юмени. 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05.01.202</w:t>
            </w:r>
            <w:r w:rsidR="009A535E"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388" w:type="pct"/>
            <w:vAlign w:val="center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211">
              <w:rPr>
                <w:rFonts w:ascii="Times New Roman" w:hAnsi="Times New Roman" w:cs="Times New Roman"/>
                <w:b/>
                <w:sz w:val="24"/>
                <w:szCs w:val="24"/>
              </w:rPr>
              <w:t>4-й день, г.Тюмень – г.Ялуторовск – г.Тюмень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Завтрак в отеле. Освобождение номеров. Вещи в автобус.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09:00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Встреча с экскурсоводом в холле отеля.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09:15-10:30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Переезд до г. Ялуторовск (75 км)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10.30-11.30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Обзорная экскурсия по г. Ялуторовску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Маленький город больших людей, город декабристов, блинная столица России – так называют этот небольшой сибирский провинциальный городок, жители которого любят все большое. Именно в Ялуторовске (он еще и родина советской сгущенки) выпускают самую большую конфету «Гулливер». На Пасху жарят огромную яичницу, а на Масленицу пекут 3–х метровый блин! </w:t>
            </w:r>
          </w:p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Здесь родился меценат Савва Мамонтов, по заказу которого была построена гостиница «Метрополь», а с 1829 по 1856 год здесь находились в ссылке 9 декабристов, которые оставили неизгладимый культурный след в развитии этого городка. Во время экскурсии вы побываете на Аллее декабристов, увидите величественный собор на Сретенской площади, узнаете как был снован этот городок, который сегодня все больше и больше притягивает к себе взоры туристов.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11.30-12.30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Экскурсионная театрализованная программа «Новый год навсегда!».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15B15" w:rsidRPr="001B3211" w:rsidRDefault="00015B15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Мы совершим путешествие во времени. К себе в гости нас пригласит семья декабристов, которая расскажет о </w:t>
            </w:r>
            <w:proofErr w:type="gramStart"/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том</w:t>
            </w:r>
            <w:proofErr w:type="gramEnd"/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как в Ялуторовске они встречали Рождественские праздники, музицировали, играли в фанты и следовали традициям и привычкам, присущим им до ссылки в Сибирь. Затем мы перенесемся в недалекое прошлое и отпразднуем Новый год с нашими бабушками и дедушками…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12:45-13:30</w:t>
            </w:r>
          </w:p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Обед в кафе</w:t>
            </w:r>
          </w:p>
        </w:tc>
      </w:tr>
      <w:tr w:rsidR="009A535E" w:rsidRPr="001B3211" w:rsidTr="001B3211">
        <w:tc>
          <w:tcPr>
            <w:tcW w:w="612" w:type="pct"/>
          </w:tcPr>
          <w:p w:rsidR="009A535E" w:rsidRPr="001B3211" w:rsidRDefault="009A535E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13.30-13.45</w:t>
            </w:r>
          </w:p>
        </w:tc>
        <w:tc>
          <w:tcPr>
            <w:tcW w:w="4388" w:type="pct"/>
          </w:tcPr>
          <w:p w:rsidR="009A535E" w:rsidRPr="001B3211" w:rsidRDefault="009A535E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Переезд до Сретенской площади</w:t>
            </w:r>
          </w:p>
        </w:tc>
      </w:tr>
      <w:tr w:rsidR="009A535E" w:rsidRPr="001B3211" w:rsidTr="001B3211">
        <w:tc>
          <w:tcPr>
            <w:tcW w:w="612" w:type="pct"/>
          </w:tcPr>
          <w:p w:rsidR="009A535E" w:rsidRPr="001B3211" w:rsidRDefault="009A535E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13.45-15.00</w:t>
            </w:r>
          </w:p>
        </w:tc>
        <w:tc>
          <w:tcPr>
            <w:tcW w:w="4388" w:type="pct"/>
          </w:tcPr>
          <w:p w:rsidR="009A535E" w:rsidRPr="001B3211" w:rsidRDefault="009A535E" w:rsidP="001B32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Проргулка</w:t>
            </w:r>
            <w:proofErr w:type="spellEnd"/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Сретенской площади с посещением комплекса «Торговые ряды» и Сретенского собора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9A535E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15.00-16.30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b/>
                <w:sz w:val="18"/>
                <w:szCs w:val="18"/>
              </w:rPr>
              <w:t>Интерактивная новогодняя программа в Ялуторовском остроге</w:t>
            </w: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Ялуторовский острог – это реконструкция крепости, с которой в 1659г и начинался этот город. И вот уже на протяжении нескольких лет, в Новогодние праздники Острог как будто возвращается на много веков назад и … погружается в сказку. </w:t>
            </w:r>
          </w:p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Его жители, в эти дни, «преодолевая различные трудности», то пытаются найти Снегурочку, похищенную Кощеем, то Василису – прекрасную, которую спрятал Дракон… </w:t>
            </w:r>
            <w:proofErr w:type="gramStart"/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1B3211">
              <w:rPr>
                <w:rFonts w:ascii="Times New Roman" w:hAnsi="Times New Roman" w:cs="Times New Roman"/>
                <w:sz w:val="18"/>
                <w:szCs w:val="18"/>
              </w:rPr>
              <w:t xml:space="preserve"> что ждет нас? Какие испытания и какого Героя или Героиню нам доведется спасти? Об этом мы узнаем во время этой экскурсии.</w:t>
            </w:r>
          </w:p>
        </w:tc>
      </w:tr>
      <w:tr w:rsidR="00015B15" w:rsidRPr="001B3211" w:rsidTr="001B3211"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6002A" w:rsidRPr="001B3211">
              <w:rPr>
                <w:rFonts w:ascii="Times New Roman" w:hAnsi="Times New Roman" w:cs="Times New Roman"/>
                <w:sz w:val="20"/>
                <w:szCs w:val="20"/>
              </w:rPr>
              <w:t>6:</w:t>
            </w:r>
            <w:r w:rsidR="009A535E" w:rsidRPr="001B321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A535E" w:rsidRPr="001B3211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32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Переезд до Тюмени </w:t>
            </w:r>
            <w:r w:rsidRPr="001B3211">
              <w:rPr>
                <w:rFonts w:ascii="Times New Roman" w:hAnsi="Times New Roman" w:cs="Times New Roman"/>
                <w:sz w:val="20"/>
                <w:szCs w:val="20"/>
              </w:rPr>
              <w:t>(75 км)</w:t>
            </w:r>
          </w:p>
        </w:tc>
      </w:tr>
      <w:tr w:rsidR="00015B15" w:rsidRPr="001B3211" w:rsidTr="001B3211">
        <w:trPr>
          <w:trHeight w:val="79"/>
        </w:trPr>
        <w:tc>
          <w:tcPr>
            <w:tcW w:w="612" w:type="pct"/>
          </w:tcPr>
          <w:p w:rsidR="00015B15" w:rsidRPr="001B3211" w:rsidRDefault="00015B15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8" w:type="pct"/>
          </w:tcPr>
          <w:p w:rsidR="00015B15" w:rsidRPr="001B3211" w:rsidRDefault="00015B15" w:rsidP="001B3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</w:rPr>
              <w:t>Окончание программы тура на жд вокзале или в центре г. Тюмени</w:t>
            </w:r>
          </w:p>
        </w:tc>
      </w:tr>
    </w:tbl>
    <w:p w:rsidR="00E80B68" w:rsidRPr="001B3211" w:rsidRDefault="00E80B68" w:rsidP="001B3211">
      <w:pPr>
        <w:pStyle w:val="a5"/>
        <w:rPr>
          <w:b/>
        </w:rPr>
      </w:pPr>
    </w:p>
    <w:p w:rsidR="00E80B68" w:rsidRPr="001B3211" w:rsidRDefault="00E80B68" w:rsidP="001B3211">
      <w:pPr>
        <w:pStyle w:val="a5"/>
        <w:ind w:right="928"/>
        <w:rPr>
          <w:sz w:val="18"/>
          <w:szCs w:val="18"/>
        </w:rPr>
      </w:pPr>
      <w:r w:rsidRPr="001B3211">
        <w:rPr>
          <w:sz w:val="18"/>
          <w:szCs w:val="18"/>
        </w:rPr>
        <w:t xml:space="preserve">Время отъезда на экскурсии может быть изменено на более ранее или более позднее. </w:t>
      </w:r>
    </w:p>
    <w:p w:rsidR="00E80B68" w:rsidRPr="001B3211" w:rsidRDefault="00E80B68" w:rsidP="001B3211">
      <w:pPr>
        <w:pStyle w:val="a5"/>
        <w:ind w:right="928"/>
        <w:rPr>
          <w:sz w:val="18"/>
          <w:szCs w:val="18"/>
        </w:rPr>
      </w:pPr>
      <w:r w:rsidRPr="001B3211">
        <w:rPr>
          <w:sz w:val="18"/>
          <w:szCs w:val="18"/>
        </w:rPr>
        <w:t>Возможно изменение порядка проведения экскурсий, а также замена их на равноценные</w:t>
      </w:r>
      <w:r w:rsidR="00EE19BB" w:rsidRPr="001B3211">
        <w:rPr>
          <w:sz w:val="18"/>
          <w:szCs w:val="18"/>
        </w:rPr>
        <w:t>.</w:t>
      </w:r>
    </w:p>
    <w:p w:rsidR="00C6002A" w:rsidRPr="001B3211" w:rsidRDefault="00C6002A" w:rsidP="001B321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C6002A" w:rsidRPr="001B3211" w:rsidRDefault="00C6002A" w:rsidP="001B3211">
      <w:pPr>
        <w:pStyle w:val="a5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1B3211">
        <w:rPr>
          <w:rFonts w:eastAsiaTheme="minorEastAsia"/>
          <w:b/>
          <w:bCs/>
          <w:sz w:val="20"/>
          <w:szCs w:val="20"/>
          <w:lang w:bidi="ar-SA"/>
        </w:rPr>
        <w:t xml:space="preserve">Стоимость тура, в рублях </w:t>
      </w:r>
    </w:p>
    <w:p w:rsidR="00C6002A" w:rsidRPr="001B3211" w:rsidRDefault="00C6002A" w:rsidP="001B3211">
      <w:pPr>
        <w:pStyle w:val="a5"/>
        <w:jc w:val="center"/>
        <w:rPr>
          <w:rFonts w:eastAsiaTheme="minorEastAsia"/>
          <w:b/>
          <w:bCs/>
          <w:sz w:val="20"/>
          <w:szCs w:val="20"/>
          <w:lang w:bidi="ar-SA"/>
        </w:rPr>
      </w:pPr>
      <w:r w:rsidRPr="001B3211">
        <w:rPr>
          <w:rFonts w:eastAsiaTheme="minorEastAsia"/>
          <w:b/>
          <w:bCs/>
          <w:sz w:val="20"/>
          <w:szCs w:val="20"/>
          <w:lang w:bidi="ar-SA"/>
        </w:rPr>
        <w:t>ПРИ ПРОЖИВАНИИ В ОТЕЛЕ 3 звезды</w:t>
      </w:r>
    </w:p>
    <w:tbl>
      <w:tblPr>
        <w:tblStyle w:val="TableNormal"/>
        <w:tblW w:w="496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3"/>
        <w:gridCol w:w="1671"/>
        <w:gridCol w:w="1135"/>
        <w:gridCol w:w="1445"/>
        <w:gridCol w:w="1232"/>
        <w:gridCol w:w="1614"/>
        <w:gridCol w:w="1247"/>
      </w:tblGrid>
      <w:tr w:rsidR="007453FD" w:rsidRPr="001B3211" w:rsidTr="001B3211">
        <w:trPr>
          <w:trHeight w:val="57"/>
          <w:jc w:val="center"/>
        </w:trPr>
        <w:tc>
          <w:tcPr>
            <w:tcW w:w="1200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497" w:type="pct"/>
            <w:gridSpan w:val="4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  <w:r w:rsidRPr="001B3211">
              <w:rPr>
                <w:b/>
                <w:sz w:val="18"/>
                <w:szCs w:val="18"/>
                <w:lang w:val="ru-RU"/>
              </w:rPr>
              <w:t>Номер категории стандарт</w:t>
            </w:r>
          </w:p>
        </w:tc>
        <w:tc>
          <w:tcPr>
            <w:tcW w:w="1303" w:type="pct"/>
            <w:gridSpan w:val="2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  <w:r w:rsidRPr="001B3211">
              <w:rPr>
                <w:b/>
                <w:sz w:val="18"/>
                <w:szCs w:val="18"/>
                <w:lang w:val="ru-RU"/>
              </w:rPr>
              <w:t xml:space="preserve">Номер категории </w:t>
            </w:r>
            <w:proofErr w:type="spellStart"/>
            <w:r w:rsidRPr="001B3211">
              <w:rPr>
                <w:b/>
                <w:sz w:val="18"/>
                <w:szCs w:val="18"/>
                <w:lang w:val="ru-RU"/>
              </w:rPr>
              <w:t>джуниор</w:t>
            </w:r>
            <w:proofErr w:type="spellEnd"/>
            <w:r w:rsidRPr="001B3211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B3211">
              <w:rPr>
                <w:b/>
                <w:sz w:val="18"/>
                <w:szCs w:val="18"/>
                <w:lang w:val="ru-RU"/>
              </w:rPr>
              <w:t>съют</w:t>
            </w:r>
            <w:proofErr w:type="spellEnd"/>
          </w:p>
        </w:tc>
      </w:tr>
      <w:tr w:rsidR="007453FD" w:rsidRPr="001B3211" w:rsidTr="001B3211">
        <w:trPr>
          <w:trHeight w:val="57"/>
          <w:jc w:val="center"/>
        </w:trPr>
        <w:tc>
          <w:tcPr>
            <w:tcW w:w="1200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761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17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1B3211">
              <w:rPr>
                <w:b/>
                <w:sz w:val="18"/>
                <w:szCs w:val="18"/>
              </w:rPr>
              <w:t>1/2 TWIN</w:t>
            </w:r>
          </w:p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  <w:r w:rsidRPr="001B3211">
              <w:rPr>
                <w:b/>
                <w:sz w:val="18"/>
                <w:szCs w:val="18"/>
                <w:lang w:val="ru-RU"/>
              </w:rPr>
              <w:t>(</w:t>
            </w:r>
            <w:proofErr w:type="spellStart"/>
            <w:r w:rsidRPr="001B3211">
              <w:rPr>
                <w:b/>
                <w:sz w:val="18"/>
                <w:szCs w:val="18"/>
                <w:lang w:val="ru-RU"/>
              </w:rPr>
              <w:t>руб</w:t>
            </w:r>
            <w:proofErr w:type="spellEnd"/>
            <w:r w:rsidRPr="001B3211">
              <w:rPr>
                <w:b/>
                <w:sz w:val="18"/>
                <w:szCs w:val="18"/>
                <w:lang w:val="ru-RU"/>
              </w:rPr>
              <w:t>/чел)</w:t>
            </w:r>
          </w:p>
        </w:tc>
        <w:tc>
          <w:tcPr>
            <w:tcW w:w="658" w:type="pct"/>
            <w:tcBorders>
              <w:right w:val="single" w:sz="4" w:space="0" w:color="auto"/>
            </w:tcBorders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  <w:r w:rsidRPr="001B3211">
              <w:rPr>
                <w:b/>
                <w:sz w:val="18"/>
                <w:szCs w:val="18"/>
                <w:lang w:val="ru-RU"/>
              </w:rPr>
              <w:t>1вз+реб</w:t>
            </w:r>
          </w:p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 w:rsidRPr="001B3211">
              <w:rPr>
                <w:b/>
                <w:sz w:val="18"/>
                <w:szCs w:val="18"/>
                <w:lang w:val="ru-RU"/>
              </w:rPr>
              <w:t>реб.до</w:t>
            </w:r>
            <w:proofErr w:type="spellEnd"/>
            <w:r w:rsidRPr="001B3211">
              <w:rPr>
                <w:b/>
                <w:sz w:val="18"/>
                <w:szCs w:val="18"/>
                <w:lang w:val="ru-RU"/>
              </w:rPr>
              <w:t xml:space="preserve"> 16,99 лет</w:t>
            </w:r>
          </w:p>
        </w:tc>
        <w:tc>
          <w:tcPr>
            <w:tcW w:w="561" w:type="pct"/>
            <w:tcBorders>
              <w:left w:val="single" w:sz="4" w:space="0" w:color="auto"/>
            </w:tcBorders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</w:rPr>
            </w:pPr>
            <w:r w:rsidRPr="001B3211">
              <w:rPr>
                <w:b/>
                <w:sz w:val="18"/>
                <w:szCs w:val="18"/>
              </w:rPr>
              <w:t xml:space="preserve">SNG </w:t>
            </w:r>
            <w:r w:rsidRPr="001B3211">
              <w:rPr>
                <w:b/>
                <w:sz w:val="18"/>
                <w:szCs w:val="18"/>
                <w:lang w:val="ru-RU"/>
              </w:rPr>
              <w:t>(</w:t>
            </w:r>
            <w:proofErr w:type="spellStart"/>
            <w:r w:rsidRPr="001B3211">
              <w:rPr>
                <w:b/>
                <w:sz w:val="18"/>
                <w:szCs w:val="18"/>
                <w:lang w:val="ru-RU"/>
              </w:rPr>
              <w:t>руб</w:t>
            </w:r>
            <w:proofErr w:type="spellEnd"/>
            <w:r w:rsidRPr="001B3211">
              <w:rPr>
                <w:b/>
                <w:sz w:val="18"/>
                <w:szCs w:val="18"/>
                <w:lang w:val="ru-RU"/>
              </w:rPr>
              <w:t>/чел)</w:t>
            </w:r>
          </w:p>
        </w:tc>
        <w:tc>
          <w:tcPr>
            <w:tcW w:w="735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  <w:r w:rsidRPr="001B3211">
              <w:rPr>
                <w:b/>
                <w:sz w:val="18"/>
                <w:szCs w:val="18"/>
                <w:lang w:val="ru-RU"/>
              </w:rPr>
              <w:t>За 3чел старше 17л  в номере</w:t>
            </w:r>
          </w:p>
        </w:tc>
        <w:tc>
          <w:tcPr>
            <w:tcW w:w="568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8"/>
                <w:szCs w:val="18"/>
                <w:lang w:val="ru-RU"/>
              </w:rPr>
            </w:pPr>
            <w:r w:rsidRPr="001B3211">
              <w:rPr>
                <w:b/>
                <w:sz w:val="18"/>
                <w:szCs w:val="18"/>
                <w:lang w:val="ru-RU"/>
              </w:rPr>
              <w:t xml:space="preserve">2 </w:t>
            </w:r>
            <w:proofErr w:type="spellStart"/>
            <w:r w:rsidRPr="001B3211">
              <w:rPr>
                <w:b/>
                <w:sz w:val="18"/>
                <w:szCs w:val="18"/>
                <w:lang w:val="ru-RU"/>
              </w:rPr>
              <w:t>вз+реб</w:t>
            </w:r>
            <w:proofErr w:type="spellEnd"/>
            <w:r w:rsidRPr="001B3211">
              <w:rPr>
                <w:b/>
                <w:sz w:val="18"/>
                <w:szCs w:val="18"/>
                <w:lang w:val="ru-RU"/>
              </w:rPr>
              <w:t>. до 16,99 лет</w:t>
            </w:r>
          </w:p>
        </w:tc>
      </w:tr>
      <w:tr w:rsidR="007453FD" w:rsidRPr="001B3211" w:rsidTr="001B3211">
        <w:trPr>
          <w:trHeight w:val="57"/>
          <w:jc w:val="center"/>
        </w:trPr>
        <w:tc>
          <w:tcPr>
            <w:tcW w:w="1200" w:type="pct"/>
            <w:vMerge w:val="restar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Стоимость тура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65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68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7453FD" w:rsidRPr="001B3211" w:rsidTr="001B3211">
        <w:trPr>
          <w:trHeight w:val="57"/>
          <w:jc w:val="center"/>
        </w:trPr>
        <w:tc>
          <w:tcPr>
            <w:tcW w:w="1200" w:type="pct"/>
            <w:vMerge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1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 11.11.2026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58200</w:t>
            </w:r>
          </w:p>
        </w:tc>
        <w:tc>
          <w:tcPr>
            <w:tcW w:w="65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115350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65150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174650</w:t>
            </w:r>
          </w:p>
        </w:tc>
        <w:tc>
          <w:tcPr>
            <w:tcW w:w="568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173750</w:t>
            </w:r>
          </w:p>
        </w:tc>
      </w:tr>
      <w:tr w:rsidR="007453FD" w:rsidRPr="001B3211" w:rsidTr="001B3211">
        <w:trPr>
          <w:trHeight w:val="57"/>
          <w:jc w:val="center"/>
        </w:trPr>
        <w:tc>
          <w:tcPr>
            <w:tcW w:w="120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Раннее заселение</w:t>
            </w:r>
            <w:r w:rsid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(без завтрака)</w:t>
            </w:r>
          </w:p>
        </w:tc>
        <w:tc>
          <w:tcPr>
            <w:tcW w:w="761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–</w:t>
            </w: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2000</w:t>
            </w:r>
          </w:p>
        </w:tc>
        <w:tc>
          <w:tcPr>
            <w:tcW w:w="65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4000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2600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</w:t>
            </w:r>
          </w:p>
        </w:tc>
        <w:tc>
          <w:tcPr>
            <w:tcW w:w="568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</w:t>
            </w:r>
          </w:p>
        </w:tc>
      </w:tr>
      <w:tr w:rsidR="007453FD" w:rsidRPr="001B3211" w:rsidTr="001B3211">
        <w:trPr>
          <w:trHeight w:val="57"/>
          <w:jc w:val="center"/>
        </w:trPr>
        <w:tc>
          <w:tcPr>
            <w:tcW w:w="120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Раннее заселение</w:t>
            </w:r>
            <w:r w:rsid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(с завтраком)</w:t>
            </w:r>
          </w:p>
        </w:tc>
        <w:tc>
          <w:tcPr>
            <w:tcW w:w="761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–</w:t>
            </w:r>
          </w:p>
        </w:tc>
        <w:tc>
          <w:tcPr>
            <w:tcW w:w="517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3100</w:t>
            </w:r>
          </w:p>
        </w:tc>
        <w:tc>
          <w:tcPr>
            <w:tcW w:w="658" w:type="pct"/>
            <w:tcBorders>
              <w:righ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6200</w:t>
            </w:r>
          </w:p>
        </w:tc>
        <w:tc>
          <w:tcPr>
            <w:tcW w:w="561" w:type="pct"/>
            <w:tcBorders>
              <w:lef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3950</w:t>
            </w:r>
          </w:p>
        </w:tc>
        <w:tc>
          <w:tcPr>
            <w:tcW w:w="73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8100</w:t>
            </w:r>
          </w:p>
        </w:tc>
        <w:tc>
          <w:tcPr>
            <w:tcW w:w="568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8100</w:t>
            </w:r>
          </w:p>
        </w:tc>
      </w:tr>
      <w:tr w:rsidR="007453FD" w:rsidRPr="001B3211" w:rsidTr="001B3211">
        <w:trPr>
          <w:trHeight w:val="57"/>
          <w:jc w:val="center"/>
        </w:trPr>
        <w:tc>
          <w:tcPr>
            <w:tcW w:w="120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Доп. сутки Тюмень на базе завтраков (при наличии номеров)</w:t>
            </w:r>
          </w:p>
        </w:tc>
        <w:tc>
          <w:tcPr>
            <w:tcW w:w="761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–</w:t>
            </w:r>
          </w:p>
        </w:tc>
        <w:tc>
          <w:tcPr>
            <w:tcW w:w="517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4300</w:t>
            </w:r>
          </w:p>
        </w:tc>
        <w:tc>
          <w:tcPr>
            <w:tcW w:w="658" w:type="pct"/>
            <w:tcBorders>
              <w:righ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8600</w:t>
            </w:r>
          </w:p>
        </w:tc>
        <w:tc>
          <w:tcPr>
            <w:tcW w:w="561" w:type="pct"/>
            <w:tcBorders>
              <w:left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5400</w:t>
            </w:r>
          </w:p>
        </w:tc>
        <w:tc>
          <w:tcPr>
            <w:tcW w:w="73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11450</w:t>
            </w:r>
          </w:p>
        </w:tc>
        <w:tc>
          <w:tcPr>
            <w:tcW w:w="568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11450</w:t>
            </w:r>
          </w:p>
        </w:tc>
      </w:tr>
    </w:tbl>
    <w:p w:rsidR="00C6002A" w:rsidRPr="001B3211" w:rsidRDefault="00C6002A" w:rsidP="001B3211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1B3211" w:rsidRDefault="001B3211" w:rsidP="001B32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6002A" w:rsidRPr="001B3211" w:rsidRDefault="00C6002A" w:rsidP="001B32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B3211">
        <w:rPr>
          <w:rFonts w:ascii="Times New Roman" w:hAnsi="Times New Roman" w:cs="Times New Roman"/>
          <w:b/>
          <w:bCs/>
          <w:sz w:val="20"/>
          <w:szCs w:val="20"/>
        </w:rPr>
        <w:t>ПРИ ПРОЖИВАНИИ В ОТЕЛЕ 4 звезды</w:t>
      </w:r>
    </w:p>
    <w:tbl>
      <w:tblPr>
        <w:tblStyle w:val="TableNormal"/>
        <w:tblW w:w="5247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1451"/>
        <w:gridCol w:w="1057"/>
        <w:gridCol w:w="1092"/>
        <w:gridCol w:w="1243"/>
        <w:gridCol w:w="1094"/>
        <w:gridCol w:w="1092"/>
        <w:gridCol w:w="1092"/>
        <w:gridCol w:w="1259"/>
      </w:tblGrid>
      <w:tr w:rsidR="001B3211" w:rsidRPr="001B3211" w:rsidTr="001B3211">
        <w:trPr>
          <w:trHeight w:val="79"/>
        </w:trPr>
        <w:tc>
          <w:tcPr>
            <w:tcW w:w="962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625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55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 xml:space="preserve">1/2 </w:t>
            </w:r>
            <w:r w:rsidRPr="001B3211">
              <w:rPr>
                <w:b/>
                <w:sz w:val="16"/>
                <w:szCs w:val="16"/>
              </w:rPr>
              <w:t>TWN</w:t>
            </w:r>
          </w:p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(</w:t>
            </w:r>
            <w:proofErr w:type="spellStart"/>
            <w:r w:rsidRPr="001B3211">
              <w:rPr>
                <w:b/>
                <w:sz w:val="16"/>
                <w:szCs w:val="16"/>
                <w:lang w:val="ru-RU"/>
              </w:rPr>
              <w:t>руб</w:t>
            </w:r>
            <w:proofErr w:type="spellEnd"/>
            <w:r w:rsidRPr="001B3211">
              <w:rPr>
                <w:b/>
                <w:sz w:val="16"/>
                <w:szCs w:val="16"/>
                <w:lang w:val="ru-RU"/>
              </w:rPr>
              <w:t>/чел)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1 вз+1</w:t>
            </w:r>
          </w:p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proofErr w:type="spellStart"/>
            <w:r w:rsidRPr="001B3211">
              <w:rPr>
                <w:b/>
                <w:sz w:val="16"/>
                <w:szCs w:val="16"/>
                <w:lang w:val="ru-RU"/>
              </w:rPr>
              <w:t>реб</w:t>
            </w:r>
            <w:proofErr w:type="spellEnd"/>
            <w:r w:rsidRPr="001B3211">
              <w:rPr>
                <w:b/>
                <w:sz w:val="16"/>
                <w:szCs w:val="16"/>
                <w:lang w:val="ru-RU"/>
              </w:rPr>
              <w:t>. до 6,99 лет</w:t>
            </w:r>
          </w:p>
        </w:tc>
        <w:tc>
          <w:tcPr>
            <w:tcW w:w="535" w:type="pct"/>
            <w:vAlign w:val="center"/>
          </w:tcPr>
          <w:p w:rsidR="001B3211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1 вз+1</w:t>
            </w:r>
            <w:r w:rsidR="001B3211" w:rsidRPr="001B3211">
              <w:rPr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B3211">
              <w:rPr>
                <w:b/>
                <w:sz w:val="16"/>
                <w:szCs w:val="16"/>
                <w:lang w:val="ru-RU"/>
              </w:rPr>
              <w:t>реб</w:t>
            </w:r>
            <w:proofErr w:type="spellEnd"/>
            <w:r w:rsidR="001B3211" w:rsidRPr="001B3211">
              <w:rPr>
                <w:b/>
                <w:sz w:val="16"/>
                <w:szCs w:val="16"/>
                <w:lang w:val="ru-RU"/>
              </w:rPr>
              <w:t>.</w:t>
            </w:r>
          </w:p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7-16,99 лет)</w:t>
            </w:r>
          </w:p>
        </w:tc>
        <w:tc>
          <w:tcPr>
            <w:tcW w:w="471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SNG</w:t>
            </w:r>
          </w:p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(</w:t>
            </w:r>
            <w:proofErr w:type="spellStart"/>
            <w:r w:rsidRPr="001B3211">
              <w:rPr>
                <w:b/>
                <w:sz w:val="16"/>
                <w:szCs w:val="16"/>
                <w:lang w:val="ru-RU"/>
              </w:rPr>
              <w:t>руб</w:t>
            </w:r>
            <w:proofErr w:type="spellEnd"/>
            <w:r w:rsidRPr="001B3211">
              <w:rPr>
                <w:b/>
                <w:sz w:val="16"/>
                <w:szCs w:val="16"/>
                <w:lang w:val="ru-RU"/>
              </w:rPr>
              <w:t>/чел)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За 3 чел старше 17 лет</w:t>
            </w:r>
          </w:p>
        </w:tc>
        <w:tc>
          <w:tcPr>
            <w:tcW w:w="470" w:type="pct"/>
            <w:vAlign w:val="center"/>
          </w:tcPr>
          <w:p w:rsidR="001B3211" w:rsidRPr="001B3211" w:rsidRDefault="001B3211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2</w:t>
            </w:r>
            <w:r w:rsidR="007453FD" w:rsidRPr="001B3211">
              <w:rPr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 w:rsidR="007453FD" w:rsidRPr="001B3211">
              <w:rPr>
                <w:b/>
                <w:sz w:val="16"/>
                <w:szCs w:val="16"/>
                <w:lang w:val="ru-RU"/>
              </w:rPr>
              <w:t>вз</w:t>
            </w:r>
            <w:proofErr w:type="spellEnd"/>
            <w:r w:rsidR="007453FD" w:rsidRPr="001B3211">
              <w:rPr>
                <w:b/>
                <w:sz w:val="16"/>
                <w:szCs w:val="16"/>
                <w:lang w:val="ru-RU"/>
              </w:rPr>
              <w:t xml:space="preserve"> +</w:t>
            </w:r>
            <w:proofErr w:type="spellStart"/>
            <w:r w:rsidR="007453FD" w:rsidRPr="001B3211">
              <w:rPr>
                <w:b/>
                <w:sz w:val="16"/>
                <w:szCs w:val="16"/>
                <w:lang w:val="ru-RU"/>
              </w:rPr>
              <w:t>реб</w:t>
            </w:r>
            <w:proofErr w:type="spellEnd"/>
            <w:r w:rsidR="007453FD" w:rsidRPr="001B3211">
              <w:rPr>
                <w:b/>
                <w:sz w:val="16"/>
                <w:szCs w:val="16"/>
                <w:lang w:val="ru-RU"/>
              </w:rPr>
              <w:t xml:space="preserve">. </w:t>
            </w:r>
          </w:p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>до 6,99 лет</w:t>
            </w:r>
          </w:p>
        </w:tc>
        <w:tc>
          <w:tcPr>
            <w:tcW w:w="543" w:type="pct"/>
            <w:vAlign w:val="center"/>
          </w:tcPr>
          <w:p w:rsidR="007453FD" w:rsidRPr="001B3211" w:rsidRDefault="007453FD" w:rsidP="001B3211">
            <w:pPr>
              <w:pStyle w:val="TableParagraph"/>
              <w:ind w:left="0"/>
              <w:jc w:val="center"/>
              <w:rPr>
                <w:b/>
                <w:sz w:val="16"/>
                <w:szCs w:val="16"/>
                <w:lang w:val="ru-RU"/>
              </w:rPr>
            </w:pPr>
            <w:r w:rsidRPr="001B3211">
              <w:rPr>
                <w:b/>
                <w:sz w:val="16"/>
                <w:szCs w:val="16"/>
                <w:lang w:val="ru-RU"/>
              </w:rPr>
              <w:t xml:space="preserve">2 </w:t>
            </w:r>
            <w:proofErr w:type="spellStart"/>
            <w:r w:rsidRPr="001B3211">
              <w:rPr>
                <w:b/>
                <w:sz w:val="16"/>
                <w:szCs w:val="16"/>
                <w:lang w:val="ru-RU"/>
              </w:rPr>
              <w:t>вз</w:t>
            </w:r>
            <w:proofErr w:type="spellEnd"/>
            <w:r w:rsidRPr="001B3211">
              <w:rPr>
                <w:b/>
                <w:sz w:val="16"/>
                <w:szCs w:val="16"/>
                <w:lang w:val="ru-RU"/>
              </w:rPr>
              <w:t xml:space="preserve"> + </w:t>
            </w:r>
            <w:proofErr w:type="spellStart"/>
            <w:r w:rsidRPr="001B3211">
              <w:rPr>
                <w:b/>
                <w:sz w:val="16"/>
                <w:szCs w:val="16"/>
                <w:lang w:val="ru-RU"/>
              </w:rPr>
              <w:t>Реб</w:t>
            </w:r>
            <w:proofErr w:type="spellEnd"/>
            <w:r w:rsidRPr="001B3211">
              <w:rPr>
                <w:b/>
                <w:sz w:val="16"/>
                <w:szCs w:val="16"/>
                <w:lang w:val="ru-RU"/>
              </w:rPr>
              <w:t>. 6,99-16.99 лет</w:t>
            </w:r>
          </w:p>
        </w:tc>
      </w:tr>
      <w:tr w:rsidR="001B3211" w:rsidRPr="001B3211" w:rsidTr="001B3211">
        <w:trPr>
          <w:trHeight w:val="79"/>
        </w:trPr>
        <w:tc>
          <w:tcPr>
            <w:tcW w:w="962" w:type="pct"/>
            <w:vMerge w:val="restar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Стоимость полной программы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1B3211" w:rsidRPr="001B3211" w:rsidTr="001B3211">
        <w:trPr>
          <w:trHeight w:val="79"/>
        </w:trPr>
        <w:tc>
          <w:tcPr>
            <w:tcW w:w="962" w:type="pct"/>
            <w:vMerge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 11.11.2026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63100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120500</w:t>
            </w:r>
          </w:p>
        </w:tc>
        <w:tc>
          <w:tcPr>
            <w:tcW w:w="535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125200</w:t>
            </w:r>
          </w:p>
        </w:tc>
        <w:tc>
          <w:tcPr>
            <w:tcW w:w="471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75250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183350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167750</w:t>
            </w: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182650</w:t>
            </w:r>
          </w:p>
        </w:tc>
      </w:tr>
      <w:tr w:rsidR="001B3211" w:rsidRPr="001B3211" w:rsidTr="001B3211">
        <w:trPr>
          <w:trHeight w:val="79"/>
        </w:trPr>
        <w:tc>
          <w:tcPr>
            <w:tcW w:w="962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Раннее заселение</w:t>
            </w:r>
            <w:r w:rsid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(без завтрака)</w:t>
            </w:r>
          </w:p>
        </w:tc>
        <w:tc>
          <w:tcPr>
            <w:tcW w:w="62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-</w:t>
            </w:r>
          </w:p>
        </w:tc>
        <w:tc>
          <w:tcPr>
            <w:tcW w:w="45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4600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8500</w:t>
            </w:r>
          </w:p>
        </w:tc>
        <w:tc>
          <w:tcPr>
            <w:tcW w:w="53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9200</w:t>
            </w:r>
          </w:p>
        </w:tc>
        <w:tc>
          <w:tcPr>
            <w:tcW w:w="471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7900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12900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11100</w:t>
            </w:r>
          </w:p>
        </w:tc>
        <w:tc>
          <w:tcPr>
            <w:tcW w:w="543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12900</w:t>
            </w:r>
          </w:p>
        </w:tc>
      </w:tr>
      <w:tr w:rsidR="001B3211" w:rsidRPr="001B3211" w:rsidTr="001B3211">
        <w:trPr>
          <w:trHeight w:val="79"/>
        </w:trPr>
        <w:tc>
          <w:tcPr>
            <w:tcW w:w="962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Раннее заселение</w:t>
            </w:r>
            <w:r w:rsid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(с завтраком)</w:t>
            </w:r>
          </w:p>
        </w:tc>
        <w:tc>
          <w:tcPr>
            <w:tcW w:w="62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-</w:t>
            </w:r>
          </w:p>
        </w:tc>
        <w:tc>
          <w:tcPr>
            <w:tcW w:w="45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5750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9900</w:t>
            </w:r>
          </w:p>
        </w:tc>
        <w:tc>
          <w:tcPr>
            <w:tcW w:w="53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11500</w:t>
            </w:r>
          </w:p>
        </w:tc>
        <w:tc>
          <w:tcPr>
            <w:tcW w:w="471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8700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15300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13200</w:t>
            </w:r>
          </w:p>
        </w:tc>
        <w:tc>
          <w:tcPr>
            <w:tcW w:w="543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15300</w:t>
            </w:r>
          </w:p>
        </w:tc>
      </w:tr>
      <w:tr w:rsidR="001B3211" w:rsidRPr="001B3211" w:rsidTr="001B3211">
        <w:trPr>
          <w:trHeight w:val="79"/>
        </w:trPr>
        <w:tc>
          <w:tcPr>
            <w:tcW w:w="962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Доп</w:t>
            </w:r>
            <w:proofErr w:type="spellEnd"/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сутки Тюмень </w:t>
            </w:r>
            <w:r w:rsid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 завтраком </w:t>
            </w: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(при наличии номеров)</w:t>
            </w:r>
          </w:p>
        </w:tc>
        <w:tc>
          <w:tcPr>
            <w:tcW w:w="62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5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5950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10150</w:t>
            </w:r>
          </w:p>
        </w:tc>
        <w:tc>
          <w:tcPr>
            <w:tcW w:w="535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11900</w:t>
            </w:r>
          </w:p>
        </w:tc>
        <w:tc>
          <w:tcPr>
            <w:tcW w:w="471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8950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15950</w:t>
            </w:r>
          </w:p>
        </w:tc>
        <w:tc>
          <w:tcPr>
            <w:tcW w:w="470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14650</w:t>
            </w:r>
          </w:p>
        </w:tc>
        <w:tc>
          <w:tcPr>
            <w:tcW w:w="543" w:type="pct"/>
            <w:vAlign w:val="center"/>
          </w:tcPr>
          <w:p w:rsidR="007453FD" w:rsidRPr="001B3211" w:rsidRDefault="007453FD" w:rsidP="001B32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B321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15950</w:t>
            </w:r>
          </w:p>
        </w:tc>
      </w:tr>
    </w:tbl>
    <w:p w:rsidR="00015B15" w:rsidRPr="001B3211" w:rsidRDefault="00015B15" w:rsidP="001B3211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80B68" w:rsidRPr="001B3211" w:rsidRDefault="00E80B68" w:rsidP="001B3211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B3211">
        <w:rPr>
          <w:rFonts w:ascii="Times New Roman" w:hAnsi="Times New Roman" w:cs="Times New Roman"/>
          <w:b/>
          <w:sz w:val="20"/>
          <w:szCs w:val="20"/>
          <w:u w:val="single"/>
        </w:rPr>
        <w:t>В стоимость полной программы</w:t>
      </w:r>
      <w:r w:rsidR="00EE19BB" w:rsidRPr="001B3211">
        <w:rPr>
          <w:rFonts w:ascii="Times New Roman" w:hAnsi="Times New Roman" w:cs="Times New Roman"/>
          <w:b/>
          <w:sz w:val="20"/>
          <w:szCs w:val="20"/>
          <w:u w:val="single"/>
        </w:rPr>
        <w:t xml:space="preserve"> тура</w:t>
      </w:r>
      <w:r w:rsidRPr="001B3211">
        <w:rPr>
          <w:rFonts w:ascii="Times New Roman" w:hAnsi="Times New Roman" w:cs="Times New Roman"/>
          <w:b/>
          <w:sz w:val="20"/>
          <w:szCs w:val="20"/>
          <w:u w:val="single"/>
        </w:rPr>
        <w:t xml:space="preserve"> входит:</w:t>
      </w:r>
    </w:p>
    <w:p w:rsidR="00E80B68" w:rsidRPr="001B3211" w:rsidRDefault="00E80B68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>Транспортное обслуживание по программе</w:t>
      </w:r>
      <w:r w:rsidRPr="001B3211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1B3211">
        <w:rPr>
          <w:rFonts w:ascii="Times New Roman" w:hAnsi="Times New Roman" w:cs="Times New Roman"/>
          <w:sz w:val="20"/>
          <w:szCs w:val="20"/>
        </w:rPr>
        <w:t>тура</w:t>
      </w:r>
    </w:p>
    <w:p w:rsidR="00E80B68" w:rsidRPr="001B3211" w:rsidRDefault="00E80B68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 xml:space="preserve">Проживание в </w:t>
      </w:r>
      <w:r w:rsidR="00204BE3" w:rsidRPr="001B3211">
        <w:rPr>
          <w:rFonts w:ascii="Times New Roman" w:hAnsi="Times New Roman" w:cs="Times New Roman"/>
          <w:sz w:val="20"/>
          <w:szCs w:val="20"/>
        </w:rPr>
        <w:t xml:space="preserve"> номере отеля </w:t>
      </w:r>
      <w:r w:rsidR="004E0FCC" w:rsidRPr="001B3211">
        <w:rPr>
          <w:rFonts w:ascii="Times New Roman" w:hAnsi="Times New Roman" w:cs="Times New Roman"/>
          <w:sz w:val="20"/>
          <w:szCs w:val="20"/>
        </w:rPr>
        <w:t>выбранной категории</w:t>
      </w:r>
      <w:r w:rsidR="00204BE3" w:rsidRPr="001B3211">
        <w:rPr>
          <w:rFonts w:ascii="Times New Roman" w:hAnsi="Times New Roman" w:cs="Times New Roman"/>
          <w:sz w:val="20"/>
          <w:szCs w:val="20"/>
        </w:rPr>
        <w:t xml:space="preserve"> – заезд не ранее 14:00 часов, выезд не позднее 12:00</w:t>
      </w:r>
      <w:r w:rsidR="00204BE3" w:rsidRPr="001B3211">
        <w:rPr>
          <w:rFonts w:ascii="Times New Roman" w:hAnsi="Times New Roman" w:cs="Times New Roman"/>
          <w:spacing w:val="-25"/>
          <w:sz w:val="20"/>
          <w:szCs w:val="20"/>
        </w:rPr>
        <w:t xml:space="preserve"> </w:t>
      </w:r>
      <w:r w:rsidR="00204BE3" w:rsidRPr="001B3211">
        <w:rPr>
          <w:rFonts w:ascii="Times New Roman" w:hAnsi="Times New Roman" w:cs="Times New Roman"/>
          <w:sz w:val="20"/>
          <w:szCs w:val="20"/>
        </w:rPr>
        <w:t>часов</w:t>
      </w:r>
    </w:p>
    <w:p w:rsidR="00E80B68" w:rsidRPr="001B3211" w:rsidRDefault="00E80B68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 xml:space="preserve">Питание по программе </w:t>
      </w:r>
    </w:p>
    <w:p w:rsidR="00E80B68" w:rsidRPr="001B3211" w:rsidRDefault="001A0F0C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1B3211">
        <w:rPr>
          <w:rFonts w:ascii="Times New Roman" w:hAnsi="Times New Roman" w:cs="Times New Roman"/>
          <w:sz w:val="20"/>
          <w:szCs w:val="20"/>
        </w:rPr>
        <w:t>Экскурсии в Тюмени</w:t>
      </w:r>
      <w:r w:rsidR="0007200C" w:rsidRPr="001B3211">
        <w:rPr>
          <w:rFonts w:ascii="Times New Roman" w:hAnsi="Times New Roman" w:cs="Times New Roman"/>
          <w:sz w:val="20"/>
          <w:szCs w:val="20"/>
        </w:rPr>
        <w:t>, Ялуторовске</w:t>
      </w:r>
      <w:r w:rsidR="0006511E" w:rsidRPr="001B3211">
        <w:rPr>
          <w:rFonts w:ascii="Times New Roman" w:hAnsi="Times New Roman" w:cs="Times New Roman"/>
          <w:sz w:val="20"/>
          <w:szCs w:val="20"/>
        </w:rPr>
        <w:t xml:space="preserve"> </w:t>
      </w:r>
      <w:r w:rsidRPr="001B3211">
        <w:rPr>
          <w:rFonts w:ascii="Times New Roman" w:hAnsi="Times New Roman" w:cs="Times New Roman"/>
          <w:sz w:val="20"/>
          <w:szCs w:val="20"/>
        </w:rPr>
        <w:t>и Тобольске</w:t>
      </w:r>
    </w:p>
    <w:p w:rsidR="001A0F0C" w:rsidRPr="001B3211" w:rsidRDefault="001A0F0C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bidi="ru-RU"/>
        </w:rPr>
      </w:pPr>
      <w:r w:rsidRPr="001B3211">
        <w:rPr>
          <w:rFonts w:ascii="Times New Roman" w:hAnsi="Times New Roman" w:cs="Times New Roman"/>
          <w:sz w:val="20"/>
          <w:szCs w:val="20"/>
        </w:rPr>
        <w:t>Экскурсии и входные билеты</w:t>
      </w:r>
      <w:r w:rsidR="0006511E" w:rsidRPr="001B3211">
        <w:rPr>
          <w:rFonts w:ascii="Times New Roman" w:hAnsi="Times New Roman" w:cs="Times New Roman"/>
          <w:sz w:val="20"/>
          <w:szCs w:val="20"/>
        </w:rPr>
        <w:t xml:space="preserve"> </w:t>
      </w:r>
      <w:r w:rsidRPr="001B3211">
        <w:rPr>
          <w:rFonts w:ascii="Times New Roman" w:hAnsi="Times New Roman" w:cs="Times New Roman"/>
          <w:sz w:val="20"/>
          <w:szCs w:val="20"/>
        </w:rPr>
        <w:t xml:space="preserve">в Музеи и объекты </w:t>
      </w:r>
      <w:proofErr w:type="gramStart"/>
      <w:r w:rsidRPr="001B3211">
        <w:rPr>
          <w:rFonts w:ascii="Times New Roman" w:hAnsi="Times New Roman" w:cs="Times New Roman"/>
          <w:sz w:val="20"/>
          <w:szCs w:val="20"/>
        </w:rPr>
        <w:t>показа ,</w:t>
      </w:r>
      <w:proofErr w:type="gramEnd"/>
      <w:r w:rsidRPr="001B3211">
        <w:rPr>
          <w:rFonts w:ascii="Times New Roman" w:hAnsi="Times New Roman" w:cs="Times New Roman"/>
          <w:sz w:val="20"/>
          <w:szCs w:val="20"/>
        </w:rPr>
        <w:t xml:space="preserve"> согласно программы тура.</w:t>
      </w:r>
    </w:p>
    <w:p w:rsidR="00E80B68" w:rsidRPr="001B3211" w:rsidRDefault="00E80B68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>Услуги</w:t>
      </w:r>
      <w:r w:rsidRPr="001B3211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1B3211">
        <w:rPr>
          <w:rFonts w:ascii="Times New Roman" w:hAnsi="Times New Roman" w:cs="Times New Roman"/>
          <w:sz w:val="20"/>
          <w:szCs w:val="20"/>
        </w:rPr>
        <w:t>гида</w:t>
      </w:r>
    </w:p>
    <w:p w:rsidR="00F45713" w:rsidRPr="001B3211" w:rsidRDefault="00F45713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>Билет на электропоезд Тобольск</w:t>
      </w:r>
      <w:r w:rsidR="004F3792" w:rsidRPr="001B3211">
        <w:rPr>
          <w:rFonts w:ascii="Times New Roman" w:hAnsi="Times New Roman" w:cs="Times New Roman"/>
          <w:sz w:val="20"/>
          <w:szCs w:val="20"/>
        </w:rPr>
        <w:t xml:space="preserve"> – </w:t>
      </w:r>
      <w:r w:rsidRPr="001B3211">
        <w:rPr>
          <w:rFonts w:ascii="Times New Roman" w:hAnsi="Times New Roman" w:cs="Times New Roman"/>
          <w:sz w:val="20"/>
          <w:szCs w:val="20"/>
        </w:rPr>
        <w:t>Тюмень</w:t>
      </w:r>
      <w:r w:rsidR="004E0FCC" w:rsidRPr="001B3211">
        <w:rPr>
          <w:rFonts w:ascii="Times New Roman" w:hAnsi="Times New Roman" w:cs="Times New Roman"/>
          <w:sz w:val="20"/>
          <w:szCs w:val="20"/>
        </w:rPr>
        <w:t xml:space="preserve"> (возможна замена на переезд туристическим автобусом)</w:t>
      </w:r>
      <w:r w:rsidR="008B68DB" w:rsidRPr="001B3211">
        <w:rPr>
          <w:rFonts w:ascii="Times New Roman" w:hAnsi="Times New Roman" w:cs="Times New Roman"/>
          <w:sz w:val="20"/>
          <w:szCs w:val="20"/>
        </w:rPr>
        <w:t>+ трансфер до отеля в Тюмени</w:t>
      </w:r>
    </w:p>
    <w:p w:rsidR="0007200C" w:rsidRPr="001B3211" w:rsidRDefault="0007200C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 xml:space="preserve">Интерактивная программа в </w:t>
      </w:r>
      <w:r w:rsidR="008B68DB" w:rsidRPr="001B3211">
        <w:rPr>
          <w:rFonts w:ascii="Times New Roman" w:hAnsi="Times New Roman" w:cs="Times New Roman"/>
          <w:sz w:val="20"/>
          <w:szCs w:val="20"/>
        </w:rPr>
        <w:t>Этнопарке</w:t>
      </w:r>
      <w:r w:rsidRPr="001B321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B2DAC" w:rsidRPr="001B3211" w:rsidRDefault="006B2DAC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>Интерактивная программа в Ялуторовском остроге</w:t>
      </w:r>
    </w:p>
    <w:p w:rsidR="006B2DAC" w:rsidRPr="001B3211" w:rsidRDefault="006B2DAC" w:rsidP="001B3211">
      <w:pPr>
        <w:pStyle w:val="a7"/>
        <w:widowControl w:val="0"/>
        <w:numPr>
          <w:ilvl w:val="2"/>
          <w:numId w:val="5"/>
        </w:numPr>
        <w:tabs>
          <w:tab w:val="left" w:pos="426"/>
          <w:tab w:val="left" w:pos="940"/>
        </w:tabs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>Театрализованная экскурсионная программа «</w:t>
      </w:r>
      <w:r w:rsidR="002A59F5" w:rsidRPr="001B3211">
        <w:rPr>
          <w:rFonts w:ascii="Times New Roman" w:hAnsi="Times New Roman" w:cs="Times New Roman"/>
          <w:sz w:val="20"/>
          <w:szCs w:val="20"/>
        </w:rPr>
        <w:t>Новый год навсегда!</w:t>
      </w:r>
      <w:r w:rsidRPr="001B3211">
        <w:rPr>
          <w:rFonts w:ascii="Times New Roman" w:hAnsi="Times New Roman" w:cs="Times New Roman"/>
          <w:sz w:val="20"/>
          <w:szCs w:val="20"/>
        </w:rPr>
        <w:t>»</w:t>
      </w:r>
    </w:p>
    <w:p w:rsidR="00E80B68" w:rsidRPr="001B3211" w:rsidRDefault="00E80B68" w:rsidP="001B3211">
      <w:pPr>
        <w:pStyle w:val="a5"/>
        <w:tabs>
          <w:tab w:val="left" w:pos="426"/>
        </w:tabs>
        <w:ind w:left="142"/>
        <w:jc w:val="both"/>
        <w:rPr>
          <w:sz w:val="20"/>
          <w:szCs w:val="20"/>
        </w:rPr>
      </w:pPr>
    </w:p>
    <w:p w:rsidR="00E80B68" w:rsidRPr="001B3211" w:rsidRDefault="00E80B68" w:rsidP="001B3211">
      <w:pPr>
        <w:pStyle w:val="11"/>
        <w:tabs>
          <w:tab w:val="left" w:pos="426"/>
        </w:tabs>
        <w:ind w:left="142"/>
        <w:jc w:val="both"/>
        <w:rPr>
          <w:sz w:val="20"/>
          <w:szCs w:val="20"/>
          <w:u w:val="single"/>
        </w:rPr>
      </w:pPr>
      <w:r w:rsidRPr="001B3211">
        <w:rPr>
          <w:sz w:val="20"/>
          <w:szCs w:val="20"/>
          <w:u w:val="single"/>
        </w:rPr>
        <w:t>Дополнительно оплачивается:</w:t>
      </w:r>
    </w:p>
    <w:p w:rsidR="00E80B68" w:rsidRPr="001B3211" w:rsidRDefault="00E80B68" w:rsidP="001B3211">
      <w:pPr>
        <w:pStyle w:val="a5"/>
        <w:numPr>
          <w:ilvl w:val="0"/>
          <w:numId w:val="6"/>
        </w:numPr>
        <w:tabs>
          <w:tab w:val="left" w:pos="426"/>
        </w:tabs>
        <w:ind w:left="142" w:hanging="11"/>
        <w:jc w:val="both"/>
        <w:rPr>
          <w:sz w:val="20"/>
          <w:szCs w:val="20"/>
        </w:rPr>
      </w:pPr>
      <w:r w:rsidRPr="001B3211">
        <w:rPr>
          <w:sz w:val="20"/>
          <w:szCs w:val="20"/>
        </w:rPr>
        <w:t>Трансфер аэропорт (ж</w:t>
      </w:r>
      <w:r w:rsidR="004F3792" w:rsidRPr="001B3211">
        <w:rPr>
          <w:sz w:val="20"/>
          <w:szCs w:val="20"/>
        </w:rPr>
        <w:t>/</w:t>
      </w:r>
      <w:r w:rsidRPr="001B3211">
        <w:rPr>
          <w:sz w:val="20"/>
          <w:szCs w:val="20"/>
        </w:rPr>
        <w:t>д вокзал)</w:t>
      </w:r>
      <w:r w:rsidR="004F3792" w:rsidRPr="001B3211">
        <w:rPr>
          <w:sz w:val="20"/>
          <w:szCs w:val="20"/>
        </w:rPr>
        <w:t xml:space="preserve"> – </w:t>
      </w:r>
      <w:r w:rsidR="00F45713" w:rsidRPr="001B3211">
        <w:rPr>
          <w:sz w:val="20"/>
          <w:szCs w:val="20"/>
        </w:rPr>
        <w:t xml:space="preserve">отель, </w:t>
      </w:r>
      <w:r w:rsidRPr="001B3211">
        <w:rPr>
          <w:sz w:val="20"/>
          <w:szCs w:val="20"/>
        </w:rPr>
        <w:t>Тюмень</w:t>
      </w:r>
      <w:r w:rsidR="004F3792" w:rsidRPr="001B3211">
        <w:rPr>
          <w:sz w:val="20"/>
          <w:szCs w:val="20"/>
        </w:rPr>
        <w:t xml:space="preserve"> –</w:t>
      </w:r>
      <w:r w:rsidR="0006511E" w:rsidRPr="001B3211">
        <w:rPr>
          <w:sz w:val="20"/>
          <w:szCs w:val="20"/>
        </w:rPr>
        <w:t xml:space="preserve"> </w:t>
      </w:r>
      <w:r w:rsidRPr="001B3211">
        <w:rPr>
          <w:sz w:val="20"/>
          <w:szCs w:val="20"/>
        </w:rPr>
        <w:t>аэропорт (ж</w:t>
      </w:r>
      <w:r w:rsidR="004F3792" w:rsidRPr="001B3211">
        <w:rPr>
          <w:sz w:val="20"/>
          <w:szCs w:val="20"/>
        </w:rPr>
        <w:t>/</w:t>
      </w:r>
      <w:r w:rsidRPr="001B3211">
        <w:rPr>
          <w:sz w:val="20"/>
          <w:szCs w:val="20"/>
        </w:rPr>
        <w:t>д вокзал)</w:t>
      </w:r>
    </w:p>
    <w:p w:rsidR="009A5B68" w:rsidRPr="001B3211" w:rsidRDefault="00204BE3" w:rsidP="001B3211">
      <w:pPr>
        <w:pStyle w:val="a5"/>
        <w:numPr>
          <w:ilvl w:val="0"/>
          <w:numId w:val="6"/>
        </w:numPr>
        <w:tabs>
          <w:tab w:val="left" w:pos="426"/>
        </w:tabs>
        <w:ind w:left="142" w:hanging="11"/>
        <w:jc w:val="both"/>
        <w:rPr>
          <w:color w:val="000000" w:themeColor="text1"/>
          <w:sz w:val="20"/>
          <w:szCs w:val="20"/>
        </w:rPr>
      </w:pPr>
      <w:r w:rsidRPr="001B3211">
        <w:rPr>
          <w:color w:val="000000" w:themeColor="text1"/>
          <w:sz w:val="20"/>
          <w:szCs w:val="20"/>
        </w:rPr>
        <w:t>Раннее заселение</w:t>
      </w:r>
    </w:p>
    <w:p w:rsidR="00E80B68" w:rsidRPr="001B3211" w:rsidRDefault="00E80B68" w:rsidP="001B3211">
      <w:pPr>
        <w:pStyle w:val="a5"/>
        <w:numPr>
          <w:ilvl w:val="0"/>
          <w:numId w:val="6"/>
        </w:numPr>
        <w:tabs>
          <w:tab w:val="left" w:pos="426"/>
        </w:tabs>
        <w:ind w:left="142" w:hanging="11"/>
        <w:jc w:val="both"/>
        <w:rPr>
          <w:sz w:val="20"/>
          <w:szCs w:val="20"/>
        </w:rPr>
      </w:pPr>
      <w:r w:rsidRPr="001B3211">
        <w:rPr>
          <w:sz w:val="20"/>
          <w:szCs w:val="20"/>
        </w:rPr>
        <w:t>Дополнительные</w:t>
      </w:r>
      <w:r w:rsidRPr="001B3211">
        <w:rPr>
          <w:spacing w:val="-5"/>
          <w:sz w:val="20"/>
          <w:szCs w:val="20"/>
        </w:rPr>
        <w:t xml:space="preserve"> </w:t>
      </w:r>
      <w:r w:rsidR="00204BE3" w:rsidRPr="001B3211">
        <w:rPr>
          <w:sz w:val="20"/>
          <w:szCs w:val="20"/>
        </w:rPr>
        <w:t>экскурсии</w:t>
      </w:r>
    </w:p>
    <w:p w:rsidR="00E80B68" w:rsidRPr="001B3211" w:rsidRDefault="00E80B68" w:rsidP="001B3211">
      <w:pPr>
        <w:pStyle w:val="a7"/>
        <w:widowControl w:val="0"/>
        <w:numPr>
          <w:ilvl w:val="0"/>
          <w:numId w:val="6"/>
        </w:numPr>
        <w:tabs>
          <w:tab w:val="left" w:pos="426"/>
          <w:tab w:val="left" w:pos="801"/>
        </w:tabs>
        <w:autoSpaceDE w:val="0"/>
        <w:autoSpaceDN w:val="0"/>
        <w:spacing w:after="0" w:line="240" w:lineRule="auto"/>
        <w:ind w:left="142" w:hanging="11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1B3211">
        <w:rPr>
          <w:rFonts w:ascii="Times New Roman" w:hAnsi="Times New Roman" w:cs="Times New Roman"/>
          <w:sz w:val="20"/>
          <w:szCs w:val="20"/>
        </w:rPr>
        <w:t>Личные расходы</w:t>
      </w:r>
    </w:p>
    <w:p w:rsidR="00E80B68" w:rsidRPr="001B3211" w:rsidRDefault="00E80B68" w:rsidP="001B3211">
      <w:pPr>
        <w:pStyle w:val="11"/>
        <w:tabs>
          <w:tab w:val="left" w:pos="426"/>
        </w:tabs>
        <w:ind w:left="142"/>
        <w:jc w:val="center"/>
        <w:rPr>
          <w:color w:val="943634" w:themeColor="accent2" w:themeShade="BF"/>
          <w:sz w:val="20"/>
          <w:szCs w:val="20"/>
        </w:rPr>
      </w:pPr>
      <w:bookmarkStart w:id="0" w:name="_GoBack"/>
      <w:bookmarkEnd w:id="0"/>
    </w:p>
    <w:sectPr w:rsidR="00E80B68" w:rsidRPr="001B3211" w:rsidSect="001B3211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.png" style="width:12.75pt;height:12.75pt;visibility:visible;mso-wrap-style:square" o:bullet="t">
        <v:imagedata r:id="rId1" o:title="phone"/>
      </v:shape>
    </w:pict>
  </w:numPicBullet>
  <w:numPicBullet w:numPicBulletId="1">
    <w:pict>
      <v:shape id="_x0000_i1027" type="#_x0000_t75" alt="envelope.png" style="width:12pt;height:12pt;visibility:visible;mso-wrap-style:square" o:bullet="t">
        <v:imagedata r:id="rId2" o:title="envelope"/>
      </v:shape>
    </w:pict>
  </w:numPicBullet>
  <w:numPicBullet w:numPicBulletId="2">
    <w:pict>
      <v:shape id="_x0000_i1028" type="#_x0000_t75" alt="iconfinder_364_Vk_4518751.png" style="width:12.75pt;height:12.75pt;visibility:visible;mso-wrap-style:square" o:bullet="t">
        <v:imagedata r:id="rId3" o:title="iconfinder_364_Vk_4518751"/>
      </v:shape>
    </w:pict>
  </w:numPicBullet>
  <w:abstractNum w:abstractNumId="0" w15:restartNumberingAfterBreak="0">
    <w:nsid w:val="06D26032"/>
    <w:multiLevelType w:val="hybridMultilevel"/>
    <w:tmpl w:val="37DA05A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B075F88"/>
    <w:multiLevelType w:val="hybridMultilevel"/>
    <w:tmpl w:val="405ECB8E"/>
    <w:lvl w:ilvl="0" w:tplc="84B8303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A66F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68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6E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6F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80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E8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5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6A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3130213"/>
    <w:multiLevelType w:val="hybridMultilevel"/>
    <w:tmpl w:val="514E8BC6"/>
    <w:lvl w:ilvl="0" w:tplc="C91A6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05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6E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40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2A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16D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589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49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8B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EC083D"/>
    <w:multiLevelType w:val="hybridMultilevel"/>
    <w:tmpl w:val="5FE2C984"/>
    <w:lvl w:ilvl="0" w:tplc="6D084A6C">
      <w:numFmt w:val="bullet"/>
      <w:lvlText w:val="-"/>
      <w:lvlJc w:val="left"/>
      <w:pPr>
        <w:ind w:left="80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9C481202">
      <w:numFmt w:val="bullet"/>
      <w:lvlText w:val="•"/>
      <w:lvlJc w:val="left"/>
      <w:pPr>
        <w:ind w:left="1760" w:hanging="144"/>
      </w:pPr>
      <w:rPr>
        <w:rFonts w:hint="default"/>
        <w:lang w:val="ru-RU" w:eastAsia="ru-RU" w:bidi="ru-RU"/>
      </w:rPr>
    </w:lvl>
    <w:lvl w:ilvl="2" w:tplc="39142DD4">
      <w:numFmt w:val="bullet"/>
      <w:lvlText w:val="•"/>
      <w:lvlJc w:val="left"/>
      <w:pPr>
        <w:ind w:left="2720" w:hanging="144"/>
      </w:pPr>
      <w:rPr>
        <w:rFonts w:hint="default"/>
        <w:lang w:val="ru-RU" w:eastAsia="ru-RU" w:bidi="ru-RU"/>
      </w:rPr>
    </w:lvl>
    <w:lvl w:ilvl="3" w:tplc="9216BBFA">
      <w:numFmt w:val="bullet"/>
      <w:lvlText w:val="•"/>
      <w:lvlJc w:val="left"/>
      <w:pPr>
        <w:ind w:left="3681" w:hanging="144"/>
      </w:pPr>
      <w:rPr>
        <w:rFonts w:hint="default"/>
        <w:lang w:val="ru-RU" w:eastAsia="ru-RU" w:bidi="ru-RU"/>
      </w:rPr>
    </w:lvl>
    <w:lvl w:ilvl="4" w:tplc="0A746A44">
      <w:numFmt w:val="bullet"/>
      <w:lvlText w:val="•"/>
      <w:lvlJc w:val="left"/>
      <w:pPr>
        <w:ind w:left="4641" w:hanging="144"/>
      </w:pPr>
      <w:rPr>
        <w:rFonts w:hint="default"/>
        <w:lang w:val="ru-RU" w:eastAsia="ru-RU" w:bidi="ru-RU"/>
      </w:rPr>
    </w:lvl>
    <w:lvl w:ilvl="5" w:tplc="544407BE">
      <w:numFmt w:val="bullet"/>
      <w:lvlText w:val="•"/>
      <w:lvlJc w:val="left"/>
      <w:pPr>
        <w:ind w:left="5602" w:hanging="144"/>
      </w:pPr>
      <w:rPr>
        <w:rFonts w:hint="default"/>
        <w:lang w:val="ru-RU" w:eastAsia="ru-RU" w:bidi="ru-RU"/>
      </w:rPr>
    </w:lvl>
    <w:lvl w:ilvl="6" w:tplc="7EE20892">
      <w:numFmt w:val="bullet"/>
      <w:lvlText w:val="•"/>
      <w:lvlJc w:val="left"/>
      <w:pPr>
        <w:ind w:left="6562" w:hanging="144"/>
      </w:pPr>
      <w:rPr>
        <w:rFonts w:hint="default"/>
        <w:lang w:val="ru-RU" w:eastAsia="ru-RU" w:bidi="ru-RU"/>
      </w:rPr>
    </w:lvl>
    <w:lvl w:ilvl="7" w:tplc="3F32D1EC">
      <w:numFmt w:val="bullet"/>
      <w:lvlText w:val="•"/>
      <w:lvlJc w:val="left"/>
      <w:pPr>
        <w:ind w:left="7522" w:hanging="144"/>
      </w:pPr>
      <w:rPr>
        <w:rFonts w:hint="default"/>
        <w:lang w:val="ru-RU" w:eastAsia="ru-RU" w:bidi="ru-RU"/>
      </w:rPr>
    </w:lvl>
    <w:lvl w:ilvl="8" w:tplc="E8FCBE16">
      <w:numFmt w:val="bullet"/>
      <w:lvlText w:val="•"/>
      <w:lvlJc w:val="left"/>
      <w:pPr>
        <w:ind w:left="8483" w:hanging="144"/>
      </w:pPr>
      <w:rPr>
        <w:rFonts w:hint="default"/>
        <w:lang w:val="ru-RU" w:eastAsia="ru-RU" w:bidi="ru-RU"/>
      </w:rPr>
    </w:lvl>
  </w:abstractNum>
  <w:abstractNum w:abstractNumId="4" w15:restartNumberingAfterBreak="0">
    <w:nsid w:val="57440A7E"/>
    <w:multiLevelType w:val="hybridMultilevel"/>
    <w:tmpl w:val="094ADB96"/>
    <w:lvl w:ilvl="0" w:tplc="C8FE5B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E62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946D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E3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0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25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3A5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E4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24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37F50A2"/>
    <w:multiLevelType w:val="hybridMultilevel"/>
    <w:tmpl w:val="3594BE10"/>
    <w:lvl w:ilvl="0" w:tplc="20FCB9D2">
      <w:start w:val="10"/>
      <w:numFmt w:val="decimal"/>
      <w:lvlText w:val="%1"/>
      <w:lvlJc w:val="left"/>
      <w:pPr>
        <w:ind w:left="229" w:hanging="677"/>
      </w:pPr>
      <w:rPr>
        <w:rFonts w:hint="default"/>
        <w:lang w:val="ru-RU" w:eastAsia="ru-RU" w:bidi="ru-RU"/>
      </w:rPr>
    </w:lvl>
    <w:lvl w:ilvl="1" w:tplc="3F784602">
      <w:numFmt w:val="none"/>
      <w:lvlText w:val=""/>
      <w:lvlJc w:val="left"/>
      <w:pPr>
        <w:tabs>
          <w:tab w:val="num" w:pos="360"/>
        </w:tabs>
      </w:pPr>
    </w:lvl>
    <w:lvl w:ilvl="2" w:tplc="07AC9086">
      <w:numFmt w:val="bullet"/>
      <w:lvlText w:val=""/>
      <w:lvlJc w:val="left"/>
      <w:pPr>
        <w:ind w:left="65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D2824D74">
      <w:numFmt w:val="bullet"/>
      <w:lvlText w:val="•"/>
      <w:lvlJc w:val="left"/>
      <w:pPr>
        <w:ind w:left="2825" w:hanging="284"/>
      </w:pPr>
      <w:rPr>
        <w:rFonts w:hint="default"/>
        <w:lang w:val="ru-RU" w:eastAsia="ru-RU" w:bidi="ru-RU"/>
      </w:rPr>
    </w:lvl>
    <w:lvl w:ilvl="4" w:tplc="E6D62472">
      <w:numFmt w:val="bullet"/>
      <w:lvlText w:val="•"/>
      <w:lvlJc w:val="left"/>
      <w:pPr>
        <w:ind w:left="3908" w:hanging="284"/>
      </w:pPr>
      <w:rPr>
        <w:rFonts w:hint="default"/>
        <w:lang w:val="ru-RU" w:eastAsia="ru-RU" w:bidi="ru-RU"/>
      </w:rPr>
    </w:lvl>
    <w:lvl w:ilvl="5" w:tplc="832E173A">
      <w:numFmt w:val="bullet"/>
      <w:lvlText w:val="•"/>
      <w:lvlJc w:val="left"/>
      <w:pPr>
        <w:ind w:left="4990" w:hanging="284"/>
      </w:pPr>
      <w:rPr>
        <w:rFonts w:hint="default"/>
        <w:lang w:val="ru-RU" w:eastAsia="ru-RU" w:bidi="ru-RU"/>
      </w:rPr>
    </w:lvl>
    <w:lvl w:ilvl="6" w:tplc="61D801EA">
      <w:numFmt w:val="bullet"/>
      <w:lvlText w:val="•"/>
      <w:lvlJc w:val="left"/>
      <w:pPr>
        <w:ind w:left="6073" w:hanging="284"/>
      </w:pPr>
      <w:rPr>
        <w:rFonts w:hint="default"/>
        <w:lang w:val="ru-RU" w:eastAsia="ru-RU" w:bidi="ru-RU"/>
      </w:rPr>
    </w:lvl>
    <w:lvl w:ilvl="7" w:tplc="BE36AF22">
      <w:numFmt w:val="bullet"/>
      <w:lvlText w:val="•"/>
      <w:lvlJc w:val="left"/>
      <w:pPr>
        <w:ind w:left="7156" w:hanging="284"/>
      </w:pPr>
      <w:rPr>
        <w:rFonts w:hint="default"/>
        <w:lang w:val="ru-RU" w:eastAsia="ru-RU" w:bidi="ru-RU"/>
      </w:rPr>
    </w:lvl>
    <w:lvl w:ilvl="8" w:tplc="1B74A8F6">
      <w:numFmt w:val="bullet"/>
      <w:lvlText w:val="•"/>
      <w:lvlJc w:val="left"/>
      <w:pPr>
        <w:ind w:left="8238" w:hanging="284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5B53"/>
    <w:rsid w:val="00004F71"/>
    <w:rsid w:val="00015B15"/>
    <w:rsid w:val="00050932"/>
    <w:rsid w:val="0006511E"/>
    <w:rsid w:val="0007200C"/>
    <w:rsid w:val="00093FC5"/>
    <w:rsid w:val="000A0A46"/>
    <w:rsid w:val="000A2B01"/>
    <w:rsid w:val="000B436E"/>
    <w:rsid w:val="000B72AD"/>
    <w:rsid w:val="000C4C68"/>
    <w:rsid w:val="000E6A0D"/>
    <w:rsid w:val="000F6869"/>
    <w:rsid w:val="000F6A86"/>
    <w:rsid w:val="00105E82"/>
    <w:rsid w:val="0012537C"/>
    <w:rsid w:val="001258B7"/>
    <w:rsid w:val="00125B53"/>
    <w:rsid w:val="00136BB0"/>
    <w:rsid w:val="00140025"/>
    <w:rsid w:val="00162226"/>
    <w:rsid w:val="00174F63"/>
    <w:rsid w:val="001A0F0C"/>
    <w:rsid w:val="001A7F6A"/>
    <w:rsid w:val="001B3211"/>
    <w:rsid w:val="001C67D7"/>
    <w:rsid w:val="001F3F7D"/>
    <w:rsid w:val="002024E6"/>
    <w:rsid w:val="00204BE3"/>
    <w:rsid w:val="00205151"/>
    <w:rsid w:val="002348E8"/>
    <w:rsid w:val="00234D4D"/>
    <w:rsid w:val="00255C14"/>
    <w:rsid w:val="0026236E"/>
    <w:rsid w:val="00265F75"/>
    <w:rsid w:val="00266131"/>
    <w:rsid w:val="00273281"/>
    <w:rsid w:val="002A03DB"/>
    <w:rsid w:val="002A59F5"/>
    <w:rsid w:val="002A6FA4"/>
    <w:rsid w:val="002B23D7"/>
    <w:rsid w:val="002D40B7"/>
    <w:rsid w:val="002D7340"/>
    <w:rsid w:val="002F5BB9"/>
    <w:rsid w:val="00301566"/>
    <w:rsid w:val="0030743B"/>
    <w:rsid w:val="003667AF"/>
    <w:rsid w:val="00372079"/>
    <w:rsid w:val="0037691A"/>
    <w:rsid w:val="00383A62"/>
    <w:rsid w:val="003853B9"/>
    <w:rsid w:val="003B7346"/>
    <w:rsid w:val="003C4A03"/>
    <w:rsid w:val="003D68F0"/>
    <w:rsid w:val="003E5668"/>
    <w:rsid w:val="003E5B7E"/>
    <w:rsid w:val="003F7087"/>
    <w:rsid w:val="00422525"/>
    <w:rsid w:val="0044519A"/>
    <w:rsid w:val="00450E03"/>
    <w:rsid w:val="0045791C"/>
    <w:rsid w:val="004701F0"/>
    <w:rsid w:val="00487BF7"/>
    <w:rsid w:val="00494BDB"/>
    <w:rsid w:val="00495FAC"/>
    <w:rsid w:val="004B3E67"/>
    <w:rsid w:val="004E0FCC"/>
    <w:rsid w:val="004E2B8F"/>
    <w:rsid w:val="004F1142"/>
    <w:rsid w:val="004F264A"/>
    <w:rsid w:val="004F35B3"/>
    <w:rsid w:val="004F3792"/>
    <w:rsid w:val="00532FE2"/>
    <w:rsid w:val="00535825"/>
    <w:rsid w:val="00553624"/>
    <w:rsid w:val="005549C6"/>
    <w:rsid w:val="00563737"/>
    <w:rsid w:val="00570F59"/>
    <w:rsid w:val="0057570C"/>
    <w:rsid w:val="00593EB7"/>
    <w:rsid w:val="005B25E9"/>
    <w:rsid w:val="005D5542"/>
    <w:rsid w:val="005D78E7"/>
    <w:rsid w:val="0060184B"/>
    <w:rsid w:val="00603A6B"/>
    <w:rsid w:val="006047DB"/>
    <w:rsid w:val="00611E51"/>
    <w:rsid w:val="00621946"/>
    <w:rsid w:val="00623FCC"/>
    <w:rsid w:val="00624F30"/>
    <w:rsid w:val="00656E9F"/>
    <w:rsid w:val="006A145D"/>
    <w:rsid w:val="006B2DAC"/>
    <w:rsid w:val="006B731F"/>
    <w:rsid w:val="006D0E7B"/>
    <w:rsid w:val="006E15B2"/>
    <w:rsid w:val="00720E9A"/>
    <w:rsid w:val="007214A3"/>
    <w:rsid w:val="007453FD"/>
    <w:rsid w:val="0077603E"/>
    <w:rsid w:val="00776728"/>
    <w:rsid w:val="00783EB6"/>
    <w:rsid w:val="007A553B"/>
    <w:rsid w:val="007A796A"/>
    <w:rsid w:val="007B1A3D"/>
    <w:rsid w:val="007D15F7"/>
    <w:rsid w:val="007E16B5"/>
    <w:rsid w:val="007E3B82"/>
    <w:rsid w:val="00830CCB"/>
    <w:rsid w:val="00853EBC"/>
    <w:rsid w:val="00856847"/>
    <w:rsid w:val="00864363"/>
    <w:rsid w:val="00865A71"/>
    <w:rsid w:val="00874A3E"/>
    <w:rsid w:val="00883766"/>
    <w:rsid w:val="008A5E5A"/>
    <w:rsid w:val="008B68DB"/>
    <w:rsid w:val="008C125C"/>
    <w:rsid w:val="00900B82"/>
    <w:rsid w:val="0090517A"/>
    <w:rsid w:val="00932743"/>
    <w:rsid w:val="009361D4"/>
    <w:rsid w:val="0094640E"/>
    <w:rsid w:val="00954537"/>
    <w:rsid w:val="00960002"/>
    <w:rsid w:val="00985676"/>
    <w:rsid w:val="00985ECA"/>
    <w:rsid w:val="00997FA3"/>
    <w:rsid w:val="009A535E"/>
    <w:rsid w:val="009A5B68"/>
    <w:rsid w:val="009B6499"/>
    <w:rsid w:val="00A318C2"/>
    <w:rsid w:val="00A53DFC"/>
    <w:rsid w:val="00A61F32"/>
    <w:rsid w:val="00A63BE8"/>
    <w:rsid w:val="00A84C22"/>
    <w:rsid w:val="00A906CB"/>
    <w:rsid w:val="00AB3DF9"/>
    <w:rsid w:val="00AC5FEE"/>
    <w:rsid w:val="00AD0DEE"/>
    <w:rsid w:val="00AE6F82"/>
    <w:rsid w:val="00B21FF1"/>
    <w:rsid w:val="00B27533"/>
    <w:rsid w:val="00B7796A"/>
    <w:rsid w:val="00BA2FA4"/>
    <w:rsid w:val="00BB5F7B"/>
    <w:rsid w:val="00BD5A27"/>
    <w:rsid w:val="00BF0F23"/>
    <w:rsid w:val="00C036D5"/>
    <w:rsid w:val="00C06928"/>
    <w:rsid w:val="00C27234"/>
    <w:rsid w:val="00C40A6F"/>
    <w:rsid w:val="00C47C28"/>
    <w:rsid w:val="00C6002A"/>
    <w:rsid w:val="00C92630"/>
    <w:rsid w:val="00CA50E4"/>
    <w:rsid w:val="00CA5C9E"/>
    <w:rsid w:val="00CB74E6"/>
    <w:rsid w:val="00CC0C8B"/>
    <w:rsid w:val="00CD6366"/>
    <w:rsid w:val="00CD7998"/>
    <w:rsid w:val="00D217DE"/>
    <w:rsid w:val="00D23F2B"/>
    <w:rsid w:val="00D4753C"/>
    <w:rsid w:val="00D74B7F"/>
    <w:rsid w:val="00D83533"/>
    <w:rsid w:val="00D84E5F"/>
    <w:rsid w:val="00D971DD"/>
    <w:rsid w:val="00DB7785"/>
    <w:rsid w:val="00DE31B9"/>
    <w:rsid w:val="00DE732F"/>
    <w:rsid w:val="00E16392"/>
    <w:rsid w:val="00E3165B"/>
    <w:rsid w:val="00E3593C"/>
    <w:rsid w:val="00E71C0C"/>
    <w:rsid w:val="00E757FC"/>
    <w:rsid w:val="00E75FD7"/>
    <w:rsid w:val="00E80B68"/>
    <w:rsid w:val="00E95A06"/>
    <w:rsid w:val="00E975E3"/>
    <w:rsid w:val="00EC13C9"/>
    <w:rsid w:val="00EC24B9"/>
    <w:rsid w:val="00EE19BB"/>
    <w:rsid w:val="00F026C3"/>
    <w:rsid w:val="00F10545"/>
    <w:rsid w:val="00F35FF5"/>
    <w:rsid w:val="00F45713"/>
    <w:rsid w:val="00F45AD0"/>
    <w:rsid w:val="00F87B43"/>
    <w:rsid w:val="00F90199"/>
    <w:rsid w:val="00FB1311"/>
    <w:rsid w:val="00FC531D"/>
    <w:rsid w:val="00FF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6C3048BB-A0DF-4B5A-8081-D5D97E65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5B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20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579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791C"/>
    <w:pPr>
      <w:widowControl w:val="0"/>
      <w:autoSpaceDE w:val="0"/>
      <w:autoSpaceDN w:val="0"/>
      <w:spacing w:after="0" w:line="240" w:lineRule="auto"/>
      <w:ind w:left="456"/>
    </w:pPr>
    <w:rPr>
      <w:rFonts w:ascii="Times New Roman" w:eastAsia="Times New Roman" w:hAnsi="Times New Roman" w:cs="Times New Roman"/>
      <w:lang w:bidi="ru-RU"/>
    </w:rPr>
  </w:style>
  <w:style w:type="paragraph" w:styleId="a5">
    <w:name w:val="Body Text"/>
    <w:basedOn w:val="a"/>
    <w:link w:val="a6"/>
    <w:uiPriority w:val="1"/>
    <w:qFormat/>
    <w:rsid w:val="00E80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80B6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7">
    <w:name w:val="List Paragraph"/>
    <w:basedOn w:val="a"/>
    <w:uiPriority w:val="34"/>
    <w:qFormat/>
    <w:rsid w:val="00E80B68"/>
    <w:pPr>
      <w:ind w:left="720"/>
      <w:contextualSpacing/>
    </w:pPr>
  </w:style>
  <w:style w:type="paragraph" w:styleId="a8">
    <w:name w:val="header"/>
    <w:basedOn w:val="a"/>
    <w:link w:val="a9"/>
    <w:rsid w:val="00E80B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80B68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Hyperlink"/>
    <w:basedOn w:val="a0"/>
    <w:rsid w:val="00E80B68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E80B68"/>
    <w:pPr>
      <w:widowControl w:val="0"/>
      <w:autoSpaceDE w:val="0"/>
      <w:autoSpaceDN w:val="0"/>
      <w:spacing w:after="0" w:line="240" w:lineRule="auto"/>
      <w:ind w:left="41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E80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80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7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E%D0%B1%D0%BE%D0%BB%D1%8C%D1%81%D0%BA" TargetMode="External"/><Relationship Id="rId5" Type="http://schemas.openxmlformats.org/officeDocument/2006/relationships/hyperlink" Target="https://ru.wikipedia.org/wiki/%D0%98%D1%80%D1%82%D1%8B%D1%88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1780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2025-07-30T10:07:00Z</cp:lastPrinted>
  <dcterms:created xsi:type="dcterms:W3CDTF">2026-09-24T18:11:00Z</dcterms:created>
  <dcterms:modified xsi:type="dcterms:W3CDTF">2026-09-30T11:32:00Z</dcterms:modified>
</cp:coreProperties>
</file>