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C669F" w14:textId="77777777" w:rsidR="00B14C69" w:rsidRDefault="00B14C69" w:rsidP="007158E9">
      <w:pPr>
        <w:spacing w:after="0" w:line="360" w:lineRule="auto"/>
        <w:ind w:left="-709"/>
        <w:jc w:val="center"/>
        <w:rPr>
          <w:rFonts w:ascii="Arial" w:hAnsi="Arial" w:cs="Arial"/>
          <w:b/>
          <w:sz w:val="32"/>
          <w:szCs w:val="32"/>
        </w:rPr>
      </w:pPr>
    </w:p>
    <w:p w14:paraId="24B1EA67" w14:textId="77777777" w:rsidR="00B14C69" w:rsidRDefault="00B14C69" w:rsidP="007158E9">
      <w:pPr>
        <w:spacing w:after="0" w:line="360" w:lineRule="auto"/>
        <w:ind w:left="-709"/>
        <w:jc w:val="center"/>
        <w:rPr>
          <w:rFonts w:ascii="Arial" w:hAnsi="Arial" w:cs="Arial"/>
          <w:b/>
          <w:sz w:val="32"/>
          <w:szCs w:val="32"/>
        </w:rPr>
      </w:pPr>
    </w:p>
    <w:p w14:paraId="68FD464A" w14:textId="587A3839" w:rsidR="007158E9" w:rsidRDefault="000D339E" w:rsidP="007158E9">
      <w:pPr>
        <w:spacing w:after="0" w:line="360" w:lineRule="auto"/>
        <w:ind w:left="-709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D339E">
        <w:rPr>
          <w:rFonts w:ascii="Arial" w:hAnsi="Arial" w:cs="Arial"/>
          <w:b/>
          <w:sz w:val="32"/>
          <w:szCs w:val="32"/>
        </w:rPr>
        <w:t>Тур «</w:t>
      </w:r>
      <w:r w:rsidR="002203B8" w:rsidRPr="000D339E">
        <w:rPr>
          <w:rFonts w:ascii="Arial" w:hAnsi="Arial" w:cs="Arial"/>
          <w:b/>
          <w:sz w:val="32"/>
          <w:szCs w:val="32"/>
        </w:rPr>
        <w:t>Большая Псковская Энциклопедия</w:t>
      </w:r>
      <w:r w:rsidRPr="000D339E">
        <w:rPr>
          <w:rFonts w:ascii="Arial" w:hAnsi="Arial" w:cs="Arial"/>
          <w:b/>
          <w:sz w:val="32"/>
          <w:szCs w:val="32"/>
        </w:rPr>
        <w:t>»</w:t>
      </w:r>
      <w:r w:rsidR="007158E9">
        <w:rPr>
          <w:rFonts w:ascii="Arial" w:hAnsi="Arial" w:cs="Arial"/>
          <w:b/>
          <w:sz w:val="32"/>
          <w:szCs w:val="32"/>
        </w:rPr>
        <w:t xml:space="preserve"> </w:t>
      </w:r>
      <w:r w:rsidR="001763B6">
        <w:rPr>
          <w:rFonts w:ascii="Arial" w:hAnsi="Arial" w:cs="Arial"/>
          <w:b/>
          <w:sz w:val="32"/>
          <w:szCs w:val="32"/>
        </w:rPr>
        <w:t>на Ласточке»</w:t>
      </w:r>
    </w:p>
    <w:p w14:paraId="577E64A4" w14:textId="77777777" w:rsidR="004A6063" w:rsidRPr="000D339E" w:rsidRDefault="002203B8" w:rsidP="007158E9">
      <w:pPr>
        <w:spacing w:after="0" w:line="360" w:lineRule="auto"/>
        <w:ind w:left="-709"/>
        <w:jc w:val="center"/>
        <w:rPr>
          <w:rFonts w:ascii="Arial" w:hAnsi="Arial" w:cs="Arial"/>
          <w:b/>
          <w:sz w:val="32"/>
          <w:szCs w:val="32"/>
        </w:rPr>
      </w:pPr>
      <w:r w:rsidRPr="000D339E">
        <w:rPr>
          <w:rFonts w:ascii="Arial" w:hAnsi="Arial" w:cs="Arial"/>
          <w:b/>
          <w:sz w:val="32"/>
          <w:szCs w:val="32"/>
        </w:rPr>
        <w:t xml:space="preserve">4 </w:t>
      </w:r>
      <w:r w:rsidR="004A6063" w:rsidRPr="000D339E">
        <w:rPr>
          <w:rFonts w:ascii="Arial" w:hAnsi="Arial" w:cs="Arial"/>
          <w:b/>
          <w:sz w:val="32"/>
          <w:szCs w:val="32"/>
        </w:rPr>
        <w:t>дня /</w:t>
      </w:r>
      <w:r w:rsidRPr="000D339E">
        <w:rPr>
          <w:rFonts w:ascii="Arial" w:hAnsi="Arial" w:cs="Arial"/>
          <w:b/>
          <w:sz w:val="32"/>
          <w:szCs w:val="32"/>
        </w:rPr>
        <w:t>3</w:t>
      </w:r>
      <w:r w:rsidR="002F3EF2" w:rsidRPr="000D339E">
        <w:rPr>
          <w:rFonts w:ascii="Arial" w:hAnsi="Arial" w:cs="Arial"/>
          <w:b/>
          <w:sz w:val="32"/>
          <w:szCs w:val="32"/>
        </w:rPr>
        <w:t xml:space="preserve"> </w:t>
      </w:r>
      <w:r w:rsidR="004A6063" w:rsidRPr="000D339E">
        <w:rPr>
          <w:rFonts w:ascii="Arial" w:hAnsi="Arial" w:cs="Arial"/>
          <w:b/>
          <w:sz w:val="32"/>
          <w:szCs w:val="32"/>
        </w:rPr>
        <w:t>ноч</w:t>
      </w:r>
      <w:r w:rsidRPr="000D339E">
        <w:rPr>
          <w:rFonts w:ascii="Arial" w:hAnsi="Arial" w:cs="Arial"/>
          <w:b/>
          <w:sz w:val="32"/>
          <w:szCs w:val="32"/>
        </w:rPr>
        <w:t>и</w:t>
      </w:r>
    </w:p>
    <w:p w14:paraId="00230110" w14:textId="77777777" w:rsidR="00A05929" w:rsidRDefault="00A05929" w:rsidP="00A05929">
      <w:pPr>
        <w:spacing w:line="360" w:lineRule="auto"/>
        <w:ind w:left="-851"/>
        <w:jc w:val="center"/>
        <w:rPr>
          <w:rFonts w:ascii="Arial" w:hAnsi="Arial" w:cs="Arial"/>
          <w:b/>
          <w:sz w:val="19"/>
          <w:szCs w:val="19"/>
          <w:u w:val="single"/>
        </w:rPr>
      </w:pPr>
      <w:bookmarkStart w:id="1" w:name="_Hlk61025332"/>
      <w:r w:rsidRPr="005C3E45">
        <w:rPr>
          <w:rFonts w:ascii="Arial" w:hAnsi="Arial" w:cs="Arial"/>
          <w:b/>
          <w:sz w:val="19"/>
          <w:szCs w:val="19"/>
          <w:u w:val="single"/>
        </w:rPr>
        <w:t>Даты заезда: с 08.01.202</w:t>
      </w:r>
      <w:r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 по </w:t>
      </w:r>
      <w:r>
        <w:rPr>
          <w:rFonts w:ascii="Arial" w:hAnsi="Arial" w:cs="Arial"/>
          <w:b/>
          <w:sz w:val="19"/>
          <w:szCs w:val="19"/>
          <w:u w:val="single"/>
        </w:rPr>
        <w:t>26</w:t>
      </w:r>
      <w:r w:rsidRPr="005C3E45">
        <w:rPr>
          <w:rFonts w:ascii="Arial" w:hAnsi="Arial" w:cs="Arial"/>
          <w:b/>
          <w:sz w:val="19"/>
          <w:szCs w:val="19"/>
          <w:u w:val="single"/>
        </w:rPr>
        <w:t>.04.202</w:t>
      </w:r>
      <w:r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 (дата первого заезда 0</w:t>
      </w:r>
      <w:r>
        <w:rPr>
          <w:rFonts w:ascii="Arial" w:hAnsi="Arial" w:cs="Arial"/>
          <w:b/>
          <w:sz w:val="19"/>
          <w:szCs w:val="19"/>
          <w:u w:val="single"/>
        </w:rPr>
        <w:t>8</w:t>
      </w:r>
      <w:r w:rsidRPr="005C3E45">
        <w:rPr>
          <w:rFonts w:ascii="Arial" w:hAnsi="Arial" w:cs="Arial"/>
          <w:b/>
          <w:sz w:val="19"/>
          <w:szCs w:val="19"/>
          <w:u w:val="single"/>
        </w:rPr>
        <w:t>.01.202</w:t>
      </w:r>
      <w:r>
        <w:rPr>
          <w:rFonts w:ascii="Arial" w:hAnsi="Arial" w:cs="Arial"/>
          <w:b/>
          <w:sz w:val="19"/>
          <w:szCs w:val="19"/>
          <w:u w:val="single"/>
        </w:rPr>
        <w:t>5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, дата последнего заезда </w:t>
      </w:r>
      <w:r>
        <w:rPr>
          <w:rFonts w:ascii="Arial" w:hAnsi="Arial" w:cs="Arial"/>
          <w:b/>
          <w:sz w:val="19"/>
          <w:szCs w:val="19"/>
          <w:u w:val="single"/>
        </w:rPr>
        <w:t>23</w:t>
      </w:r>
      <w:r w:rsidRPr="005C3E45">
        <w:rPr>
          <w:rFonts w:ascii="Arial" w:hAnsi="Arial" w:cs="Arial"/>
          <w:b/>
          <w:sz w:val="19"/>
          <w:szCs w:val="19"/>
          <w:u w:val="single"/>
        </w:rPr>
        <w:t>.04.202</w:t>
      </w:r>
      <w:r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>)</w:t>
      </w:r>
    </w:p>
    <w:p w14:paraId="08AD5D3C" w14:textId="77777777" w:rsidR="006F1862" w:rsidRPr="006F1862" w:rsidRDefault="006F1862" w:rsidP="00D41A1F">
      <w:pPr>
        <w:spacing w:line="360" w:lineRule="auto"/>
        <w:ind w:left="-851"/>
        <w:jc w:val="center"/>
        <w:rPr>
          <w:rFonts w:ascii="Arial" w:hAnsi="Arial" w:cs="Arial"/>
          <w:sz w:val="20"/>
          <w:szCs w:val="20"/>
        </w:rPr>
      </w:pPr>
      <w:r w:rsidRPr="000D339E">
        <w:rPr>
          <w:rFonts w:ascii="Arial" w:hAnsi="Arial" w:cs="Arial"/>
          <w:b/>
          <w:sz w:val="20"/>
          <w:szCs w:val="20"/>
        </w:rPr>
        <w:t xml:space="preserve">По </w:t>
      </w:r>
      <w:r>
        <w:rPr>
          <w:rFonts w:ascii="Arial" w:hAnsi="Arial" w:cs="Arial"/>
          <w:b/>
          <w:sz w:val="20"/>
          <w:szCs w:val="20"/>
        </w:rPr>
        <w:t>понедельникам</w:t>
      </w:r>
      <w:r w:rsidRPr="000D339E">
        <w:rPr>
          <w:rFonts w:ascii="Arial" w:hAnsi="Arial" w:cs="Arial"/>
          <w:b/>
          <w:sz w:val="20"/>
          <w:szCs w:val="20"/>
        </w:rPr>
        <w:t>:</w:t>
      </w:r>
      <w:r w:rsidRPr="000D339E">
        <w:rPr>
          <w:rFonts w:ascii="Arial" w:hAnsi="Arial" w:cs="Arial"/>
          <w:sz w:val="20"/>
          <w:szCs w:val="20"/>
        </w:rPr>
        <w:t xml:space="preserve"> Псков – Изборск – Печоры – Пушкинские Горы – Остров </w:t>
      </w:r>
    </w:p>
    <w:bookmarkEnd w:id="1"/>
    <w:p w14:paraId="7DDE88E1" w14:textId="26433C84" w:rsidR="00CF23D3" w:rsidRPr="000D339E" w:rsidRDefault="00CF23D3" w:rsidP="007158E9">
      <w:pPr>
        <w:spacing w:line="360" w:lineRule="auto"/>
        <w:ind w:left="-851"/>
        <w:jc w:val="center"/>
        <w:rPr>
          <w:rFonts w:ascii="Arial" w:hAnsi="Arial" w:cs="Arial"/>
          <w:sz w:val="20"/>
          <w:szCs w:val="20"/>
        </w:rPr>
      </w:pPr>
      <w:r w:rsidRPr="000D339E">
        <w:rPr>
          <w:rFonts w:ascii="Arial" w:hAnsi="Arial" w:cs="Arial"/>
          <w:b/>
          <w:sz w:val="20"/>
          <w:szCs w:val="20"/>
        </w:rPr>
        <w:t xml:space="preserve">По </w:t>
      </w:r>
      <w:r w:rsidR="004F4DBF" w:rsidRPr="000D339E">
        <w:rPr>
          <w:rFonts w:ascii="Arial" w:hAnsi="Arial" w:cs="Arial"/>
          <w:b/>
          <w:sz w:val="20"/>
          <w:szCs w:val="20"/>
        </w:rPr>
        <w:t>вторникам</w:t>
      </w:r>
      <w:r w:rsidRPr="000D339E">
        <w:rPr>
          <w:rFonts w:ascii="Arial" w:hAnsi="Arial" w:cs="Arial"/>
          <w:b/>
          <w:sz w:val="20"/>
          <w:szCs w:val="20"/>
        </w:rPr>
        <w:t>:</w:t>
      </w:r>
      <w:r w:rsidRPr="000D339E">
        <w:rPr>
          <w:rFonts w:ascii="Arial" w:hAnsi="Arial" w:cs="Arial"/>
          <w:sz w:val="20"/>
          <w:szCs w:val="20"/>
        </w:rPr>
        <w:t xml:space="preserve"> Изборск – Печоры – Пушкинские </w:t>
      </w:r>
      <w:r w:rsidR="00DD4067" w:rsidRPr="000D339E">
        <w:rPr>
          <w:rFonts w:ascii="Arial" w:hAnsi="Arial" w:cs="Arial"/>
          <w:sz w:val="20"/>
          <w:szCs w:val="20"/>
        </w:rPr>
        <w:t>Г</w:t>
      </w:r>
      <w:r w:rsidRPr="000D339E">
        <w:rPr>
          <w:rFonts w:ascii="Arial" w:hAnsi="Arial" w:cs="Arial"/>
          <w:sz w:val="20"/>
          <w:szCs w:val="20"/>
        </w:rPr>
        <w:t xml:space="preserve">оры </w:t>
      </w:r>
      <w:r w:rsidR="002203B8" w:rsidRPr="000D339E">
        <w:rPr>
          <w:rFonts w:ascii="Arial" w:hAnsi="Arial" w:cs="Arial"/>
          <w:sz w:val="20"/>
          <w:szCs w:val="20"/>
        </w:rPr>
        <w:t xml:space="preserve">– Остров </w:t>
      </w:r>
      <w:r w:rsidR="006F1862">
        <w:rPr>
          <w:rFonts w:ascii="Arial" w:hAnsi="Arial" w:cs="Arial"/>
          <w:sz w:val="20"/>
          <w:szCs w:val="20"/>
        </w:rPr>
        <w:t xml:space="preserve">– </w:t>
      </w:r>
      <w:r w:rsidR="006F1862" w:rsidRPr="000D339E">
        <w:rPr>
          <w:rFonts w:ascii="Arial" w:hAnsi="Arial" w:cs="Arial"/>
          <w:sz w:val="20"/>
          <w:szCs w:val="20"/>
        </w:rPr>
        <w:t>Псков</w:t>
      </w:r>
    </w:p>
    <w:p w14:paraId="5D3627E2" w14:textId="3CDCD693" w:rsidR="00CF23D3" w:rsidRPr="000D339E" w:rsidRDefault="002203B8" w:rsidP="007158E9">
      <w:pPr>
        <w:spacing w:line="360" w:lineRule="auto"/>
        <w:ind w:left="-851"/>
        <w:jc w:val="center"/>
        <w:rPr>
          <w:rFonts w:ascii="Arial" w:hAnsi="Arial" w:cs="Arial"/>
          <w:sz w:val="20"/>
          <w:szCs w:val="20"/>
        </w:rPr>
      </w:pPr>
      <w:r w:rsidRPr="000D339E">
        <w:rPr>
          <w:rFonts w:ascii="Arial" w:hAnsi="Arial" w:cs="Arial"/>
          <w:b/>
          <w:sz w:val="20"/>
          <w:szCs w:val="20"/>
        </w:rPr>
        <w:t>По четвергам:</w:t>
      </w:r>
      <w:r w:rsidRPr="000D339E">
        <w:rPr>
          <w:rFonts w:ascii="Arial" w:hAnsi="Arial" w:cs="Arial"/>
          <w:sz w:val="20"/>
          <w:szCs w:val="20"/>
        </w:rPr>
        <w:t xml:space="preserve"> Остров</w:t>
      </w:r>
      <w:r w:rsidR="006F1862">
        <w:rPr>
          <w:rFonts w:ascii="Arial" w:hAnsi="Arial" w:cs="Arial"/>
          <w:sz w:val="20"/>
          <w:szCs w:val="20"/>
        </w:rPr>
        <w:t xml:space="preserve"> </w:t>
      </w:r>
      <w:r w:rsidRPr="000D339E">
        <w:rPr>
          <w:rFonts w:ascii="Arial" w:hAnsi="Arial" w:cs="Arial"/>
          <w:sz w:val="20"/>
          <w:szCs w:val="20"/>
        </w:rPr>
        <w:t xml:space="preserve">– </w:t>
      </w:r>
      <w:r w:rsidR="006F1862" w:rsidRPr="000D339E">
        <w:rPr>
          <w:rFonts w:ascii="Arial" w:hAnsi="Arial" w:cs="Arial"/>
          <w:sz w:val="20"/>
          <w:szCs w:val="20"/>
        </w:rPr>
        <w:t>Псков</w:t>
      </w:r>
      <w:r w:rsidR="006F1862" w:rsidRPr="006F1862">
        <w:rPr>
          <w:rFonts w:ascii="Arial" w:hAnsi="Arial" w:cs="Arial"/>
          <w:sz w:val="20"/>
          <w:szCs w:val="20"/>
        </w:rPr>
        <w:t xml:space="preserve"> </w:t>
      </w:r>
      <w:r w:rsidRPr="000D339E">
        <w:rPr>
          <w:rFonts w:ascii="Arial" w:hAnsi="Arial" w:cs="Arial"/>
          <w:sz w:val="20"/>
          <w:szCs w:val="20"/>
        </w:rPr>
        <w:t>–</w:t>
      </w:r>
      <w:r w:rsidR="006F1862">
        <w:rPr>
          <w:rFonts w:ascii="Arial" w:hAnsi="Arial" w:cs="Arial"/>
          <w:sz w:val="20"/>
          <w:szCs w:val="20"/>
        </w:rPr>
        <w:t xml:space="preserve"> </w:t>
      </w:r>
      <w:r w:rsidR="006F1862" w:rsidRPr="000D339E">
        <w:rPr>
          <w:rFonts w:ascii="Arial" w:hAnsi="Arial" w:cs="Arial"/>
          <w:sz w:val="20"/>
          <w:szCs w:val="20"/>
        </w:rPr>
        <w:t>Пушкинские Горы</w:t>
      </w:r>
      <w:r w:rsidRPr="000D339E">
        <w:rPr>
          <w:rFonts w:ascii="Arial" w:hAnsi="Arial" w:cs="Arial"/>
          <w:sz w:val="20"/>
          <w:szCs w:val="20"/>
        </w:rPr>
        <w:t xml:space="preserve"> – Изборск –</w:t>
      </w:r>
      <w:r w:rsidR="00AA151A" w:rsidRPr="000D339E">
        <w:rPr>
          <w:rFonts w:ascii="Arial" w:hAnsi="Arial" w:cs="Arial"/>
          <w:sz w:val="20"/>
          <w:szCs w:val="20"/>
        </w:rPr>
        <w:t xml:space="preserve"> </w:t>
      </w:r>
      <w:r w:rsidRPr="000D339E">
        <w:rPr>
          <w:rFonts w:ascii="Arial" w:hAnsi="Arial" w:cs="Arial"/>
          <w:sz w:val="20"/>
          <w:szCs w:val="20"/>
        </w:rPr>
        <w:t>Печоры</w:t>
      </w:r>
    </w:p>
    <w:p w14:paraId="01A4E498" w14:textId="49749688" w:rsidR="00F01292" w:rsidRPr="00CA1AA1" w:rsidRDefault="00F01292" w:rsidP="00F01292">
      <w:pPr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CA1AA1">
        <w:rPr>
          <w:rFonts w:ascii="Arial" w:hAnsi="Arial" w:cs="Arial"/>
          <w:b/>
          <w:sz w:val="20"/>
          <w:szCs w:val="20"/>
        </w:rPr>
        <w:t>1 день</w:t>
      </w:r>
    </w:p>
    <w:p w14:paraId="2DE24661" w14:textId="1D8C93CD" w:rsidR="001763B6" w:rsidRPr="004E49D1" w:rsidRDefault="00B14C69" w:rsidP="001763B6">
      <w:pPr>
        <w:spacing w:line="360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4E49D1">
        <w:rPr>
          <w:rFonts w:ascii="Arial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89B4FC0" wp14:editId="5B16C769">
            <wp:simplePos x="0" y="0"/>
            <wp:positionH relativeFrom="margin">
              <wp:posOffset>3644265</wp:posOffset>
            </wp:positionH>
            <wp:positionV relativeFrom="margin">
              <wp:posOffset>3570605</wp:posOffset>
            </wp:positionV>
            <wp:extent cx="190500" cy="307340"/>
            <wp:effectExtent l="0" t="0" r="0" b="0"/>
            <wp:wrapNone/>
            <wp:docPr id="2" name="Рисунок 1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3B6" w:rsidRPr="004E49D1">
        <w:rPr>
          <w:rStyle w:val="ad"/>
          <w:rFonts w:ascii="Arial" w:hAnsi="Arial" w:cs="Arial"/>
          <w:sz w:val="20"/>
          <w:szCs w:val="20"/>
          <w:shd w:val="clear" w:color="auto" w:fill="FFFFFF"/>
        </w:rPr>
        <w:t>10:2</w:t>
      </w:r>
      <w:r w:rsidR="0002565A">
        <w:rPr>
          <w:rStyle w:val="ad"/>
          <w:rFonts w:ascii="Arial" w:hAnsi="Arial" w:cs="Arial"/>
          <w:sz w:val="20"/>
          <w:szCs w:val="20"/>
          <w:shd w:val="clear" w:color="auto" w:fill="FFFFFF"/>
        </w:rPr>
        <w:t>0</w:t>
      </w:r>
      <w:r w:rsidR="001763B6" w:rsidRPr="004E49D1">
        <w:rPr>
          <w:rFonts w:ascii="Arial" w:hAnsi="Arial" w:cs="Arial"/>
          <w:sz w:val="20"/>
          <w:szCs w:val="20"/>
          <w:shd w:val="clear" w:color="auto" w:fill="FFFFFF"/>
        </w:rPr>
        <w:t> – </w:t>
      </w:r>
      <w:r w:rsidR="001763B6" w:rsidRPr="004E49D1">
        <w:rPr>
          <w:rStyle w:val="ad"/>
          <w:rFonts w:ascii="Arial" w:hAnsi="Arial" w:cs="Arial"/>
          <w:sz w:val="20"/>
          <w:szCs w:val="20"/>
          <w:shd w:val="clear" w:color="auto" w:fill="FFFFFF"/>
        </w:rPr>
        <w:t>прибытие поезда</w:t>
      </w:r>
      <w:r w:rsidR="001763B6" w:rsidRPr="004E49D1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1763B6" w:rsidRPr="004E49D1">
        <w:rPr>
          <w:rStyle w:val="ad"/>
          <w:rFonts w:ascii="Arial" w:hAnsi="Arial" w:cs="Arial"/>
          <w:sz w:val="20"/>
          <w:szCs w:val="20"/>
          <w:shd w:val="clear" w:color="auto" w:fill="FFFFFF"/>
        </w:rPr>
        <w:t>№ 809</w:t>
      </w:r>
      <w:r w:rsidR="001763B6" w:rsidRPr="004E49D1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1763B6" w:rsidRPr="004E49D1">
        <w:rPr>
          <w:rStyle w:val="ad"/>
          <w:rFonts w:ascii="Arial" w:hAnsi="Arial" w:cs="Arial"/>
          <w:sz w:val="20"/>
          <w:szCs w:val="20"/>
          <w:shd w:val="clear" w:color="auto" w:fill="FFFFFF"/>
        </w:rPr>
        <w:t>«ЛАСТОЧКА»</w:t>
      </w:r>
      <w:r w:rsidR="001763B6" w:rsidRPr="004E49D1">
        <w:rPr>
          <w:rFonts w:ascii="Arial" w:hAnsi="Arial" w:cs="Arial"/>
          <w:sz w:val="20"/>
          <w:szCs w:val="20"/>
          <w:shd w:val="clear" w:color="auto" w:fill="FFFFFF"/>
        </w:rPr>
        <w:t xml:space="preserve"> на железнодорожный вокзал Пскова. </w:t>
      </w:r>
      <w:r w:rsidR="001763B6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Встреча с гидом на ЖД вокзале у ворот на выходе в город с перрона</w:t>
      </w:r>
      <w:r w:rsidR="001763B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с табличкой "Я       ПСКОВ". </w:t>
      </w:r>
    </w:p>
    <w:p w14:paraId="5CB2C2B1" w14:textId="77777777" w:rsidR="00F01292" w:rsidRPr="00C0406A" w:rsidRDefault="00F01292" w:rsidP="00F01292">
      <w:pPr>
        <w:ind w:left="-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0406A">
        <w:rPr>
          <w:rFonts w:ascii="Arial" w:hAnsi="Arial" w:cs="Arial"/>
          <w:b/>
          <w:sz w:val="20"/>
          <w:szCs w:val="20"/>
        </w:rPr>
        <w:t>10:30</w:t>
      </w:r>
      <w:r w:rsidRPr="00C0406A">
        <w:rPr>
          <w:rFonts w:ascii="Arial" w:hAnsi="Arial" w:cs="Arial"/>
          <w:sz w:val="20"/>
          <w:szCs w:val="20"/>
        </w:rPr>
        <w:t xml:space="preserve"> – </w:t>
      </w:r>
      <w:r w:rsidRPr="00C0406A">
        <w:rPr>
          <w:rFonts w:ascii="Arial" w:hAnsi="Arial" w:cs="Arial"/>
          <w:b/>
          <w:sz w:val="20"/>
          <w:szCs w:val="20"/>
        </w:rPr>
        <w:t xml:space="preserve">отправление на экскурсию </w:t>
      </w:r>
      <w:r w:rsidRPr="00C0406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 город Остров.</w:t>
      </w:r>
      <w:r w:rsidRPr="00C040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0E3E245" w14:textId="77777777" w:rsidR="00F01292" w:rsidRPr="00C0406A" w:rsidRDefault="00F01292" w:rsidP="00F01292">
      <w:pPr>
        <w:ind w:left="-709"/>
        <w:jc w:val="both"/>
        <w:rPr>
          <w:rFonts w:ascii="Arial" w:hAnsi="Arial" w:cs="Arial"/>
          <w:noProof/>
          <w:sz w:val="20"/>
          <w:szCs w:val="20"/>
        </w:rPr>
      </w:pPr>
      <w:r w:rsidRPr="00C0406A">
        <w:rPr>
          <w:rFonts w:ascii="Arial" w:hAnsi="Arial" w:cs="Arial"/>
          <w:noProof/>
          <w:sz w:val="20"/>
          <w:szCs w:val="20"/>
        </w:rPr>
        <w:t xml:space="preserve">Остров – древний русский город, впервые упоминаемый в летописи в 1341 году. Сегодня главной достопримечательностью и символом города, являются уникальные цепные мосты через реку Великую, 1853 года постройки. Так же примечательны: памятник Клавдии Назаровой, старейшее каменное здание города – церковь Николая Чудотворца в Застенье 1542 года, и городской краеведческий музей. </w:t>
      </w:r>
    </w:p>
    <w:p w14:paraId="516C4AAE" w14:textId="77777777" w:rsidR="00F01292" w:rsidRPr="00C0406A" w:rsidRDefault="00F01292" w:rsidP="00F01292">
      <w:pPr>
        <w:ind w:left="-709"/>
        <w:jc w:val="both"/>
        <w:rPr>
          <w:rFonts w:ascii="Arial" w:hAnsi="Arial" w:cs="Arial"/>
          <w:noProof/>
          <w:sz w:val="20"/>
          <w:szCs w:val="20"/>
        </w:rPr>
      </w:pPr>
      <w:r w:rsidRPr="00C0406A">
        <w:rPr>
          <w:rFonts w:ascii="Arial" w:hAnsi="Arial" w:cs="Arial"/>
          <w:noProof/>
          <w:sz w:val="20"/>
          <w:szCs w:val="20"/>
        </w:rPr>
        <w:t>В рамках экскурсии Вас так же ожидает посещение музейного комплекса «Линия Сталина». Комплекс представляет собой фортификационные сооружения конца 30-х годов двадцатого века в виде ДОТов с полевыми укреплениями – траншеями, землянками, различными противопехотными и противотанковыми препятствиями и заграждениями, коллекцию раритетной техники, мемориальное воинское захоронение.</w:t>
      </w:r>
    </w:p>
    <w:p w14:paraId="4279D857" w14:textId="77777777" w:rsidR="00F01292" w:rsidRPr="00C0406A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0406A">
        <w:rPr>
          <w:rFonts w:ascii="Arial" w:hAnsi="Arial" w:cs="Arial"/>
          <w:sz w:val="20"/>
          <w:szCs w:val="20"/>
        </w:rPr>
        <w:t xml:space="preserve">10:30 – 11:30 – переезд в Остров (60 км). Трассовая экскурсия. </w:t>
      </w:r>
    </w:p>
    <w:p w14:paraId="576D675B" w14:textId="77777777" w:rsidR="00F01292" w:rsidRPr="00C0406A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0406A">
        <w:rPr>
          <w:rFonts w:ascii="Arial" w:hAnsi="Arial" w:cs="Arial"/>
          <w:sz w:val="20"/>
          <w:szCs w:val="20"/>
        </w:rPr>
        <w:t xml:space="preserve">11:30 – 14:00 – экскурсия по музейному комплексу «Линия Сталина». </w:t>
      </w:r>
    </w:p>
    <w:p w14:paraId="1B230187" w14:textId="77777777" w:rsidR="00F01292" w:rsidRPr="00C0406A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0406A">
        <w:rPr>
          <w:rFonts w:ascii="Arial" w:hAnsi="Arial" w:cs="Arial"/>
          <w:sz w:val="20"/>
          <w:szCs w:val="20"/>
        </w:rPr>
        <w:t xml:space="preserve">14:00 – 14:40 – экскурсия по г. Остров (подвесные мосты, </w:t>
      </w:r>
      <w:r w:rsidRPr="00C0406A">
        <w:rPr>
          <w:rFonts w:ascii="Arial" w:hAnsi="Arial" w:cs="Arial"/>
          <w:noProof/>
          <w:sz w:val="20"/>
          <w:szCs w:val="20"/>
        </w:rPr>
        <w:t xml:space="preserve">памятник Клавдии Назаровой, церковь Николая Чудотворца). </w:t>
      </w:r>
    </w:p>
    <w:p w14:paraId="28FE4800" w14:textId="77777777" w:rsidR="00F01292" w:rsidRPr="00C0406A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0406A">
        <w:rPr>
          <w:rFonts w:ascii="Arial" w:hAnsi="Arial" w:cs="Arial"/>
          <w:sz w:val="20"/>
          <w:szCs w:val="20"/>
        </w:rPr>
        <w:t xml:space="preserve">14:50 – 15:30 – </w:t>
      </w:r>
      <w:r w:rsidRPr="00C0406A">
        <w:rPr>
          <w:rFonts w:ascii="Arial" w:hAnsi="Arial" w:cs="Arial"/>
          <w:b/>
          <w:sz w:val="20"/>
          <w:szCs w:val="20"/>
        </w:rPr>
        <w:t>обед в Острове.</w:t>
      </w:r>
    </w:p>
    <w:p w14:paraId="3E1CE511" w14:textId="77777777" w:rsidR="00F01292" w:rsidRPr="00C0406A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0406A">
        <w:rPr>
          <w:rFonts w:ascii="Arial" w:hAnsi="Arial" w:cs="Arial"/>
          <w:sz w:val="20"/>
          <w:szCs w:val="20"/>
        </w:rPr>
        <w:t xml:space="preserve">15:30 – 16:00 – свободное время. </w:t>
      </w:r>
    </w:p>
    <w:p w14:paraId="758C986F" w14:textId="77777777" w:rsidR="00F01292" w:rsidRPr="00C0406A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0406A">
        <w:rPr>
          <w:rFonts w:ascii="Arial" w:hAnsi="Arial" w:cs="Arial"/>
          <w:sz w:val="20"/>
          <w:szCs w:val="20"/>
        </w:rPr>
        <w:t xml:space="preserve">16:00 – 17:00 – экскурсия по краеведческому музею г. Остров. </w:t>
      </w:r>
    </w:p>
    <w:p w14:paraId="2DC0E3AB" w14:textId="77777777" w:rsidR="00F01292" w:rsidRPr="00C0406A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0406A">
        <w:rPr>
          <w:rFonts w:ascii="Arial" w:hAnsi="Arial" w:cs="Arial"/>
          <w:sz w:val="20"/>
          <w:szCs w:val="20"/>
        </w:rPr>
        <w:t>17:00 – отправление в Псков (60 км).</w:t>
      </w:r>
    </w:p>
    <w:p w14:paraId="5BEAEF03" w14:textId="77777777" w:rsidR="00F01292" w:rsidRDefault="00F01292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 w:rsidRPr="00A1629A">
        <w:rPr>
          <w:rFonts w:ascii="Arial" w:hAnsi="Arial" w:cs="Arial"/>
          <w:b/>
          <w:sz w:val="20"/>
          <w:szCs w:val="20"/>
        </w:rPr>
        <w:t>После 18:00</w:t>
      </w:r>
      <w:r w:rsidRPr="00A1629A">
        <w:rPr>
          <w:rFonts w:ascii="Arial" w:hAnsi="Arial" w:cs="Arial"/>
          <w:sz w:val="20"/>
          <w:szCs w:val="20"/>
        </w:rPr>
        <w:t xml:space="preserve"> – трансфер в отель. Размещение в номерах. Свободное время.</w:t>
      </w:r>
    </w:p>
    <w:p w14:paraId="5EE02266" w14:textId="77777777" w:rsidR="00F01292" w:rsidRPr="00061B49" w:rsidRDefault="00F01292" w:rsidP="00F01292">
      <w:pPr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2 день</w:t>
      </w:r>
    </w:p>
    <w:p w14:paraId="57949ADD" w14:textId="77777777" w:rsidR="00F01292" w:rsidRPr="00CA1AA1" w:rsidRDefault="00F01292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08:00</w:t>
      </w:r>
      <w:r w:rsidRPr="00CA1AA1">
        <w:rPr>
          <w:rFonts w:ascii="Arial" w:hAnsi="Arial" w:cs="Arial"/>
          <w:sz w:val="20"/>
          <w:szCs w:val="20"/>
        </w:rPr>
        <w:t xml:space="preserve"> – </w:t>
      </w:r>
      <w:r w:rsidRPr="00061B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0</w:t>
      </w:r>
      <w:r w:rsidRPr="00061B49">
        <w:rPr>
          <w:rFonts w:ascii="Arial" w:hAnsi="Arial" w:cs="Arial"/>
          <w:b/>
          <w:sz w:val="20"/>
          <w:szCs w:val="20"/>
        </w:rPr>
        <w:t>:30</w:t>
      </w:r>
      <w:r w:rsidRPr="00CA1AA1">
        <w:rPr>
          <w:rFonts w:ascii="Arial" w:hAnsi="Arial" w:cs="Arial"/>
          <w:sz w:val="20"/>
          <w:szCs w:val="20"/>
        </w:rPr>
        <w:t xml:space="preserve"> – завтрак в отеле. Свободное время. </w:t>
      </w:r>
    </w:p>
    <w:p w14:paraId="0923DD97" w14:textId="77777777" w:rsidR="000C6749" w:rsidRPr="00126CA6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Style w:val="ad"/>
          <w:rFonts w:ascii="Arial" w:hAnsi="Arial" w:cs="Arial"/>
          <w:sz w:val="20"/>
          <w:szCs w:val="20"/>
        </w:rPr>
      </w:pPr>
      <w:r w:rsidRPr="00126CA6">
        <w:rPr>
          <w:rStyle w:val="ad"/>
          <w:rFonts w:ascii="Arial" w:hAnsi="Arial" w:cs="Arial"/>
          <w:sz w:val="20"/>
          <w:szCs w:val="20"/>
        </w:rPr>
        <w:t>10:30</w:t>
      </w:r>
      <w:r w:rsidRPr="00126CA6">
        <w:rPr>
          <w:rFonts w:ascii="Arial" w:hAnsi="Arial" w:cs="Arial"/>
          <w:sz w:val="20"/>
          <w:szCs w:val="20"/>
        </w:rPr>
        <w:t> – </w:t>
      </w:r>
      <w:r w:rsidRPr="00126CA6">
        <w:rPr>
          <w:rStyle w:val="ad"/>
          <w:rFonts w:ascii="Arial" w:hAnsi="Arial" w:cs="Arial"/>
          <w:sz w:val="20"/>
          <w:szCs w:val="20"/>
        </w:rPr>
        <w:t>1</w:t>
      </w:r>
      <w:r>
        <w:rPr>
          <w:rStyle w:val="ad"/>
          <w:rFonts w:ascii="Arial" w:hAnsi="Arial" w:cs="Arial"/>
          <w:sz w:val="20"/>
          <w:szCs w:val="20"/>
        </w:rPr>
        <w:t>4</w:t>
      </w:r>
      <w:r w:rsidRPr="00126CA6">
        <w:rPr>
          <w:rStyle w:val="ad"/>
          <w:rFonts w:ascii="Arial" w:hAnsi="Arial" w:cs="Arial"/>
          <w:sz w:val="20"/>
          <w:szCs w:val="20"/>
        </w:rPr>
        <w:t>:</w:t>
      </w:r>
      <w:r>
        <w:rPr>
          <w:rStyle w:val="ad"/>
          <w:rFonts w:ascii="Arial" w:hAnsi="Arial" w:cs="Arial"/>
          <w:sz w:val="20"/>
          <w:szCs w:val="20"/>
        </w:rPr>
        <w:t>30</w:t>
      </w:r>
      <w:r w:rsidRPr="00126CA6">
        <w:rPr>
          <w:rFonts w:ascii="Arial" w:hAnsi="Arial" w:cs="Arial"/>
          <w:sz w:val="20"/>
          <w:szCs w:val="20"/>
        </w:rPr>
        <w:t> – </w:t>
      </w:r>
      <w:r w:rsidRPr="00126CA6">
        <w:rPr>
          <w:rStyle w:val="ad"/>
          <w:rFonts w:ascii="Arial" w:hAnsi="Arial" w:cs="Arial"/>
          <w:sz w:val="20"/>
          <w:szCs w:val="20"/>
        </w:rPr>
        <w:t>отправление на</w:t>
      </w:r>
      <w:r w:rsidRPr="00126CA6">
        <w:rPr>
          <w:rFonts w:ascii="Arial" w:hAnsi="Arial" w:cs="Arial"/>
          <w:sz w:val="20"/>
          <w:szCs w:val="20"/>
        </w:rPr>
        <w:t> </w:t>
      </w:r>
      <w:r w:rsidRPr="00126CA6">
        <w:rPr>
          <w:rStyle w:val="ad"/>
          <w:rFonts w:ascii="Arial" w:hAnsi="Arial" w:cs="Arial"/>
          <w:sz w:val="20"/>
          <w:szCs w:val="20"/>
        </w:rPr>
        <w:t>расширенную обзорную автобусно-пешеходную экскурсию по Пскову.</w:t>
      </w:r>
    </w:p>
    <w:p w14:paraId="3FF89324" w14:textId="77777777" w:rsidR="000C6749" w:rsidRPr="00126CA6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Style w:val="ad"/>
          <w:rFonts w:ascii="Arial" w:hAnsi="Arial" w:cs="Arial"/>
          <w:b w:val="0"/>
          <w:bCs w:val="0"/>
          <w:sz w:val="20"/>
          <w:szCs w:val="20"/>
        </w:rPr>
      </w:pPr>
      <w:r w:rsidRPr="00126CA6">
        <w:rPr>
          <w:rStyle w:val="ad"/>
          <w:rFonts w:ascii="Arial" w:hAnsi="Arial" w:cs="Arial"/>
          <w:b w:val="0"/>
          <w:sz w:val="20"/>
          <w:szCs w:val="20"/>
        </w:rPr>
        <w:lastRenderedPageBreak/>
        <w:t xml:space="preserve">Большая обзорная экскурсия по Пскову – это лучший способ познакомится с Псковом древним, Псковом губернским и Псковом современным. В ходе экскурсии мы сделаем ряд коротких переездов и ряд пешеходных выходов, чтобы вы смогли максимально полно погрузится в историю города. Что нас ждёт на маршруте? </w:t>
      </w:r>
    </w:p>
    <w:p w14:paraId="3E31A924" w14:textId="77777777" w:rsidR="000C6749" w:rsidRPr="00126CA6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ad"/>
          <w:rFonts w:ascii="Arial" w:hAnsi="Arial" w:cs="Arial"/>
          <w:sz w:val="20"/>
          <w:szCs w:val="20"/>
        </w:rPr>
        <w:t>Ольгинская часовня</w:t>
      </w:r>
      <w:r w:rsidRPr="00126CA6">
        <w:rPr>
          <w:rFonts w:ascii="Arial" w:hAnsi="Arial" w:cs="Arial"/>
          <w:sz w:val="20"/>
          <w:szCs w:val="20"/>
        </w:rPr>
        <w:t> – место притяжения всех туристов, место, где по легенде тысячу лет назад княгиня Ольга предрекла славу Пскову. Перед вами откроется хрестоматийный вид Псковского Крома и, ставшая уже знаменитой, надпись: «Россия начинается здесь».</w:t>
      </w:r>
    </w:p>
    <w:p w14:paraId="1232947C" w14:textId="77777777" w:rsidR="000C6749" w:rsidRPr="00126CA6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ad"/>
          <w:rFonts w:ascii="Arial" w:hAnsi="Arial" w:cs="Arial"/>
          <w:sz w:val="20"/>
          <w:szCs w:val="20"/>
        </w:rPr>
        <w:t>Собор Рождества Иоанна Предтечи</w:t>
      </w:r>
      <w:r w:rsidRPr="00126CA6">
        <w:rPr>
          <w:rFonts w:ascii="Arial" w:hAnsi="Arial" w:cs="Arial"/>
          <w:sz w:val="20"/>
          <w:szCs w:val="20"/>
        </w:rPr>
        <w:t> – один из первых каменных соборов Пскова, и единственный храм в городе, построенный по новгородским традициям. Входит в список наследия ЮНЕСКО.</w:t>
      </w:r>
    </w:p>
    <w:p w14:paraId="39771AAF" w14:textId="77777777" w:rsidR="000C6749" w:rsidRPr="00126CA6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ad"/>
          <w:rFonts w:ascii="Arial" w:hAnsi="Arial" w:cs="Arial"/>
          <w:sz w:val="20"/>
          <w:szCs w:val="20"/>
        </w:rPr>
        <w:t>Памятник князю Александру Невскому на горе Соколиха</w:t>
      </w:r>
      <w:r w:rsidRPr="00126CA6">
        <w:rPr>
          <w:rFonts w:ascii="Arial" w:hAnsi="Arial" w:cs="Arial"/>
          <w:sz w:val="20"/>
          <w:szCs w:val="20"/>
        </w:rPr>
        <w:t> – вы окажетесь на месте, откуда открывается панорамный вид на бОльшую часть города, почувствуете себя совсем крохотным вблизи величественных фигур князя Александра Невского и его дружины. Получите ответы на главные вопросы о знаменитом Ледовом побоище.</w:t>
      </w:r>
    </w:p>
    <w:p w14:paraId="294789E9" w14:textId="77777777" w:rsidR="000C6749" w:rsidRPr="00126CA6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b/>
          <w:bCs/>
          <w:sz w:val="20"/>
          <w:szCs w:val="20"/>
        </w:rPr>
      </w:pPr>
      <w:r w:rsidRPr="00126CA6">
        <w:rPr>
          <w:rFonts w:ascii="Arial" w:hAnsi="Arial" w:cs="Arial"/>
          <w:b/>
          <w:bCs/>
          <w:sz w:val="20"/>
          <w:szCs w:val="20"/>
        </w:rPr>
        <w:t xml:space="preserve">Варлаамовский угол </w:t>
      </w:r>
      <w:r w:rsidRPr="00126CA6">
        <w:rPr>
          <w:rFonts w:ascii="Arial" w:hAnsi="Arial" w:cs="Arial"/>
          <w:sz w:val="20"/>
          <w:szCs w:val="20"/>
        </w:rPr>
        <w:t xml:space="preserve">– часть крепостных сооружений Окольного города Пскова, фрагмент пятого кольца крепостных стен, который был отреставрирован в 2019 году. Именно здесь псковичи отразили осаду шведского короля Густава Адольфа в 1615 году и именно отсюда открывается великолепный вид на слияние рек Псковы и Великой. </w:t>
      </w:r>
    </w:p>
    <w:p w14:paraId="38827D6C" w14:textId="77777777" w:rsidR="000C6749" w:rsidRPr="00126CA6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Style w:val="ad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</w:t>
      </w:r>
      <w:r w:rsidRPr="00126CA6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Pr="00126CA6">
        <w:rPr>
          <w:rFonts w:ascii="Arial" w:hAnsi="Arial" w:cs="Arial"/>
          <w:b/>
          <w:bCs/>
          <w:sz w:val="20"/>
          <w:szCs w:val="20"/>
        </w:rPr>
        <w:t xml:space="preserve"> – 1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126CA6">
        <w:rPr>
          <w:rFonts w:ascii="Arial" w:hAnsi="Arial" w:cs="Arial"/>
          <w:b/>
          <w:bCs/>
          <w:sz w:val="20"/>
          <w:szCs w:val="20"/>
        </w:rPr>
        <w:t>:30</w:t>
      </w:r>
      <w:r w:rsidRPr="00126CA6">
        <w:rPr>
          <w:rFonts w:ascii="Arial" w:hAnsi="Arial" w:cs="Arial"/>
          <w:sz w:val="20"/>
          <w:szCs w:val="20"/>
        </w:rPr>
        <w:t xml:space="preserve"> – </w:t>
      </w:r>
      <w:r w:rsidRPr="00126CA6">
        <w:rPr>
          <w:rStyle w:val="ad"/>
          <w:rFonts w:ascii="Arial" w:hAnsi="Arial" w:cs="Arial"/>
          <w:sz w:val="20"/>
          <w:szCs w:val="20"/>
        </w:rPr>
        <w:t>обед в центре Пскова.</w:t>
      </w:r>
    </w:p>
    <w:p w14:paraId="0112608B" w14:textId="77777777" w:rsidR="000C6749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126CA6">
        <w:rPr>
          <w:rFonts w:ascii="Arial" w:hAnsi="Arial" w:cs="Arial"/>
          <w:b/>
          <w:bCs/>
          <w:sz w:val="20"/>
          <w:szCs w:val="20"/>
        </w:rPr>
        <w:t>:30 – 18:00</w:t>
      </w:r>
      <w:r w:rsidRPr="00126CA6">
        <w:rPr>
          <w:rFonts w:ascii="Arial" w:hAnsi="Arial" w:cs="Arial"/>
          <w:sz w:val="20"/>
          <w:szCs w:val="20"/>
        </w:rPr>
        <w:t xml:space="preserve"> – продолжение автобусно-пешеходной экскурсии по центральной части города. </w:t>
      </w:r>
    </w:p>
    <w:p w14:paraId="390E72D6" w14:textId="77777777" w:rsidR="000C6749" w:rsidRPr="00126CA6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ad"/>
          <w:rFonts w:ascii="Arial" w:hAnsi="Arial" w:cs="Arial"/>
          <w:sz w:val="20"/>
          <w:szCs w:val="20"/>
          <w:shd w:val="clear" w:color="auto" w:fill="FFFFFF"/>
        </w:rPr>
        <w:t>Кремль и Троицкий собор – самое сердце Пскова</w:t>
      </w:r>
      <w:r w:rsidRPr="00126CA6">
        <w:rPr>
          <w:rFonts w:ascii="Arial" w:hAnsi="Arial" w:cs="Arial"/>
          <w:sz w:val="20"/>
          <w:szCs w:val="20"/>
          <w:shd w:val="clear" w:color="auto" w:fill="FFFFFF"/>
        </w:rPr>
        <w:t>. Крепость, которой по своей мощности практически нет равных. Вы прогуляетесь среди старинных стен и башен, узнаете загадки Довмонтова города и послушаете рассказы о небывалой силе и храбрости псковских князей, познакомитесь с величественным Троицким собором и его сокровищами: чудотворными иконами и уникальным семиярусным иконостасом.</w:t>
      </w:r>
    </w:p>
    <w:p w14:paraId="7A585A60" w14:textId="77777777" w:rsidR="000C6749" w:rsidRPr="00126CA6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ad"/>
          <w:rFonts w:ascii="Arial" w:hAnsi="Arial" w:cs="Arial"/>
          <w:sz w:val="20"/>
          <w:szCs w:val="20"/>
        </w:rPr>
        <w:t>Покровский угол: Покровская башня и церковь Покрова и Рождества от Пролома</w:t>
      </w:r>
      <w:r w:rsidRPr="00126CA6">
        <w:rPr>
          <w:rFonts w:ascii="Arial" w:hAnsi="Arial" w:cs="Arial"/>
          <w:sz w:val="20"/>
          <w:szCs w:val="20"/>
        </w:rPr>
        <w:t> – вы увидите место славной победы псковичей над польским королем Стефаном Баторием, узнаете самые интересные захватывающие моменты этого сражения, посмотрите на одну из самых больших башен во всей Европе – Покровскую. Сможете зайди в уникальную двойную церковь, внесенную в список наследия ЮНЕСКО –церковь Покрова и Рождества от Пролома.</w:t>
      </w:r>
    </w:p>
    <w:p w14:paraId="2A9009FD" w14:textId="77777777" w:rsidR="000C6749" w:rsidRPr="00126CA6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ad"/>
          <w:rFonts w:ascii="Arial" w:hAnsi="Arial" w:cs="Arial"/>
          <w:sz w:val="20"/>
          <w:szCs w:val="20"/>
        </w:rPr>
        <w:t>Храмы XV-XVI века центральной части города</w:t>
      </w:r>
      <w:r w:rsidRPr="00126CA6">
        <w:rPr>
          <w:rFonts w:ascii="Arial" w:hAnsi="Arial" w:cs="Arial"/>
          <w:sz w:val="20"/>
          <w:szCs w:val="20"/>
        </w:rPr>
        <w:t> – Псков не зря называют «городом церквей». На протяжении всего маршрута вы будете видеть храмы совершенно особой псковской школы архитектуры. Узнаете, как же это строить «по-псковски», что такое «поребрик-бегунок-поребрик», и почему псковичи любили звонницы, а не колокольни.</w:t>
      </w:r>
    </w:p>
    <w:p w14:paraId="72DC0526" w14:textId="77777777" w:rsidR="000C6749" w:rsidRPr="00126CA6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ad"/>
          <w:rFonts w:ascii="Arial" w:hAnsi="Arial" w:cs="Arial"/>
          <w:sz w:val="20"/>
          <w:szCs w:val="20"/>
        </w:rPr>
        <w:t>Памятник княгине Ольге, Двум капитанам, Скобарю</w:t>
      </w:r>
      <w:r w:rsidRPr="00126CA6">
        <w:rPr>
          <w:rFonts w:ascii="Arial" w:hAnsi="Arial" w:cs="Arial"/>
          <w:sz w:val="20"/>
          <w:szCs w:val="20"/>
        </w:rPr>
        <w:t> – три памятника и три совершенно разные истории ждут вас. Легенда об основании Пскова, и как обычная девушка стала Великой княгиней Киевской. История про город Энск, который был прототипом Пскова в романе В. Каверина «Два капитана». И загадка – кто такие скобари – провинциальные невежи или искусные кузнецы?</w:t>
      </w:r>
    </w:p>
    <w:p w14:paraId="7DBE85A0" w14:textId="77777777" w:rsidR="000C6749" w:rsidRPr="00126CA6" w:rsidRDefault="000C6749" w:rsidP="000C6749">
      <w:pPr>
        <w:pStyle w:val="ae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ad"/>
          <w:rFonts w:ascii="Arial" w:hAnsi="Arial" w:cs="Arial"/>
          <w:sz w:val="20"/>
          <w:szCs w:val="20"/>
        </w:rPr>
        <w:t>Гражданская архитектура губернского периода</w:t>
      </w:r>
      <w:r w:rsidRPr="00126CA6">
        <w:rPr>
          <w:rFonts w:ascii="Arial" w:hAnsi="Arial" w:cs="Arial"/>
          <w:sz w:val="20"/>
          <w:szCs w:val="20"/>
        </w:rPr>
        <w:t> – мы покажем вам постройки гражданской архитектуры, отражающей жизнь губернского, дореволюционного Пскова. Города, который был практически уничтожен в годы ВОВ.</w:t>
      </w:r>
    </w:p>
    <w:p w14:paraId="1266F8AA" w14:textId="793682A7" w:rsidR="007158E9" w:rsidRPr="0032395E" w:rsidRDefault="00D41A1F" w:rsidP="00D41A1F">
      <w:pPr>
        <w:ind w:left="-709"/>
        <w:jc w:val="both"/>
        <w:rPr>
          <w:rFonts w:ascii="Arial" w:hAnsi="Arial" w:cs="Arial"/>
          <w:sz w:val="20"/>
          <w:szCs w:val="20"/>
        </w:rPr>
      </w:pPr>
      <w:r w:rsidRPr="000C674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18:00</w:t>
      </w:r>
      <w:r w:rsidRPr="0032395E">
        <w:rPr>
          <w:rFonts w:ascii="Arial" w:eastAsia="Times New Roman" w:hAnsi="Arial" w:cs="Arial"/>
          <w:sz w:val="20"/>
          <w:szCs w:val="20"/>
          <w:lang w:eastAsia="ru-RU"/>
        </w:rPr>
        <w:t> – окончание программы, трансфер в отель</w:t>
      </w:r>
      <w:r w:rsidR="0032395E" w:rsidRPr="0032395E">
        <w:rPr>
          <w:rFonts w:ascii="Arial" w:hAnsi="Arial" w:cs="Arial"/>
          <w:sz w:val="20"/>
          <w:szCs w:val="20"/>
        </w:rPr>
        <w:t>. Свободное время.</w:t>
      </w:r>
    </w:p>
    <w:p w14:paraId="135E5BCA" w14:textId="77777777" w:rsidR="00F01292" w:rsidRPr="00061B49" w:rsidRDefault="00F01292" w:rsidP="00F01292">
      <w:pPr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3 день</w:t>
      </w:r>
    </w:p>
    <w:p w14:paraId="25F4198B" w14:textId="77777777" w:rsidR="00F01292" w:rsidRPr="00CA1AA1" w:rsidRDefault="00F01292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08:00</w:t>
      </w:r>
      <w:r w:rsidRPr="00CA1AA1">
        <w:rPr>
          <w:rFonts w:ascii="Arial" w:hAnsi="Arial" w:cs="Arial"/>
          <w:sz w:val="20"/>
          <w:szCs w:val="20"/>
        </w:rPr>
        <w:t xml:space="preserve"> – </w:t>
      </w:r>
      <w:r w:rsidRPr="00061B49">
        <w:rPr>
          <w:rFonts w:ascii="Arial" w:hAnsi="Arial" w:cs="Arial"/>
          <w:b/>
          <w:sz w:val="20"/>
          <w:szCs w:val="20"/>
        </w:rPr>
        <w:t>09:00</w:t>
      </w:r>
      <w:r w:rsidRPr="00CA1AA1">
        <w:rPr>
          <w:rFonts w:ascii="Arial" w:hAnsi="Arial" w:cs="Arial"/>
          <w:sz w:val="20"/>
          <w:szCs w:val="20"/>
        </w:rPr>
        <w:t xml:space="preserve"> – завтрак в отеле.</w:t>
      </w:r>
    </w:p>
    <w:p w14:paraId="2084B613" w14:textId="77777777" w:rsidR="00F01292" w:rsidRPr="00CA1AA1" w:rsidRDefault="00F01292" w:rsidP="00F01292">
      <w:pPr>
        <w:ind w:left="-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61B49">
        <w:rPr>
          <w:rFonts w:ascii="Arial" w:hAnsi="Arial" w:cs="Arial"/>
          <w:b/>
          <w:sz w:val="20"/>
          <w:szCs w:val="20"/>
        </w:rPr>
        <w:t>09:00</w:t>
      </w:r>
      <w:r w:rsidRPr="00CA1AA1">
        <w:rPr>
          <w:rFonts w:ascii="Arial" w:hAnsi="Arial" w:cs="Arial"/>
          <w:sz w:val="20"/>
          <w:szCs w:val="20"/>
        </w:rPr>
        <w:t xml:space="preserve"> – </w:t>
      </w:r>
      <w:r w:rsidRPr="00061B49">
        <w:rPr>
          <w:rFonts w:ascii="Arial" w:hAnsi="Arial" w:cs="Arial"/>
          <w:b/>
          <w:sz w:val="20"/>
          <w:szCs w:val="20"/>
        </w:rPr>
        <w:t xml:space="preserve">отправление на экскурсию </w:t>
      </w:r>
      <w:r w:rsidRPr="00061B4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 Пушкинские Горы.</w:t>
      </w:r>
      <w:r w:rsidRPr="00CA1A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1E49C2CF" w14:textId="77777777" w:rsidR="00F01292" w:rsidRDefault="00F01292" w:rsidP="00F01292">
      <w:pPr>
        <w:ind w:left="-709"/>
        <w:jc w:val="both"/>
        <w:rPr>
          <w:rFonts w:ascii="Arial" w:hAnsi="Arial" w:cs="Arial"/>
          <w:noProof/>
          <w:sz w:val="20"/>
          <w:szCs w:val="20"/>
        </w:rPr>
      </w:pPr>
      <w:r w:rsidRPr="006D684C">
        <w:rPr>
          <w:rFonts w:ascii="Arial" w:hAnsi="Arial" w:cs="Arial"/>
          <w:sz w:val="20"/>
          <w:szCs w:val="20"/>
        </w:rPr>
        <w:t>«Вновь я посетил…» — писал Александр Сергеевич Пушкин, заново наслаждаясь красотами своего родового имения и печалясь о том, как быстротечно время</w:t>
      </w:r>
      <w:r>
        <w:rPr>
          <w:rFonts w:ascii="Arial" w:hAnsi="Arial" w:cs="Arial"/>
          <w:sz w:val="20"/>
          <w:szCs w:val="20"/>
        </w:rPr>
        <w:t>.</w:t>
      </w:r>
    </w:p>
    <w:p w14:paraId="0EC332C1" w14:textId="77777777" w:rsidR="00F01292" w:rsidRPr="00CA1AA1" w:rsidRDefault="00F01292" w:rsidP="00F01292">
      <w:pPr>
        <w:ind w:left="-709"/>
        <w:jc w:val="both"/>
        <w:rPr>
          <w:rFonts w:ascii="Arial" w:hAnsi="Arial" w:cs="Arial"/>
          <w:noProof/>
          <w:sz w:val="20"/>
          <w:szCs w:val="20"/>
        </w:rPr>
      </w:pPr>
      <w:r w:rsidRPr="00CA1AA1">
        <w:rPr>
          <w:rFonts w:ascii="Arial" w:hAnsi="Arial" w:cs="Arial"/>
          <w:noProof/>
          <w:sz w:val="20"/>
          <w:szCs w:val="20"/>
        </w:rPr>
        <w:t>Побывать на Псковской земле и прочувствовать её до конца невозможно без посещения уникального историко-литературного и природно-ландшафтного музея-заповедника им. А.С. Пушкина. Здесь, на отчей земле, Пушкин получил импульс всему своему творчеству в дальнейшем. Пушкинские Горы были для великого поэта родным домом, кабинетом, приютом спокойствия, трудов и вдохновения. Мы посетим «поэта дом опальный» в Михайловском, последнее пристанище великого русского гения — его могилу у стен Успенской церкви Святогорского монастыря, а также, усадьбу ближайших друзей Александра Сергеевича, семьи Осиповых-Вульф, – «дом Лариных» в Тригорском.</w:t>
      </w:r>
    </w:p>
    <w:p w14:paraId="717EC863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09:00 – 11:00 – переезд в </w:t>
      </w:r>
      <w:r w:rsidRPr="00CA1AA1">
        <w:rPr>
          <w:rFonts w:ascii="Arial" w:hAnsi="Arial" w:cs="Arial"/>
          <w:color w:val="000000"/>
          <w:sz w:val="20"/>
          <w:szCs w:val="20"/>
          <w:shd w:val="clear" w:color="auto" w:fill="FFFFFF"/>
        </w:rPr>
        <w:t>Пушкинские Горы</w:t>
      </w:r>
      <w:r w:rsidRPr="00CA1AA1">
        <w:rPr>
          <w:rFonts w:ascii="Arial" w:hAnsi="Arial" w:cs="Arial"/>
          <w:sz w:val="20"/>
          <w:szCs w:val="20"/>
        </w:rPr>
        <w:t xml:space="preserve"> (120 км). Трассовая экскурсия.  </w:t>
      </w:r>
    </w:p>
    <w:p w14:paraId="27DA7999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11:00 – 13:00 – экскурсия по усадьбе Михайловское. </w:t>
      </w:r>
    </w:p>
    <w:p w14:paraId="0377B156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13:15 – 14:00 – экскурсия по Святогорскому монастырю с посещением могилы А.С. Пушкина. </w:t>
      </w:r>
    </w:p>
    <w:p w14:paraId="21DAE00C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14:15 – 15:00 – </w:t>
      </w:r>
      <w:r w:rsidRPr="00403541">
        <w:rPr>
          <w:rFonts w:ascii="Arial" w:hAnsi="Arial" w:cs="Arial"/>
          <w:b/>
          <w:sz w:val="20"/>
          <w:szCs w:val="20"/>
        </w:rPr>
        <w:t>обед в Пушкинских Горах.</w:t>
      </w:r>
      <w:r w:rsidRPr="00CA1AA1">
        <w:rPr>
          <w:rFonts w:ascii="Arial" w:hAnsi="Arial" w:cs="Arial"/>
          <w:sz w:val="20"/>
          <w:szCs w:val="20"/>
        </w:rPr>
        <w:t xml:space="preserve"> </w:t>
      </w:r>
    </w:p>
    <w:p w14:paraId="64D201DA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>15:30 – 17:30 – экскурсия по усадьбе Тригорское.</w:t>
      </w:r>
    </w:p>
    <w:p w14:paraId="679DEBB3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>17:30 – отправление в Псков (120 км).</w:t>
      </w:r>
    </w:p>
    <w:p w14:paraId="30681442" w14:textId="533B2D44" w:rsidR="00F01292" w:rsidRDefault="00F01292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 xml:space="preserve">После </w:t>
      </w:r>
      <w:r>
        <w:rPr>
          <w:rFonts w:ascii="Arial" w:hAnsi="Arial" w:cs="Arial"/>
          <w:b/>
          <w:sz w:val="20"/>
          <w:szCs w:val="20"/>
        </w:rPr>
        <w:t>1</w:t>
      </w:r>
      <w:r w:rsidR="007158E9">
        <w:rPr>
          <w:rFonts w:ascii="Arial" w:hAnsi="Arial" w:cs="Arial"/>
          <w:b/>
          <w:sz w:val="20"/>
          <w:szCs w:val="20"/>
        </w:rPr>
        <w:t>9</w:t>
      </w:r>
      <w:r w:rsidRPr="00061B49">
        <w:rPr>
          <w:rFonts w:ascii="Arial" w:hAnsi="Arial" w:cs="Arial"/>
          <w:b/>
          <w:sz w:val="20"/>
          <w:szCs w:val="20"/>
        </w:rPr>
        <w:t>:</w:t>
      </w:r>
      <w:r w:rsidR="00275FAF">
        <w:rPr>
          <w:rFonts w:ascii="Arial" w:hAnsi="Arial" w:cs="Arial"/>
          <w:b/>
          <w:sz w:val="20"/>
          <w:szCs w:val="20"/>
        </w:rPr>
        <w:t>00</w:t>
      </w:r>
      <w:r w:rsidRPr="00CA1AA1">
        <w:rPr>
          <w:rFonts w:ascii="Arial" w:hAnsi="Arial" w:cs="Arial"/>
          <w:sz w:val="20"/>
          <w:szCs w:val="20"/>
        </w:rPr>
        <w:t xml:space="preserve"> – трансфер в отель. Свободное время.</w:t>
      </w:r>
    </w:p>
    <w:p w14:paraId="23DE06D6" w14:textId="77777777" w:rsidR="00F01292" w:rsidRDefault="00F01292" w:rsidP="00F01292">
      <w:pPr>
        <w:ind w:left="-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 день</w:t>
      </w:r>
    </w:p>
    <w:p w14:paraId="17B917F0" w14:textId="77777777" w:rsidR="00F01292" w:rsidRPr="007158E9" w:rsidRDefault="00F01292" w:rsidP="00F01292">
      <w:pPr>
        <w:ind w:left="-709"/>
        <w:jc w:val="both"/>
        <w:rPr>
          <w:rFonts w:ascii="Arial" w:hAnsi="Arial" w:cs="Arial"/>
          <w:b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08:00</w:t>
      </w:r>
      <w:r w:rsidRPr="00CA1AA1">
        <w:rPr>
          <w:rFonts w:ascii="Arial" w:hAnsi="Arial" w:cs="Arial"/>
          <w:sz w:val="20"/>
          <w:szCs w:val="20"/>
        </w:rPr>
        <w:t xml:space="preserve"> – </w:t>
      </w:r>
      <w:r w:rsidRPr="00061B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0</w:t>
      </w:r>
      <w:r w:rsidRPr="00061B49">
        <w:rPr>
          <w:rFonts w:ascii="Arial" w:hAnsi="Arial" w:cs="Arial"/>
          <w:b/>
          <w:sz w:val="20"/>
          <w:szCs w:val="20"/>
        </w:rPr>
        <w:t>:30</w:t>
      </w:r>
      <w:r w:rsidRPr="00CA1AA1">
        <w:rPr>
          <w:rFonts w:ascii="Arial" w:hAnsi="Arial" w:cs="Arial"/>
          <w:sz w:val="20"/>
          <w:szCs w:val="20"/>
        </w:rPr>
        <w:t xml:space="preserve"> – завтрак в отеле. Свободное время. </w:t>
      </w:r>
      <w:r w:rsidR="007158E9">
        <w:rPr>
          <w:rFonts w:ascii="Arial" w:hAnsi="Arial" w:cs="Arial"/>
          <w:b/>
          <w:sz w:val="20"/>
          <w:szCs w:val="20"/>
        </w:rPr>
        <w:t>Освобождение номеров.</w:t>
      </w:r>
    </w:p>
    <w:p w14:paraId="32D7FDA6" w14:textId="77777777" w:rsidR="00F01292" w:rsidRPr="00CA1AA1" w:rsidRDefault="00F01292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11:30</w:t>
      </w:r>
      <w:r w:rsidRPr="00CA1AA1">
        <w:rPr>
          <w:rFonts w:ascii="Arial" w:hAnsi="Arial" w:cs="Arial"/>
          <w:sz w:val="20"/>
          <w:szCs w:val="20"/>
        </w:rPr>
        <w:t xml:space="preserve"> – </w:t>
      </w:r>
      <w:r w:rsidRPr="00061B49">
        <w:rPr>
          <w:rFonts w:ascii="Arial" w:hAnsi="Arial" w:cs="Arial"/>
          <w:b/>
          <w:sz w:val="20"/>
          <w:szCs w:val="20"/>
        </w:rPr>
        <w:t>отправление на экскурсию в Избо</w:t>
      </w:r>
      <w:r>
        <w:rPr>
          <w:rFonts w:ascii="Arial" w:hAnsi="Arial" w:cs="Arial"/>
          <w:b/>
          <w:sz w:val="20"/>
          <w:szCs w:val="20"/>
        </w:rPr>
        <w:t>́</w:t>
      </w:r>
      <w:r w:rsidRPr="00061B49">
        <w:rPr>
          <w:rFonts w:ascii="Arial" w:hAnsi="Arial" w:cs="Arial"/>
          <w:b/>
          <w:sz w:val="20"/>
          <w:szCs w:val="20"/>
        </w:rPr>
        <w:t>рск и Печоры.</w:t>
      </w:r>
      <w:r w:rsidRPr="00CA1AA1">
        <w:rPr>
          <w:rFonts w:ascii="Arial" w:hAnsi="Arial" w:cs="Arial"/>
          <w:sz w:val="20"/>
          <w:szCs w:val="20"/>
        </w:rPr>
        <w:t xml:space="preserve"> </w:t>
      </w:r>
      <w:r w:rsidR="007158E9" w:rsidRPr="007158E9">
        <w:rPr>
          <w:rFonts w:ascii="Arial" w:hAnsi="Arial" w:cs="Arial"/>
          <w:b/>
          <w:sz w:val="20"/>
          <w:szCs w:val="20"/>
        </w:rPr>
        <w:t>Посадка в автобус с багажом.</w:t>
      </w:r>
    </w:p>
    <w:p w14:paraId="232A8A45" w14:textId="77777777" w:rsidR="00F01292" w:rsidRPr="00CA1AA1" w:rsidRDefault="00F01292" w:rsidP="00F01292">
      <w:pPr>
        <w:ind w:left="-709"/>
        <w:jc w:val="both"/>
        <w:rPr>
          <w:rFonts w:ascii="Arial" w:hAnsi="Arial" w:cs="Arial"/>
          <w:noProof/>
          <w:sz w:val="20"/>
          <w:szCs w:val="20"/>
        </w:rPr>
      </w:pPr>
      <w:r w:rsidRPr="00CA1AA1">
        <w:rPr>
          <w:rFonts w:ascii="Arial" w:hAnsi="Arial" w:cs="Arial"/>
          <w:noProof/>
          <w:sz w:val="20"/>
          <w:szCs w:val="20"/>
        </w:rPr>
        <w:t xml:space="preserve">Рядом с Псковом, всего в 30 километрах, расположилась деревня Старый Изборск. Между прочим, в Средние века Изборск был крупным городом, через который проходили торговые пути, и входил в 10 древнейших городов Руси (первое упоминание Изборска в летописи датируется 862 годом). В 20 километрах от Изборска, на самой границе России, находится жемчужина Псковской земли – Свято-Успенский Псково-Печерский мужской монастырь. Единственный монастырь во всей России, где с 1473 года служба идет беспрестанно. Монастырь действовал и в годы Советской власти, и в годы Великой Отечественной Войны. Но наш монастырь это не только святая обитель, но и крепость, которая воевала от времен Ивана Грозного и до времен Петра I. </w:t>
      </w:r>
    </w:p>
    <w:p w14:paraId="32073F0D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>11:30 – 12:00 – переезд в Избо</w:t>
      </w:r>
      <w:r>
        <w:rPr>
          <w:rFonts w:ascii="Arial" w:hAnsi="Arial" w:cs="Arial"/>
          <w:sz w:val="20"/>
          <w:szCs w:val="20"/>
        </w:rPr>
        <w:t>́</w:t>
      </w:r>
      <w:r w:rsidRPr="00CA1AA1">
        <w:rPr>
          <w:rFonts w:ascii="Arial" w:hAnsi="Arial" w:cs="Arial"/>
          <w:sz w:val="20"/>
          <w:szCs w:val="20"/>
        </w:rPr>
        <w:t xml:space="preserve">рск (30 км). Трассовая экскурсия.  </w:t>
      </w:r>
    </w:p>
    <w:p w14:paraId="5B0AA239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>12:00 – 14:00 – экскурсия в Избо</w:t>
      </w:r>
      <w:r>
        <w:rPr>
          <w:rFonts w:ascii="Arial" w:hAnsi="Arial" w:cs="Arial"/>
          <w:sz w:val="20"/>
          <w:szCs w:val="20"/>
        </w:rPr>
        <w:t>́</w:t>
      </w:r>
      <w:r w:rsidRPr="00CA1AA1">
        <w:rPr>
          <w:rFonts w:ascii="Arial" w:hAnsi="Arial" w:cs="Arial"/>
          <w:sz w:val="20"/>
          <w:szCs w:val="20"/>
        </w:rPr>
        <w:t>рске (Избо</w:t>
      </w:r>
      <w:r>
        <w:rPr>
          <w:rFonts w:ascii="Arial" w:hAnsi="Arial" w:cs="Arial"/>
          <w:sz w:val="20"/>
          <w:szCs w:val="20"/>
        </w:rPr>
        <w:t>́</w:t>
      </w:r>
      <w:r w:rsidRPr="00CA1AA1">
        <w:rPr>
          <w:rFonts w:ascii="Arial" w:hAnsi="Arial" w:cs="Arial"/>
          <w:sz w:val="20"/>
          <w:szCs w:val="20"/>
        </w:rPr>
        <w:t xml:space="preserve">рская крепость </w:t>
      </w:r>
      <w:r w:rsidRPr="00CA1AA1">
        <w:rPr>
          <w:rFonts w:ascii="Arial" w:hAnsi="Arial" w:cs="Arial"/>
          <w:sz w:val="20"/>
          <w:szCs w:val="20"/>
          <w:lang w:val="en-US"/>
        </w:rPr>
        <w:t>XIV</w:t>
      </w:r>
      <w:r w:rsidRPr="00CA1AA1">
        <w:rPr>
          <w:rFonts w:ascii="Arial" w:hAnsi="Arial" w:cs="Arial"/>
          <w:sz w:val="20"/>
          <w:szCs w:val="20"/>
        </w:rPr>
        <w:t>-</w:t>
      </w:r>
      <w:r w:rsidRPr="00CA1AA1">
        <w:rPr>
          <w:rFonts w:ascii="Arial" w:hAnsi="Arial" w:cs="Arial"/>
          <w:sz w:val="20"/>
          <w:szCs w:val="20"/>
          <w:lang w:val="en-US"/>
        </w:rPr>
        <w:t>XVI</w:t>
      </w:r>
      <w:r w:rsidRPr="00CA1AA1">
        <w:rPr>
          <w:rFonts w:ascii="Arial" w:hAnsi="Arial" w:cs="Arial"/>
          <w:sz w:val="20"/>
          <w:szCs w:val="20"/>
        </w:rPr>
        <w:t xml:space="preserve"> вв., Словенские ключи).  </w:t>
      </w:r>
    </w:p>
    <w:p w14:paraId="41FE5001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14:00 – 14:30 – переезд в Печоры (20 км). Трассовая экскурсия.  </w:t>
      </w:r>
    </w:p>
    <w:p w14:paraId="54501466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14:30 – 15:15 – </w:t>
      </w:r>
      <w:r w:rsidRPr="00403541">
        <w:rPr>
          <w:rFonts w:ascii="Arial" w:hAnsi="Arial" w:cs="Arial"/>
          <w:b/>
          <w:sz w:val="20"/>
          <w:szCs w:val="20"/>
        </w:rPr>
        <w:t>обед в Печорах.</w:t>
      </w:r>
      <w:r w:rsidRPr="00CA1AA1">
        <w:rPr>
          <w:rFonts w:ascii="Arial" w:hAnsi="Arial" w:cs="Arial"/>
          <w:sz w:val="20"/>
          <w:szCs w:val="20"/>
        </w:rPr>
        <w:t xml:space="preserve"> </w:t>
      </w:r>
    </w:p>
    <w:p w14:paraId="1F2B6553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15:30 – 17:15 – посещение Псково-Печерского монастыря. Экскурсия, свободное время. </w:t>
      </w:r>
    </w:p>
    <w:p w14:paraId="5EDAD394" w14:textId="77777777" w:rsidR="00F01292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17:30 – выезд в Псков (52 км). </w:t>
      </w:r>
    </w:p>
    <w:p w14:paraId="0BF3B7F9" w14:textId="77777777" w:rsidR="00F01292" w:rsidRPr="00CA1AA1" w:rsidRDefault="007158E9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После </w:t>
      </w:r>
      <w:r w:rsidR="00F01292" w:rsidRPr="00061B49">
        <w:rPr>
          <w:rFonts w:ascii="Arial" w:hAnsi="Arial" w:cs="Arial"/>
          <w:b/>
          <w:sz w:val="20"/>
          <w:szCs w:val="20"/>
        </w:rPr>
        <w:t>1</w:t>
      </w:r>
      <w:r w:rsidR="00F01292">
        <w:rPr>
          <w:rFonts w:ascii="Arial" w:hAnsi="Arial" w:cs="Arial"/>
          <w:b/>
          <w:sz w:val="20"/>
          <w:szCs w:val="20"/>
        </w:rPr>
        <w:t>8</w:t>
      </w:r>
      <w:r w:rsidR="00F01292" w:rsidRPr="00061B49">
        <w:rPr>
          <w:rFonts w:ascii="Arial" w:hAnsi="Arial" w:cs="Arial"/>
          <w:b/>
          <w:sz w:val="20"/>
          <w:szCs w:val="20"/>
        </w:rPr>
        <w:t>:</w:t>
      </w:r>
      <w:r w:rsidR="00F01292">
        <w:rPr>
          <w:rFonts w:ascii="Arial" w:hAnsi="Arial" w:cs="Arial"/>
          <w:b/>
          <w:sz w:val="20"/>
          <w:szCs w:val="20"/>
        </w:rPr>
        <w:t>30</w:t>
      </w:r>
      <w:r w:rsidR="00F01292" w:rsidRPr="00CA1AA1">
        <w:rPr>
          <w:rFonts w:ascii="Arial" w:hAnsi="Arial" w:cs="Arial"/>
          <w:sz w:val="20"/>
          <w:szCs w:val="20"/>
        </w:rPr>
        <w:t xml:space="preserve"> – окончание программы, трансфер на ж/д вокзал. </w:t>
      </w:r>
    </w:p>
    <w:p w14:paraId="1FE591D1" w14:textId="1004D108" w:rsidR="003342E4" w:rsidRPr="004E49D1" w:rsidRDefault="003342E4" w:rsidP="003342E4">
      <w:pPr>
        <w:ind w:left="-709"/>
        <w:jc w:val="both"/>
        <w:rPr>
          <w:rStyle w:val="ad"/>
          <w:rFonts w:ascii="Arial" w:hAnsi="Arial" w:cs="Arial"/>
          <w:sz w:val="20"/>
          <w:szCs w:val="20"/>
        </w:rPr>
      </w:pPr>
      <w:r w:rsidRPr="004E49D1">
        <w:rPr>
          <w:rStyle w:val="ad"/>
          <w:rFonts w:ascii="Arial" w:hAnsi="Arial" w:cs="Arial"/>
          <w:sz w:val="20"/>
          <w:szCs w:val="20"/>
        </w:rPr>
        <w:t>19:32</w:t>
      </w:r>
      <w:r w:rsidRPr="004E49D1">
        <w:rPr>
          <w:rFonts w:ascii="Arial" w:hAnsi="Arial" w:cs="Arial"/>
          <w:sz w:val="20"/>
          <w:szCs w:val="20"/>
        </w:rPr>
        <w:t> – отправление поезда </w:t>
      </w:r>
      <w:r w:rsidRPr="004E49D1">
        <w:rPr>
          <w:rStyle w:val="ad"/>
          <w:rFonts w:ascii="Arial" w:hAnsi="Arial" w:cs="Arial"/>
          <w:sz w:val="20"/>
          <w:szCs w:val="20"/>
        </w:rPr>
        <w:t>№81</w:t>
      </w:r>
      <w:r w:rsidR="00385AF1">
        <w:rPr>
          <w:rStyle w:val="ad"/>
          <w:rFonts w:ascii="Arial" w:hAnsi="Arial" w:cs="Arial"/>
          <w:sz w:val="20"/>
          <w:szCs w:val="20"/>
        </w:rPr>
        <w:t>4В</w:t>
      </w:r>
      <w:r w:rsidRPr="004E49D1">
        <w:rPr>
          <w:rFonts w:ascii="Arial" w:hAnsi="Arial" w:cs="Arial"/>
          <w:sz w:val="20"/>
          <w:szCs w:val="20"/>
        </w:rPr>
        <w:t> </w:t>
      </w:r>
      <w:r w:rsidRPr="004E49D1">
        <w:rPr>
          <w:rStyle w:val="ad"/>
          <w:rFonts w:ascii="Arial" w:hAnsi="Arial" w:cs="Arial"/>
          <w:sz w:val="20"/>
          <w:szCs w:val="20"/>
        </w:rPr>
        <w:t>«ЛАСТОЧКА» </w:t>
      </w:r>
      <w:r w:rsidRPr="004E49D1">
        <w:rPr>
          <w:rFonts w:ascii="Arial" w:hAnsi="Arial" w:cs="Arial"/>
          <w:sz w:val="20"/>
          <w:szCs w:val="20"/>
        </w:rPr>
        <w:t>в Санкт-Петербург</w:t>
      </w:r>
      <w:r w:rsidRPr="004E49D1">
        <w:rPr>
          <w:rStyle w:val="ad"/>
          <w:rFonts w:ascii="Arial" w:hAnsi="Arial" w:cs="Arial"/>
          <w:sz w:val="20"/>
          <w:szCs w:val="20"/>
        </w:rPr>
        <w:t>.</w:t>
      </w:r>
    </w:p>
    <w:p w14:paraId="4517C7E8" w14:textId="3B7BC870" w:rsidR="00F01292" w:rsidRDefault="00F01292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В стоимость тура входит:</w:t>
      </w:r>
      <w:r w:rsidRPr="00CA1AA1">
        <w:rPr>
          <w:rFonts w:ascii="Arial" w:hAnsi="Arial" w:cs="Arial"/>
          <w:sz w:val="20"/>
          <w:szCs w:val="20"/>
        </w:rPr>
        <w:t xml:space="preserve"> встреча и проводы на ж/д вокзале, размещение в отеле</w:t>
      </w:r>
      <w:r w:rsidR="007158E9">
        <w:rPr>
          <w:rFonts w:ascii="Arial" w:hAnsi="Arial" w:cs="Arial"/>
          <w:sz w:val="20"/>
          <w:szCs w:val="20"/>
        </w:rPr>
        <w:t xml:space="preserve"> 3 ночи</w:t>
      </w:r>
      <w:r w:rsidRPr="00CA1AA1">
        <w:rPr>
          <w:rFonts w:ascii="Arial" w:hAnsi="Arial" w:cs="Arial"/>
          <w:sz w:val="20"/>
          <w:szCs w:val="20"/>
        </w:rPr>
        <w:t xml:space="preserve"> (номер выбранной категории), </w:t>
      </w:r>
      <w:r>
        <w:rPr>
          <w:rFonts w:ascii="Arial" w:hAnsi="Arial" w:cs="Arial"/>
          <w:sz w:val="20"/>
          <w:szCs w:val="20"/>
        </w:rPr>
        <w:t xml:space="preserve">расширенная </w:t>
      </w:r>
      <w:r w:rsidRPr="00CA1AA1">
        <w:rPr>
          <w:rFonts w:ascii="Arial" w:hAnsi="Arial" w:cs="Arial"/>
          <w:sz w:val="20"/>
          <w:szCs w:val="20"/>
        </w:rPr>
        <w:t>автобусно-пешеходная экскурсия по Пскову</w:t>
      </w:r>
      <w:r w:rsidR="00D41A1F">
        <w:rPr>
          <w:rFonts w:ascii="Arial" w:hAnsi="Arial" w:cs="Arial"/>
          <w:sz w:val="20"/>
          <w:szCs w:val="20"/>
        </w:rPr>
        <w:t xml:space="preserve"> «Большой Псков»</w:t>
      </w:r>
      <w:r w:rsidRPr="00CA1AA1">
        <w:rPr>
          <w:rFonts w:ascii="Arial" w:hAnsi="Arial" w:cs="Arial"/>
          <w:sz w:val="20"/>
          <w:szCs w:val="20"/>
        </w:rPr>
        <w:t>, экскурсия в Избо</w:t>
      </w:r>
      <w:r>
        <w:rPr>
          <w:rFonts w:ascii="Arial" w:hAnsi="Arial" w:cs="Arial"/>
          <w:sz w:val="20"/>
          <w:szCs w:val="20"/>
        </w:rPr>
        <w:t>́</w:t>
      </w:r>
      <w:r w:rsidRPr="00CA1AA1">
        <w:rPr>
          <w:rFonts w:ascii="Arial" w:hAnsi="Arial" w:cs="Arial"/>
          <w:sz w:val="20"/>
          <w:szCs w:val="20"/>
        </w:rPr>
        <w:t xml:space="preserve">рск и Печоры, экскурсия в Пушкинские горы, экскурсия </w:t>
      </w:r>
      <w:r>
        <w:rPr>
          <w:rFonts w:ascii="Arial" w:hAnsi="Arial" w:cs="Arial"/>
          <w:sz w:val="20"/>
          <w:szCs w:val="20"/>
        </w:rPr>
        <w:t>в г. Остров</w:t>
      </w:r>
      <w:r w:rsidRPr="00CA1AA1">
        <w:rPr>
          <w:rFonts w:ascii="Arial" w:hAnsi="Arial" w:cs="Arial"/>
          <w:sz w:val="20"/>
          <w:szCs w:val="20"/>
        </w:rPr>
        <w:t xml:space="preserve">, входные билеты на платные объекты, пакет питания: </w:t>
      </w:r>
      <w:r w:rsidR="001763B6">
        <w:rPr>
          <w:rFonts w:ascii="Arial" w:hAnsi="Arial" w:cs="Arial"/>
          <w:sz w:val="20"/>
          <w:szCs w:val="20"/>
        </w:rPr>
        <w:t>3</w:t>
      </w:r>
      <w:r w:rsidRPr="00CA1AA1">
        <w:rPr>
          <w:rFonts w:ascii="Arial" w:hAnsi="Arial" w:cs="Arial"/>
          <w:sz w:val="20"/>
          <w:szCs w:val="20"/>
        </w:rPr>
        <w:t xml:space="preserve"> завтрака + 4 обеда, трансферы по программе.</w:t>
      </w:r>
    </w:p>
    <w:p w14:paraId="16C536C0" w14:textId="26D210DC" w:rsidR="001555BC" w:rsidRDefault="001555BC" w:rsidP="00F01292">
      <w:pPr>
        <w:ind w:left="-709"/>
        <w:jc w:val="both"/>
        <w:rPr>
          <w:rFonts w:ascii="Arial" w:hAnsi="Arial" w:cs="Arial"/>
          <w:sz w:val="20"/>
          <w:szCs w:val="20"/>
        </w:rPr>
      </w:pPr>
    </w:p>
    <w:p w14:paraId="5AC2E653" w14:textId="77777777" w:rsidR="001555BC" w:rsidRDefault="001555BC" w:rsidP="001555BC">
      <w:pPr>
        <w:ind w:left="-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Порядок посещения экскурсионных объектов может быть изменен с сохранением полного объема экскурсионной программы.</w:t>
      </w:r>
    </w:p>
    <w:p w14:paraId="3C5CE5F9" w14:textId="1F20B200" w:rsidR="00D41A1F" w:rsidRDefault="00D41A1F" w:rsidP="00D41A1F">
      <w:pPr>
        <w:ind w:left="-567"/>
        <w:rPr>
          <w:rFonts w:ascii="Arial" w:hAnsi="Arial" w:cs="Arial"/>
          <w:b/>
          <w:sz w:val="20"/>
          <w:szCs w:val="20"/>
        </w:rPr>
      </w:pPr>
      <w:r w:rsidRPr="00126CA6">
        <w:rPr>
          <w:rFonts w:ascii="Arial" w:hAnsi="Arial" w:cs="Arial"/>
          <w:b/>
          <w:sz w:val="20"/>
          <w:szCs w:val="20"/>
        </w:rPr>
        <w:t xml:space="preserve">Стоимость тура на 1 человека с учетом программы и проживания: </w:t>
      </w:r>
    </w:p>
    <w:tbl>
      <w:tblPr>
        <w:tblpPr w:leftFromText="180" w:rightFromText="180" w:bottomFromText="200" w:vertAnchor="text" w:horzAnchor="margin" w:tblpXSpec="center" w:tblpY="503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992"/>
        <w:gridCol w:w="426"/>
        <w:gridCol w:w="1559"/>
        <w:gridCol w:w="2127"/>
      </w:tblGrid>
      <w:tr w:rsidR="00A17D0E" w:rsidRPr="00026D84" w14:paraId="2287D8B8" w14:textId="77777777" w:rsidTr="002E0FC2">
        <w:trPr>
          <w:trHeight w:val="429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DF9BA" w14:textId="77777777" w:rsidR="00A17D0E" w:rsidRPr="00026D84" w:rsidRDefault="00A17D0E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Скидка для всех типов размещения:</w:t>
            </w:r>
          </w:p>
          <w:p w14:paraId="1D724BEF" w14:textId="77777777" w:rsidR="00A17D0E" w:rsidRPr="00026D84" w:rsidRDefault="00A17D0E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Скидка для пенсионеров/студентов/детей (с 14 до 18 лет):</w:t>
            </w:r>
          </w:p>
          <w:p w14:paraId="44D7D0F0" w14:textId="77777777" w:rsidR="00A17D0E" w:rsidRPr="00026D84" w:rsidRDefault="00A17D0E" w:rsidP="002E0FC2">
            <w:pPr>
              <w:spacing w:after="0"/>
              <w:ind w:left="746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для ребенка (от 5 до 14 лет):</w:t>
            </w:r>
          </w:p>
        </w:tc>
        <w:tc>
          <w:tcPr>
            <w:tcW w:w="4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75B1C" w14:textId="77777777" w:rsidR="00A17D0E" w:rsidRPr="00026D84" w:rsidRDefault="00A17D0E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BEF056E" w14:textId="77777777" w:rsidR="00A17D0E" w:rsidRPr="00026D84" w:rsidRDefault="00A17D0E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 xml:space="preserve">450 руб. </w:t>
            </w:r>
          </w:p>
          <w:p w14:paraId="2BB03902" w14:textId="77777777" w:rsidR="00A17D0E" w:rsidRPr="00026D84" w:rsidRDefault="00A17D0E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850 руб.</w:t>
            </w:r>
          </w:p>
        </w:tc>
      </w:tr>
      <w:tr w:rsidR="00A17D0E" w:rsidRPr="00026D84" w14:paraId="5155EF0E" w14:textId="77777777" w:rsidTr="002E0FC2">
        <w:trPr>
          <w:trHeight w:val="42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E043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Отель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6E1" w14:textId="77777777" w:rsidR="00A17D0E" w:rsidRPr="00026D84" w:rsidRDefault="00A17D0E" w:rsidP="002E0F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6D84">
              <w:rPr>
                <w:rFonts w:ascii="Arial" w:hAnsi="Arial" w:cs="Arial"/>
                <w:b/>
                <w:sz w:val="20"/>
                <w:szCs w:val="20"/>
              </w:rPr>
              <w:t>Стоимость тура на 1 человека с учетом программы и проживания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E5B9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Завтрак</w:t>
            </w:r>
          </w:p>
        </w:tc>
      </w:tr>
      <w:tr w:rsidR="00A17D0E" w:rsidRPr="00026D84" w14:paraId="77A608FB" w14:textId="77777777" w:rsidTr="002E0FC2">
        <w:trPr>
          <w:trHeight w:val="42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C7DF" w14:textId="77777777" w:rsidR="00A17D0E" w:rsidRPr="00026D84" w:rsidRDefault="00A17D0E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A368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½ </w:t>
            </w:r>
            <w:r w:rsidRPr="00026D84">
              <w:rPr>
                <w:rFonts w:ascii="Arial" w:eastAsia="Calibri" w:hAnsi="Arial" w:cs="Arial"/>
                <w:sz w:val="20"/>
                <w:szCs w:val="20"/>
              </w:rPr>
              <w:t>номера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AE1C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>Доп.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6681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>Одноместное размещение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1FC8" w14:textId="77777777" w:rsidR="00A17D0E" w:rsidRPr="00026D84" w:rsidRDefault="00A17D0E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7D0E" w:rsidRPr="00026D84" w14:paraId="442482E0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7068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Арль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1CEB" w14:textId="65F1DC30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29 500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6D16" w14:textId="69BD507C" w:rsidR="00A17D0E" w:rsidRPr="00026D84" w:rsidRDefault="00180E18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29 400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DFCD" w14:textId="1C05E098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8A39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>Комплексный</w:t>
            </w:r>
          </w:p>
        </w:tc>
      </w:tr>
      <w:tr w:rsidR="00A17D0E" w:rsidRPr="00026D84" w14:paraId="68792459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A0DE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Колос 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4827" w14:textId="32C1C939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34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E267" w14:textId="01C0CC3C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1E9" w14:textId="12D683A7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45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8632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>Комплексный</w:t>
            </w:r>
          </w:p>
        </w:tc>
      </w:tr>
      <w:tr w:rsidR="00A17D0E" w:rsidRPr="00026D84" w14:paraId="2E076C38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51A9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Ольгинская 3*</w:t>
            </w:r>
          </w:p>
          <w:p w14:paraId="2B6D8661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 xml:space="preserve">стандарт улучшенный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03BE" w14:textId="7A38AB12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32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950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54F4" w14:textId="79A82D09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28 300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190A" w14:textId="23B689C0" w:rsidR="00A17D0E" w:rsidRPr="00026D84" w:rsidRDefault="00180E18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40 600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6CF9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A17D0E" w:rsidRPr="00026D84" w14:paraId="5E8D11DE" w14:textId="77777777" w:rsidTr="002E0FC2">
        <w:trPr>
          <w:cantSplit/>
          <w:trHeight w:val="7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5910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Золотая Набережная 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A7E8" w14:textId="25ACE795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34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550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5B1A" w14:textId="3E53948F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DCE5" w14:textId="1BF262BB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46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1EFA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>Комплексный</w:t>
            </w:r>
          </w:p>
        </w:tc>
      </w:tr>
      <w:tr w:rsidR="00A17D0E" w:rsidRPr="00026D84" w14:paraId="250722FD" w14:textId="77777777" w:rsidTr="002E0FC2">
        <w:trPr>
          <w:cantSplit/>
          <w:trHeight w:val="7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6290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Барселона 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243F" w14:textId="1AF2B949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40 450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8158" w14:textId="6573FA69" w:rsidR="00A17D0E" w:rsidRPr="00026D84" w:rsidRDefault="00180E18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28 500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DB7E" w14:textId="00BB7B91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52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5866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A17D0E" w:rsidRPr="00026D84" w14:paraId="5EEF00E2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06E6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Покровский 4*</w:t>
            </w:r>
          </w:p>
          <w:p w14:paraId="36D367DE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 xml:space="preserve">мансардный с доступом в </w:t>
            </w:r>
            <w:r w:rsidRPr="00026D84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026D84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7FF8" w14:textId="559D6AD2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43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4282" w14:textId="17CDEE1F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40E7" w14:textId="520B1661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58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C94A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A17D0E" w:rsidRPr="00026D84" w14:paraId="0090CC39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D89D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Покровский 4*</w:t>
            </w:r>
          </w:p>
          <w:p w14:paraId="6BDFB1D6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 xml:space="preserve">стандарт с доступом в </w:t>
            </w:r>
            <w:r w:rsidRPr="00026D84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026D84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3E6C" w14:textId="095F05AA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44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650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3CB" w14:textId="6094CDF7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1E47" w14:textId="0A973E89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7816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A17D0E" w:rsidRPr="00026D84" w14:paraId="3E1AF511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4D38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 xml:space="preserve">Двор Подзноева 3* </w:t>
            </w:r>
          </w:p>
          <w:p w14:paraId="235A451F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(корпус студии и апартаменты)</w:t>
            </w:r>
          </w:p>
          <w:p w14:paraId="591A8B27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 xml:space="preserve">Без доступа в </w:t>
            </w:r>
            <w:r w:rsidRPr="00026D84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026D84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FA7" w14:textId="22368B21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43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9680" w14:textId="658EB9DE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AEB9" w14:textId="76B66B8B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E3B8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A17D0E" w:rsidRPr="00026D84" w14:paraId="1A16DE95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643E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 xml:space="preserve">Двор Подзноева 4* </w:t>
            </w:r>
          </w:p>
          <w:p w14:paraId="2D6A7AE9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>(главный корпус)</w:t>
            </w:r>
          </w:p>
          <w:p w14:paraId="68FA150F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 xml:space="preserve">стандарт с доступом в </w:t>
            </w:r>
            <w:r w:rsidRPr="00026D84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026D84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C72D" w14:textId="66729CDC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45 800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44F" w14:textId="2ABBF702" w:rsidR="00A17D0E" w:rsidRPr="00026D84" w:rsidRDefault="00180E18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30 900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982B" w14:textId="7C3E6336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65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91EC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A17D0E" w:rsidRPr="00026D84" w14:paraId="749517FB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B76B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Old</w:t>
            </w: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026D84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Estate</w:t>
            </w:r>
            <w:r w:rsidRPr="00026D84">
              <w:rPr>
                <w:rFonts w:ascii="Arial" w:eastAsia="Calibri" w:hAnsi="Arial" w:cs="Arial"/>
                <w:b/>
                <w:sz w:val="20"/>
                <w:szCs w:val="20"/>
              </w:rPr>
              <w:t xml:space="preserve"> 4*</w:t>
            </w:r>
          </w:p>
          <w:p w14:paraId="2B3A740A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 xml:space="preserve">стандарт с доступом в </w:t>
            </w:r>
            <w:r w:rsidRPr="00026D84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026D84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7A52" w14:textId="094A42F5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47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210" w14:textId="2ED67459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33</w:t>
            </w:r>
            <w:r w:rsidR="00180E1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0678" w14:textId="71B5F5BE" w:rsidR="00A17D0E" w:rsidRPr="00026D84" w:rsidRDefault="00297947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67 200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0E73" w14:textId="77777777" w:rsidR="00A17D0E" w:rsidRPr="00026D84" w:rsidRDefault="00A17D0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6D84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</w:tbl>
    <w:p w14:paraId="18C99665" w14:textId="77777777" w:rsidR="00D41A1F" w:rsidRDefault="00D41A1F" w:rsidP="00A17D0E">
      <w:pPr>
        <w:jc w:val="both"/>
        <w:rPr>
          <w:rFonts w:ascii="Arial" w:hAnsi="Arial" w:cs="Arial"/>
          <w:sz w:val="20"/>
          <w:szCs w:val="20"/>
        </w:rPr>
      </w:pPr>
    </w:p>
    <w:sectPr w:rsidR="00D41A1F" w:rsidSect="00F768FF">
      <w:headerReference w:type="default" r:id="rId8"/>
      <w:pgSz w:w="11906" w:h="16838"/>
      <w:pgMar w:top="14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1EC62" w14:textId="77777777" w:rsidR="00EA4947" w:rsidRDefault="00EA4947" w:rsidP="00540C3C">
      <w:pPr>
        <w:spacing w:after="0" w:line="240" w:lineRule="auto"/>
      </w:pPr>
      <w:r>
        <w:separator/>
      </w:r>
    </w:p>
  </w:endnote>
  <w:endnote w:type="continuationSeparator" w:id="0">
    <w:p w14:paraId="41E147C8" w14:textId="77777777" w:rsidR="00EA4947" w:rsidRDefault="00EA4947" w:rsidP="0054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2FD95" w14:textId="77777777" w:rsidR="00EA4947" w:rsidRDefault="00EA4947" w:rsidP="00540C3C">
      <w:pPr>
        <w:spacing w:after="0" w:line="240" w:lineRule="auto"/>
      </w:pPr>
      <w:r>
        <w:separator/>
      </w:r>
    </w:p>
  </w:footnote>
  <w:footnote w:type="continuationSeparator" w:id="0">
    <w:p w14:paraId="33CBA7FA" w14:textId="77777777" w:rsidR="00EA4947" w:rsidRDefault="00EA4947" w:rsidP="0054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E7E0" w14:textId="77777777" w:rsidR="00540C3C" w:rsidRDefault="00B55762" w:rsidP="00B55762">
    <w:pPr>
      <w:pStyle w:val="a5"/>
      <w:tabs>
        <w:tab w:val="clear" w:pos="4677"/>
        <w:tab w:val="clear" w:pos="9355"/>
        <w:tab w:val="left" w:pos="1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4347"/>
    <w:multiLevelType w:val="multilevel"/>
    <w:tmpl w:val="7008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13B26"/>
    <w:multiLevelType w:val="hybridMultilevel"/>
    <w:tmpl w:val="72861BF8"/>
    <w:lvl w:ilvl="0" w:tplc="4FC24A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8D5355"/>
    <w:multiLevelType w:val="multilevel"/>
    <w:tmpl w:val="6820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93977"/>
    <w:multiLevelType w:val="hybridMultilevel"/>
    <w:tmpl w:val="00366692"/>
    <w:lvl w:ilvl="0" w:tplc="500E85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D"/>
    <w:rsid w:val="00017841"/>
    <w:rsid w:val="0002565A"/>
    <w:rsid w:val="00031F27"/>
    <w:rsid w:val="00041EB6"/>
    <w:rsid w:val="00051653"/>
    <w:rsid w:val="0006343B"/>
    <w:rsid w:val="00064D44"/>
    <w:rsid w:val="000662C1"/>
    <w:rsid w:val="00070B4E"/>
    <w:rsid w:val="00075916"/>
    <w:rsid w:val="00080D46"/>
    <w:rsid w:val="00084C13"/>
    <w:rsid w:val="00093525"/>
    <w:rsid w:val="000A173A"/>
    <w:rsid w:val="000B4733"/>
    <w:rsid w:val="000C3A19"/>
    <w:rsid w:val="000C6749"/>
    <w:rsid w:val="000D1EF2"/>
    <w:rsid w:val="000D339E"/>
    <w:rsid w:val="000D5BB9"/>
    <w:rsid w:val="000D722F"/>
    <w:rsid w:val="000D7FA2"/>
    <w:rsid w:val="000E1AD5"/>
    <w:rsid w:val="000E2622"/>
    <w:rsid w:val="000E7BBF"/>
    <w:rsid w:val="000F2B9B"/>
    <w:rsid w:val="000F50A6"/>
    <w:rsid w:val="00120A2C"/>
    <w:rsid w:val="00144006"/>
    <w:rsid w:val="00151EF0"/>
    <w:rsid w:val="001555BC"/>
    <w:rsid w:val="00170296"/>
    <w:rsid w:val="00175119"/>
    <w:rsid w:val="001763B6"/>
    <w:rsid w:val="00180E18"/>
    <w:rsid w:val="00185345"/>
    <w:rsid w:val="001A270B"/>
    <w:rsid w:val="001A320A"/>
    <w:rsid w:val="001B2E0F"/>
    <w:rsid w:val="001D38D8"/>
    <w:rsid w:val="001D7BFF"/>
    <w:rsid w:val="001F26E8"/>
    <w:rsid w:val="001F28E9"/>
    <w:rsid w:val="001F6418"/>
    <w:rsid w:val="00202DEC"/>
    <w:rsid w:val="002203B8"/>
    <w:rsid w:val="002528A0"/>
    <w:rsid w:val="002562D7"/>
    <w:rsid w:val="00260CE0"/>
    <w:rsid w:val="00275FAF"/>
    <w:rsid w:val="00276FD0"/>
    <w:rsid w:val="00282607"/>
    <w:rsid w:val="00297947"/>
    <w:rsid w:val="002A0542"/>
    <w:rsid w:val="002A5AB4"/>
    <w:rsid w:val="002B0390"/>
    <w:rsid w:val="002B2A1D"/>
    <w:rsid w:val="002E0A25"/>
    <w:rsid w:val="002E1571"/>
    <w:rsid w:val="002F3EF2"/>
    <w:rsid w:val="002F6A7C"/>
    <w:rsid w:val="003014C5"/>
    <w:rsid w:val="003032AB"/>
    <w:rsid w:val="0032000E"/>
    <w:rsid w:val="0032395E"/>
    <w:rsid w:val="003342E4"/>
    <w:rsid w:val="003346E6"/>
    <w:rsid w:val="00346132"/>
    <w:rsid w:val="00374A2A"/>
    <w:rsid w:val="00384606"/>
    <w:rsid w:val="00385AF1"/>
    <w:rsid w:val="003A5EBA"/>
    <w:rsid w:val="004049D0"/>
    <w:rsid w:val="00411FD8"/>
    <w:rsid w:val="00422DDC"/>
    <w:rsid w:val="004403E5"/>
    <w:rsid w:val="004538FE"/>
    <w:rsid w:val="0045610C"/>
    <w:rsid w:val="00460FA3"/>
    <w:rsid w:val="004A6063"/>
    <w:rsid w:val="004B7922"/>
    <w:rsid w:val="004D7F3E"/>
    <w:rsid w:val="004F4DBF"/>
    <w:rsid w:val="0050116E"/>
    <w:rsid w:val="005017BC"/>
    <w:rsid w:val="0050452E"/>
    <w:rsid w:val="00504983"/>
    <w:rsid w:val="00506644"/>
    <w:rsid w:val="00540C3C"/>
    <w:rsid w:val="005442A8"/>
    <w:rsid w:val="00545A26"/>
    <w:rsid w:val="00560F1D"/>
    <w:rsid w:val="00563871"/>
    <w:rsid w:val="005748DC"/>
    <w:rsid w:val="005924A6"/>
    <w:rsid w:val="00596E58"/>
    <w:rsid w:val="005B1D19"/>
    <w:rsid w:val="005D0D84"/>
    <w:rsid w:val="005D508F"/>
    <w:rsid w:val="005D6D85"/>
    <w:rsid w:val="0060624B"/>
    <w:rsid w:val="00613FAE"/>
    <w:rsid w:val="00617737"/>
    <w:rsid w:val="00640BC0"/>
    <w:rsid w:val="0064171D"/>
    <w:rsid w:val="00644C02"/>
    <w:rsid w:val="00665F7A"/>
    <w:rsid w:val="00672838"/>
    <w:rsid w:val="00681949"/>
    <w:rsid w:val="00683A08"/>
    <w:rsid w:val="006915AD"/>
    <w:rsid w:val="00694F68"/>
    <w:rsid w:val="00697E72"/>
    <w:rsid w:val="006B0F21"/>
    <w:rsid w:val="006B3248"/>
    <w:rsid w:val="006C1791"/>
    <w:rsid w:val="006C6A4B"/>
    <w:rsid w:val="006C7F9A"/>
    <w:rsid w:val="006E0B9B"/>
    <w:rsid w:val="006E5217"/>
    <w:rsid w:val="006F1862"/>
    <w:rsid w:val="00703156"/>
    <w:rsid w:val="00710887"/>
    <w:rsid w:val="00714A3F"/>
    <w:rsid w:val="007158E9"/>
    <w:rsid w:val="00723F61"/>
    <w:rsid w:val="0073697B"/>
    <w:rsid w:val="00744C73"/>
    <w:rsid w:val="00770CD3"/>
    <w:rsid w:val="0077585A"/>
    <w:rsid w:val="00777FDD"/>
    <w:rsid w:val="00781425"/>
    <w:rsid w:val="00790B65"/>
    <w:rsid w:val="00794657"/>
    <w:rsid w:val="007B0BF8"/>
    <w:rsid w:val="007B1CEF"/>
    <w:rsid w:val="007D4F38"/>
    <w:rsid w:val="007E5D70"/>
    <w:rsid w:val="007F6DBE"/>
    <w:rsid w:val="007F74F4"/>
    <w:rsid w:val="0081452C"/>
    <w:rsid w:val="0082403C"/>
    <w:rsid w:val="00824915"/>
    <w:rsid w:val="00835B00"/>
    <w:rsid w:val="0084599E"/>
    <w:rsid w:val="00856213"/>
    <w:rsid w:val="0086179F"/>
    <w:rsid w:val="00862A10"/>
    <w:rsid w:val="0087112C"/>
    <w:rsid w:val="00871790"/>
    <w:rsid w:val="00873E28"/>
    <w:rsid w:val="00894E80"/>
    <w:rsid w:val="008A51F4"/>
    <w:rsid w:val="008B429A"/>
    <w:rsid w:val="008B7AB6"/>
    <w:rsid w:val="008D16AD"/>
    <w:rsid w:val="008D1B7F"/>
    <w:rsid w:val="008D2724"/>
    <w:rsid w:val="008E021B"/>
    <w:rsid w:val="008E2CC1"/>
    <w:rsid w:val="009052ED"/>
    <w:rsid w:val="00912156"/>
    <w:rsid w:val="00915FC5"/>
    <w:rsid w:val="00937D4E"/>
    <w:rsid w:val="00942FA1"/>
    <w:rsid w:val="00946839"/>
    <w:rsid w:val="00947B7A"/>
    <w:rsid w:val="00951D0D"/>
    <w:rsid w:val="0095699B"/>
    <w:rsid w:val="0096744A"/>
    <w:rsid w:val="00971DA0"/>
    <w:rsid w:val="00972A13"/>
    <w:rsid w:val="00982BA6"/>
    <w:rsid w:val="00992E46"/>
    <w:rsid w:val="00996431"/>
    <w:rsid w:val="00996AC6"/>
    <w:rsid w:val="009B204D"/>
    <w:rsid w:val="009D7FEA"/>
    <w:rsid w:val="009F0A4B"/>
    <w:rsid w:val="00A05929"/>
    <w:rsid w:val="00A079C3"/>
    <w:rsid w:val="00A07F4A"/>
    <w:rsid w:val="00A17D0E"/>
    <w:rsid w:val="00A736AC"/>
    <w:rsid w:val="00A80AAC"/>
    <w:rsid w:val="00A84DBF"/>
    <w:rsid w:val="00A87CE5"/>
    <w:rsid w:val="00AA151A"/>
    <w:rsid w:val="00AA4C20"/>
    <w:rsid w:val="00AA77B5"/>
    <w:rsid w:val="00AB2C8F"/>
    <w:rsid w:val="00AB4484"/>
    <w:rsid w:val="00B1369A"/>
    <w:rsid w:val="00B14C69"/>
    <w:rsid w:val="00B2091E"/>
    <w:rsid w:val="00B32430"/>
    <w:rsid w:val="00B42CFA"/>
    <w:rsid w:val="00B55762"/>
    <w:rsid w:val="00B609A3"/>
    <w:rsid w:val="00B74A24"/>
    <w:rsid w:val="00B9625C"/>
    <w:rsid w:val="00BC3FBF"/>
    <w:rsid w:val="00BF052B"/>
    <w:rsid w:val="00BF4CB5"/>
    <w:rsid w:val="00C221C3"/>
    <w:rsid w:val="00C407AC"/>
    <w:rsid w:val="00C52BA4"/>
    <w:rsid w:val="00C6320B"/>
    <w:rsid w:val="00C7255F"/>
    <w:rsid w:val="00C74631"/>
    <w:rsid w:val="00C86E8F"/>
    <w:rsid w:val="00C91FC8"/>
    <w:rsid w:val="00C92DF7"/>
    <w:rsid w:val="00C94D0F"/>
    <w:rsid w:val="00CA6A77"/>
    <w:rsid w:val="00CA6C7D"/>
    <w:rsid w:val="00CA745B"/>
    <w:rsid w:val="00CB0385"/>
    <w:rsid w:val="00CB03E1"/>
    <w:rsid w:val="00CB4477"/>
    <w:rsid w:val="00CC0216"/>
    <w:rsid w:val="00CF024D"/>
    <w:rsid w:val="00CF23D3"/>
    <w:rsid w:val="00D1227A"/>
    <w:rsid w:val="00D21B05"/>
    <w:rsid w:val="00D36DED"/>
    <w:rsid w:val="00D41A1F"/>
    <w:rsid w:val="00D44BDC"/>
    <w:rsid w:val="00D45B69"/>
    <w:rsid w:val="00D6030F"/>
    <w:rsid w:val="00D60B7C"/>
    <w:rsid w:val="00D63A63"/>
    <w:rsid w:val="00D8339A"/>
    <w:rsid w:val="00D93901"/>
    <w:rsid w:val="00D95BFC"/>
    <w:rsid w:val="00DB599B"/>
    <w:rsid w:val="00DB7321"/>
    <w:rsid w:val="00DC748D"/>
    <w:rsid w:val="00DD4067"/>
    <w:rsid w:val="00DD556D"/>
    <w:rsid w:val="00DD5C13"/>
    <w:rsid w:val="00DF266A"/>
    <w:rsid w:val="00E06F1A"/>
    <w:rsid w:val="00E132AE"/>
    <w:rsid w:val="00E1533A"/>
    <w:rsid w:val="00E30574"/>
    <w:rsid w:val="00E51C6C"/>
    <w:rsid w:val="00E60447"/>
    <w:rsid w:val="00E6354C"/>
    <w:rsid w:val="00E71DA4"/>
    <w:rsid w:val="00E76EF8"/>
    <w:rsid w:val="00EA4947"/>
    <w:rsid w:val="00ED20D2"/>
    <w:rsid w:val="00EE01C6"/>
    <w:rsid w:val="00EF3F7A"/>
    <w:rsid w:val="00F01292"/>
    <w:rsid w:val="00F21EDB"/>
    <w:rsid w:val="00F24E65"/>
    <w:rsid w:val="00F31277"/>
    <w:rsid w:val="00F31550"/>
    <w:rsid w:val="00F34705"/>
    <w:rsid w:val="00F35720"/>
    <w:rsid w:val="00F36C52"/>
    <w:rsid w:val="00F527D8"/>
    <w:rsid w:val="00F61527"/>
    <w:rsid w:val="00F631B8"/>
    <w:rsid w:val="00F65B63"/>
    <w:rsid w:val="00F73E28"/>
    <w:rsid w:val="00F768FF"/>
    <w:rsid w:val="00F80206"/>
    <w:rsid w:val="00F81A84"/>
    <w:rsid w:val="00F81FF4"/>
    <w:rsid w:val="00F87AAD"/>
    <w:rsid w:val="00FA6081"/>
    <w:rsid w:val="00FA623D"/>
    <w:rsid w:val="00FB2165"/>
    <w:rsid w:val="00FB3B8A"/>
    <w:rsid w:val="00FC05D3"/>
    <w:rsid w:val="00FC1A12"/>
    <w:rsid w:val="00FC3C13"/>
    <w:rsid w:val="00FC6856"/>
    <w:rsid w:val="00FC7C1F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CFD3BE"/>
  <w15:docId w15:val="{4B125F38-73CC-4C2B-94AB-3AD27BB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F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5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C3C"/>
  </w:style>
  <w:style w:type="paragraph" w:styleId="a7">
    <w:name w:val="footer"/>
    <w:basedOn w:val="a"/>
    <w:link w:val="a8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0C3C"/>
  </w:style>
  <w:style w:type="paragraph" w:styleId="a9">
    <w:name w:val="Balloon Text"/>
    <w:basedOn w:val="a"/>
    <w:link w:val="aa"/>
    <w:uiPriority w:val="99"/>
    <w:semiHidden/>
    <w:unhideWhenUsed/>
    <w:rsid w:val="0054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C3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000E"/>
    <w:pPr>
      <w:ind w:left="720"/>
      <w:contextualSpacing/>
    </w:pPr>
  </w:style>
  <w:style w:type="character" w:styleId="ac">
    <w:name w:val="Emphasis"/>
    <w:basedOn w:val="a0"/>
    <w:uiPriority w:val="20"/>
    <w:qFormat/>
    <w:rsid w:val="00AA4C20"/>
    <w:rPr>
      <w:i/>
      <w:iCs/>
    </w:rPr>
  </w:style>
  <w:style w:type="character" w:styleId="ad">
    <w:name w:val="Strong"/>
    <w:basedOn w:val="a0"/>
    <w:uiPriority w:val="22"/>
    <w:qFormat/>
    <w:rsid w:val="00AA4C20"/>
    <w:rPr>
      <w:b/>
      <w:bCs/>
    </w:rPr>
  </w:style>
  <w:style w:type="paragraph" w:styleId="ae">
    <w:name w:val="Normal (Web)"/>
    <w:basedOn w:val="a"/>
    <w:uiPriority w:val="99"/>
    <w:unhideWhenUsed/>
    <w:rsid w:val="000C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Atmosfera</dc:creator>
  <cp:lastModifiedBy>Пользователь Windows</cp:lastModifiedBy>
  <cp:revision>49</cp:revision>
  <cp:lastPrinted>2019-06-26T14:41:00Z</cp:lastPrinted>
  <dcterms:created xsi:type="dcterms:W3CDTF">2020-12-28T16:34:00Z</dcterms:created>
  <dcterms:modified xsi:type="dcterms:W3CDTF">2025-12-04T08:52:00Z</dcterms:modified>
</cp:coreProperties>
</file>