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8C" w:rsidRDefault="00E6658C"/>
    <w:p w:rsidR="00E6658C" w:rsidRDefault="00E6658C">
      <w:pPr>
        <w:pStyle w:val="Subtitle"/>
        <w:spacing w:before="0" w:after="0"/>
        <w:jc w:val="left"/>
        <w:rPr>
          <w:rFonts w:asciiTheme="minorHAnsi" w:hAnsiTheme="minorHAnsi"/>
          <w:b/>
          <w:color w:val="E36C0A"/>
          <w:sz w:val="40"/>
        </w:rPr>
      </w:pPr>
    </w:p>
    <w:p w:rsidR="00E6658C" w:rsidRDefault="003100E9">
      <w:pPr>
        <w:pStyle w:val="Subtitle"/>
        <w:spacing w:before="0" w:after="0"/>
        <w:rPr>
          <w:rFonts w:ascii="Montserrat ExtraLight" w:hAnsi="Montserrat ExtraLight"/>
          <w:b/>
          <w:i w:val="0"/>
          <w:color w:val="000000" w:themeColor="text1"/>
          <w:sz w:val="32"/>
        </w:rPr>
      </w:pPr>
      <w:r>
        <w:rPr>
          <w:rFonts w:ascii="Montserrat ExtraLight" w:hAnsi="Montserrat ExtraLight"/>
          <w:b/>
          <w:i w:val="0"/>
          <w:color w:val="000000" w:themeColor="text1"/>
          <w:sz w:val="32"/>
        </w:rPr>
        <w:t>Тур выходного дня</w:t>
      </w:r>
    </w:p>
    <w:p w:rsidR="00E6658C" w:rsidRDefault="003100E9">
      <w:pPr>
        <w:pStyle w:val="Subtitle"/>
        <w:spacing w:before="0" w:after="0"/>
        <w:rPr>
          <w:rFonts w:asciiTheme="minorHAnsi" w:hAnsiTheme="minorHAnsi"/>
          <w:b/>
          <w:i w:val="0"/>
          <w:color w:val="000000" w:themeColor="text1"/>
          <w:sz w:val="40"/>
        </w:rPr>
      </w:pPr>
      <w:r>
        <w:rPr>
          <w:rFonts w:asciiTheme="minorHAnsi" w:hAnsiTheme="minorHAnsi"/>
          <w:b/>
          <w:i w:val="0"/>
          <w:color w:val="000000" w:themeColor="text1"/>
          <w:sz w:val="40"/>
        </w:rPr>
        <w:t xml:space="preserve">«Выходные на Кавказе» (3 дня/2 ночи) </w:t>
      </w:r>
    </w:p>
    <w:p w:rsidR="00E6658C" w:rsidRDefault="003100E9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  <w:r>
        <w:rPr>
          <w:rFonts w:ascii="Montserrat" w:hAnsi="Montserrat"/>
          <w:noProof/>
          <w:sz w:val="24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58C" w:rsidRDefault="003100E9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i w:val="0"/>
          <w:sz w:val="24"/>
        </w:rPr>
        <w:t>Маршрут</w:t>
      </w:r>
      <w:r>
        <w:rPr>
          <w:rFonts w:ascii="Montserrat" w:hAnsi="Montserrat"/>
          <w:i w:val="0"/>
          <w:sz w:val="24"/>
        </w:rPr>
        <w:br/>
      </w:r>
      <w:r>
        <w:rPr>
          <w:rFonts w:ascii="Montserrat" w:hAnsi="Montserrat"/>
          <w:b/>
          <w:i w:val="0"/>
          <w:sz w:val="24"/>
        </w:rPr>
        <w:t>Пятигорск – Домбай – Кисловодск - Медовые водопады – Пятигорск</w:t>
      </w:r>
    </w:p>
    <w:p w:rsidR="00E6658C" w:rsidRDefault="00E6658C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</w:p>
    <w:p w:rsidR="00E6658C" w:rsidRDefault="003100E9">
      <w:pPr>
        <w:jc w:val="both"/>
        <w:rPr>
          <w:rFonts w:ascii="Montserrat" w:hAnsi="Montserrat"/>
          <w:sz w:val="24"/>
        </w:rPr>
      </w:pP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sz w:val="24"/>
        </w:rPr>
        <w:t xml:space="preserve"> Уникальная кавказская природа просто покорит Вас своими горными ущельями, заснеженными вершинами и пьянящим чистым воздухом.</w:t>
      </w:r>
    </w:p>
    <w:p w:rsidR="00E6658C" w:rsidRDefault="003100E9">
      <w:pPr>
        <w:jc w:val="center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Почувствуй наш Кавказ!!!</w:t>
      </w:r>
    </w:p>
    <w:p w:rsidR="00E6658C" w:rsidRDefault="00E6658C">
      <w:pPr>
        <w:spacing w:after="0" w:line="240" w:lineRule="auto"/>
        <w:jc w:val="both"/>
        <w:rPr>
          <w:rFonts w:ascii="Montserrat" w:hAnsi="Montserrat"/>
          <w:sz w:val="24"/>
        </w:rPr>
      </w:pPr>
    </w:p>
    <w:tbl>
      <w:tblPr>
        <w:tblStyle w:val="TableGrid"/>
        <w:tblW w:w="10763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7"/>
        <w:gridCol w:w="4815"/>
      </w:tblGrid>
      <w:tr w:rsidR="00E6658C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468630" cy="47498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</w:rPr>
              <w:t>Продолжительность тура</w:t>
            </w:r>
          </w:p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 3 дня/ 2 ночи</w:t>
            </w:r>
          </w:p>
          <w:p w:rsidR="00E6658C" w:rsidRDefault="00E6658C">
            <w:pPr>
              <w:spacing w:after="0" w:line="240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658C" w:rsidRDefault="00E6658C">
            <w:pPr>
              <w:spacing w:after="0" w:line="240" w:lineRule="auto"/>
              <w:jc w:val="both"/>
              <w:rPr>
                <w:rFonts w:ascii="Montserrat" w:hAnsi="Montserrat"/>
              </w:rPr>
            </w:pPr>
          </w:p>
        </w:tc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97790</wp:posOffset>
                  </wp:positionV>
                  <wp:extent cx="535305" cy="506730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</w:rPr>
              <w:t xml:space="preserve">Даты заездов в  – 2025 </w:t>
            </w:r>
            <w:proofErr w:type="spellStart"/>
            <w:r>
              <w:rPr>
                <w:rFonts w:ascii="Montserrat" w:hAnsi="Montserrat"/>
                <w:i w:val="0"/>
              </w:rPr>
              <w:t>г.г</w:t>
            </w:r>
            <w:proofErr w:type="spellEnd"/>
            <w:r>
              <w:rPr>
                <w:rFonts w:ascii="Montserrat" w:hAnsi="Montserrat"/>
                <w:i w:val="0"/>
              </w:rPr>
              <w:t>.:</w:t>
            </w:r>
          </w:p>
          <w:p w:rsidR="00E6658C" w:rsidRDefault="00E6658C">
            <w:pPr>
              <w:tabs>
                <w:tab w:val="center" w:pos="1766"/>
              </w:tabs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:rsidR="00E6658C" w:rsidRDefault="003100E9">
            <w:pPr>
              <w:tabs>
                <w:tab w:val="center" w:pos="1766"/>
              </w:tabs>
              <w:spacing w:after="0" w:line="240" w:lineRule="auto"/>
              <w:ind w:left="71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с января – по декабрь</w:t>
            </w:r>
          </w:p>
          <w:p w:rsidR="00E6658C" w:rsidRDefault="003100E9">
            <w:pPr>
              <w:tabs>
                <w:tab w:val="center" w:pos="1766"/>
              </w:tabs>
              <w:spacing w:after="0" w:line="240" w:lineRule="auto"/>
              <w:ind w:left="71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каждую пятницу</w:t>
            </w:r>
          </w:p>
          <w:p w:rsidR="00E6658C" w:rsidRDefault="00E6658C">
            <w:pPr>
              <w:tabs>
                <w:tab w:val="center" w:pos="1766"/>
              </w:tabs>
              <w:spacing w:after="0" w:line="240" w:lineRule="auto"/>
              <w:jc w:val="both"/>
              <w:rPr>
                <w:rFonts w:ascii="Montserrat" w:hAnsi="Montserrat"/>
              </w:rPr>
            </w:pPr>
          </w:p>
        </w:tc>
      </w:tr>
      <w:tr w:rsidR="00E6658C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371475" cy="46545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сбора группы</w:t>
            </w:r>
          </w:p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отель 2 день тура, ориентировочно в 06.30</w:t>
            </w:r>
          </w:p>
          <w:p w:rsidR="00E6658C" w:rsidRDefault="00E6658C">
            <w:pPr>
              <w:spacing w:after="0" w:line="240" w:lineRule="auto"/>
              <w:jc w:val="center"/>
              <w:rPr>
                <w:rFonts w:ascii="Montserrat" w:hAnsi="Montserrat"/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658C" w:rsidRDefault="00E6658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58C" w:rsidRDefault="00E6658C">
            <w:pPr>
              <w:spacing w:after="0"/>
              <w:rPr>
                <w:rFonts w:ascii="Calibri" w:hAnsi="Calibri"/>
              </w:rPr>
            </w:pPr>
          </w:p>
        </w:tc>
      </w:tr>
      <w:tr w:rsidR="00E6658C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83185</wp:posOffset>
                  </wp:positionV>
                  <wp:extent cx="390525" cy="479425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окончания тура</w:t>
            </w:r>
          </w:p>
          <w:p w:rsidR="00E6658C" w:rsidRDefault="003100E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 (ориентировочно в 17.30)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658C" w:rsidRDefault="00E6658C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58C" w:rsidRDefault="00E6658C">
            <w:pPr>
              <w:spacing w:after="0"/>
              <w:rPr>
                <w:rFonts w:ascii="Calibri" w:hAnsi="Calibri"/>
              </w:rPr>
            </w:pPr>
          </w:p>
        </w:tc>
      </w:tr>
      <w:tr w:rsidR="00E6658C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noProof/>
                <w:sz w:val="24"/>
              </w:rPr>
              <w:drawing>
                <wp:anchor distT="0" distB="0" distL="114300" distR="114300" simplePos="0" relativeHeight="9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</wp:posOffset>
                  </wp:positionV>
                  <wp:extent cx="428625" cy="400050"/>
                  <wp:effectExtent l="0" t="0" r="0" b="0"/>
                  <wp:wrapSquare wrapText="bothSides"/>
                  <wp:docPr id="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58C" w:rsidRDefault="003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Точное время встречи представителя туркомпании с туристами будет указано в программе с таймингом</w:t>
            </w:r>
          </w:p>
          <w:p w:rsidR="00E6658C" w:rsidRDefault="003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</w:t>
            </w:r>
          </w:p>
          <w:p w:rsidR="00E6658C" w:rsidRDefault="003100E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Тур заканчивается в 18.00. Просьба приобретать обратные билеты с учетом этого факта.</w:t>
            </w:r>
          </w:p>
          <w:p w:rsidR="00E6658C" w:rsidRDefault="003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Montserrat" w:hAnsi="Montserrat"/>
                <w:i w:val="0"/>
                <w:sz w:val="24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Туристская компания </w:t>
            </w:r>
            <w:bookmarkStart w:id="0" w:name="_GoBack"/>
            <w:bookmarkEnd w:id="0"/>
            <w:r>
              <w:rPr>
                <w:rFonts w:ascii="Montserrat" w:hAnsi="Montserrat"/>
                <w:i w:val="0"/>
                <w:color w:val="000000" w:themeColor="text1"/>
              </w:rPr>
              <w:t>оставляет за собой право менять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      </w:r>
          </w:p>
        </w:tc>
      </w:tr>
    </w:tbl>
    <w:p w:rsidR="00E6658C" w:rsidRDefault="00E6658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32"/>
        </w:rPr>
      </w:pPr>
    </w:p>
    <w:p w:rsidR="00E6658C" w:rsidRDefault="003100E9">
      <w:pPr>
        <w:spacing w:after="0" w:line="240" w:lineRule="auto"/>
        <w:rPr>
          <w:rFonts w:ascii="Montserrat" w:hAnsi="Montserrat"/>
          <w:b/>
          <w:i w:val="0"/>
          <w:sz w:val="32"/>
        </w:rPr>
      </w:pPr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549"/>
        <w:gridCol w:w="7923"/>
        <w:gridCol w:w="2517"/>
      </w:tblGrid>
      <w:tr w:rsidR="00E6658C">
        <w:trPr>
          <w:trHeight w:val="1266"/>
        </w:trPr>
        <w:tc>
          <w:tcPr>
            <w:tcW w:w="549" w:type="dxa"/>
            <w:textDirection w:val="btLr"/>
          </w:tcPr>
          <w:p w:rsidR="00E6658C" w:rsidRDefault="003100E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Пятница</w:t>
            </w:r>
          </w:p>
        </w:tc>
        <w:tc>
          <w:tcPr>
            <w:tcW w:w="7923" w:type="dxa"/>
          </w:tcPr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Приезд в Пятигорск.</w:t>
            </w:r>
          </w:p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Размещение в отеле (заселение с 14:00). Свободное время.</w:t>
            </w:r>
          </w:p>
          <w:p w:rsidR="00E6658C" w:rsidRDefault="00E6658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</w:p>
        </w:tc>
        <w:tc>
          <w:tcPr>
            <w:tcW w:w="2517" w:type="dxa"/>
          </w:tcPr>
          <w:p w:rsidR="00E6658C" w:rsidRDefault="003100E9">
            <w:pPr>
              <w:spacing w:after="0" w:line="240" w:lineRule="auto"/>
              <w:ind w:left="17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•</w:t>
            </w:r>
            <w:r>
              <w:rPr>
                <w:rFonts w:ascii="Montserrat" w:hAnsi="Montserrat"/>
                <w:i w:val="0"/>
                <w:color w:val="000000" w:themeColor="text1"/>
              </w:rPr>
              <w:tab/>
              <w:t>100 руб./чел./сутки -  курортный сбор в отеле</w:t>
            </w:r>
          </w:p>
        </w:tc>
      </w:tr>
      <w:tr w:rsidR="00E6658C">
        <w:trPr>
          <w:trHeight w:val="1134"/>
        </w:trPr>
        <w:tc>
          <w:tcPr>
            <w:tcW w:w="549" w:type="dxa"/>
            <w:textDirection w:val="btLr"/>
          </w:tcPr>
          <w:p w:rsidR="00E6658C" w:rsidRDefault="003100E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Суббота</w:t>
            </w:r>
          </w:p>
        </w:tc>
        <w:tc>
          <w:tcPr>
            <w:tcW w:w="7923" w:type="dxa"/>
          </w:tcPr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06.10 - Завтрак (если предусмотрен, ланч-бокс). Экскурсия в известный горнолыжный курорт страны - Домбай.</w:t>
            </w:r>
          </w:p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Ульген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(«убитый зубр»), высота 4047 м над уровнем моря. Подъем на канатных дорогах на высоту 3000 м (за доп. плату).</w:t>
            </w:r>
          </w:p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на Домбайской поляне (за доп. плату)</w:t>
            </w:r>
          </w:p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19.00 - Возвращение в Пятигорск. Свободное время.</w:t>
            </w:r>
          </w:p>
          <w:p w:rsidR="00E6658C" w:rsidRDefault="00E6658C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517" w:type="dxa"/>
          </w:tcPr>
          <w:p w:rsidR="00E6658C" w:rsidRDefault="003100E9">
            <w:pPr>
              <w:pStyle w:val="ListParagraph"/>
              <w:numPr>
                <w:ilvl w:val="0"/>
                <w:numId w:val="2"/>
              </w:numPr>
              <w:spacing w:after="0"/>
              <w:ind w:left="177" w:firstLine="0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2300 рублей с человека - канатная дорога в Домбае, все очереди</w:t>
            </w:r>
          </w:p>
          <w:p w:rsidR="00E6658C" w:rsidRDefault="00E6658C">
            <w:pPr>
              <w:spacing w:after="0" w:line="240" w:lineRule="auto"/>
              <w:ind w:left="17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E6658C">
        <w:trPr>
          <w:trHeight w:val="1134"/>
        </w:trPr>
        <w:tc>
          <w:tcPr>
            <w:tcW w:w="549" w:type="dxa"/>
            <w:textDirection w:val="btLr"/>
          </w:tcPr>
          <w:p w:rsidR="00E6658C" w:rsidRDefault="003100E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Воскресенье</w:t>
            </w:r>
          </w:p>
        </w:tc>
        <w:tc>
          <w:tcPr>
            <w:tcW w:w="7923" w:type="dxa"/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кафе отеля (если предусмотрен). Освобождение номеров.</w:t>
            </w:r>
          </w:p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08.30 - Экскурсия по Кисловодску и окрестностям.</w:t>
            </w:r>
          </w:p>
          <w:p w:rsidR="00E6658C" w:rsidRDefault="003100E9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pacing w:val="1"/>
                <w:sz w:val="20"/>
              </w:rPr>
            </w:pPr>
            <w:r>
              <w:rPr>
                <w:rFonts w:ascii="Montserrat" w:hAnsi="Montserrat"/>
                <w:sz w:val="20"/>
              </w:rPr>
              <w:t>Знакомство</w:t>
            </w:r>
            <w:r>
              <w:rPr>
                <w:rFonts w:ascii="Montserrat" w:hAnsi="Montserrat"/>
                <w:spacing w:val="4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</w:t>
            </w:r>
            <w:r>
              <w:rPr>
                <w:rFonts w:ascii="Montserrat" w:hAnsi="Montserrat"/>
                <w:spacing w:val="4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самым</w:t>
            </w:r>
            <w:r>
              <w:rPr>
                <w:rFonts w:ascii="Montserrat" w:hAnsi="Montserrat"/>
                <w:spacing w:val="4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южным</w:t>
            </w:r>
            <w:r>
              <w:rPr>
                <w:rFonts w:ascii="Montserrat" w:hAnsi="Montserrat"/>
                <w:spacing w:val="4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городом-курортом</w:t>
            </w:r>
            <w:r>
              <w:rPr>
                <w:rFonts w:ascii="Montserrat" w:hAnsi="Montserrat"/>
                <w:spacing w:val="5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КМВ</w:t>
            </w:r>
            <w:r>
              <w:rPr>
                <w:rFonts w:ascii="Montserrat" w:hAnsi="Montserrat"/>
                <w:spacing w:val="4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–</w:t>
            </w:r>
            <w:r>
              <w:rPr>
                <w:rFonts w:ascii="Montserrat" w:hAnsi="Montserrat"/>
                <w:spacing w:val="4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солнечным</w:t>
            </w:r>
            <w:r>
              <w:rPr>
                <w:rFonts w:ascii="Montserrat" w:hAnsi="Montserrat"/>
                <w:spacing w:val="4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Кисловодском,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снискавшим славу лучшего кардиологического курорта России.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Экскурсанты</w:t>
            </w:r>
            <w:r>
              <w:rPr>
                <w:rFonts w:ascii="Montserrat" w:hAnsi="Montserrat"/>
                <w:spacing w:val="3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прогуляются</w:t>
            </w:r>
            <w:r>
              <w:rPr>
                <w:rFonts w:ascii="Montserrat" w:hAnsi="Montserrat"/>
                <w:spacing w:val="3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курортному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парку</w:t>
            </w:r>
            <w:r>
              <w:rPr>
                <w:rFonts w:ascii="Montserrat" w:hAnsi="Montserrat"/>
                <w:spacing w:val="3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</w:t>
            </w:r>
            <w:r>
              <w:rPr>
                <w:rFonts w:ascii="Montserrat" w:hAnsi="Montserrat"/>
                <w:spacing w:val="3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его</w:t>
            </w:r>
            <w:r>
              <w:rPr>
                <w:rFonts w:ascii="Montserrat" w:hAnsi="Montserrat"/>
                <w:spacing w:val="2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знаменитым</w:t>
            </w:r>
            <w:r>
              <w:rPr>
                <w:rFonts w:ascii="Montserrat" w:hAnsi="Montserrat"/>
                <w:spacing w:val="3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Зеркальным</w:t>
            </w:r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прудом,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говорливой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речкой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Ольховкой,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через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которую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перекинут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мостик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«Дамский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каприз»,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попробуют</w:t>
            </w:r>
            <w:r>
              <w:rPr>
                <w:rFonts w:ascii="Montserrat" w:hAnsi="Montserrat"/>
                <w:spacing w:val="1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три</w:t>
            </w:r>
            <w:r>
              <w:rPr>
                <w:rFonts w:ascii="Montserrat" w:hAnsi="Montserrat"/>
                <w:spacing w:val="2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типа</w:t>
            </w:r>
            <w:r>
              <w:rPr>
                <w:rFonts w:ascii="Montserrat" w:hAnsi="Montserrat"/>
                <w:spacing w:val="1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кисловодского</w:t>
            </w:r>
            <w:r>
              <w:rPr>
                <w:rFonts w:ascii="Montserrat" w:hAnsi="Montserrat"/>
                <w:spacing w:val="1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нарзана</w:t>
            </w:r>
            <w:r>
              <w:rPr>
                <w:rFonts w:ascii="Montserrat" w:hAnsi="Montserrat"/>
                <w:spacing w:val="1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1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Главной</w:t>
            </w:r>
            <w:r>
              <w:rPr>
                <w:rFonts w:ascii="Montserrat" w:hAnsi="Montserrat"/>
                <w:spacing w:val="2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Нарзанной</w:t>
            </w:r>
            <w:r>
              <w:rPr>
                <w:rFonts w:ascii="Montserrat" w:hAnsi="Montserrat"/>
                <w:spacing w:val="1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галерее.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Экскурсанты</w:t>
            </w:r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побывают</w:t>
            </w:r>
            <w:r>
              <w:rPr>
                <w:rFonts w:ascii="Montserrat" w:hAnsi="Montserrat"/>
                <w:spacing w:val="3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у</w:t>
            </w:r>
            <w:r>
              <w:rPr>
                <w:rFonts w:ascii="Montserrat" w:hAnsi="Montserrat"/>
                <w:spacing w:val="3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природного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памятника</w:t>
            </w:r>
            <w:r>
              <w:rPr>
                <w:rFonts w:ascii="Montserrat" w:hAnsi="Montserrat"/>
                <w:spacing w:val="3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горы</w:t>
            </w:r>
            <w:r>
              <w:rPr>
                <w:rFonts w:ascii="Montserrat" w:hAnsi="Montserrat"/>
                <w:spacing w:val="4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–</w:t>
            </w:r>
            <w:r>
              <w:rPr>
                <w:rFonts w:ascii="Montserrat" w:hAnsi="Montserrat"/>
                <w:spacing w:val="3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Кольцо,</w:t>
            </w:r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которую</w:t>
            </w:r>
            <w:r>
              <w:rPr>
                <w:rFonts w:ascii="Montserrat" w:hAnsi="Montserrat"/>
                <w:spacing w:val="3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описал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М.Ю.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Лермонтов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повести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«Княжна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Мери»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и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</w:t>
            </w:r>
            <w:r>
              <w:rPr>
                <w:rFonts w:ascii="Montserrat" w:hAnsi="Montserrat"/>
                <w:spacing w:val="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геологическом</w:t>
            </w:r>
            <w:r>
              <w:rPr>
                <w:rFonts w:ascii="Montserrat" w:hAnsi="Montserrat"/>
                <w:spacing w:val="1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прошлом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которой</w:t>
            </w:r>
            <w:r>
              <w:rPr>
                <w:rFonts w:ascii="Montserrat" w:hAnsi="Montserrat"/>
                <w:spacing w:val="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они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услышат.</w:t>
            </w:r>
          </w:p>
          <w:p w:rsidR="00E6658C" w:rsidRDefault="003100E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(за доп. плату)</w:t>
            </w:r>
          </w:p>
          <w:p w:rsidR="00E6658C" w:rsidRDefault="003100E9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pacing w:val="1"/>
                <w:sz w:val="20"/>
              </w:rPr>
            </w:pPr>
            <w:r>
              <w:rPr>
                <w:rFonts w:ascii="Montserrat" w:hAnsi="Montserrat"/>
                <w:b/>
                <w:spacing w:val="1"/>
                <w:sz w:val="20"/>
              </w:rPr>
              <w:t>Экскурсия на Медовые водопады.</w:t>
            </w:r>
          </w:p>
          <w:p w:rsidR="00E6658C" w:rsidRDefault="003100E9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lastRenderedPageBreak/>
              <w:t>Посмотрим на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знаменитую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Рим-гору</w:t>
            </w:r>
            <w:r>
              <w:rPr>
                <w:rFonts w:ascii="Montserrat" w:hAnsi="Montserrat"/>
                <w:spacing w:val="1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</w:t>
            </w:r>
            <w:r>
              <w:rPr>
                <w:rFonts w:ascii="Montserrat" w:hAnsi="Montserrat"/>
                <w:spacing w:val="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дороге</w:t>
            </w:r>
            <w:r>
              <w:rPr>
                <w:rFonts w:ascii="Montserrat" w:hAnsi="Montserrat"/>
                <w:spacing w:val="1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Медовым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водопадам,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proofErr w:type="gramStart"/>
            <w:r>
              <w:rPr>
                <w:rFonts w:ascii="Montserrat" w:hAnsi="Montserrat"/>
                <w:sz w:val="20"/>
              </w:rPr>
              <w:t xml:space="preserve">образованных 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потоком</w:t>
            </w:r>
            <w:proofErr w:type="gramEnd"/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реки</w:t>
            </w:r>
            <w:r>
              <w:rPr>
                <w:rFonts w:ascii="Montserrat" w:hAnsi="Montserrat"/>
                <w:spacing w:val="2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3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гранитах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Скалистого</w:t>
            </w:r>
            <w:r>
              <w:rPr>
                <w:rFonts w:ascii="Montserrat" w:hAnsi="Montserrat"/>
                <w:spacing w:val="2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хребта,</w:t>
            </w:r>
            <w:r>
              <w:rPr>
                <w:rFonts w:ascii="Montserrat" w:hAnsi="Montserrat"/>
                <w:spacing w:val="2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спуск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2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каньон</w:t>
            </w:r>
            <w:r>
              <w:rPr>
                <w:rFonts w:ascii="Montserrat" w:hAnsi="Montserrat"/>
                <w:spacing w:val="3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реки</w:t>
            </w:r>
            <w:r>
              <w:rPr>
                <w:rFonts w:ascii="Montserrat" w:hAnsi="Montserrat"/>
                <w:spacing w:val="2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оставит</w:t>
            </w:r>
            <w:r>
              <w:rPr>
                <w:rFonts w:ascii="Montserrat" w:hAnsi="Montserrat"/>
                <w:spacing w:val="2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неизгладимое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впечатление своей сумрачностью и таинственностью.</w:t>
            </w:r>
          </w:p>
          <w:p w:rsidR="00E6658C" w:rsidRDefault="003100E9">
            <w:pPr>
              <w:pStyle w:val="BodyText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i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17:30 Возвращение в Пятигорск.</w:t>
            </w:r>
          </w:p>
        </w:tc>
        <w:tc>
          <w:tcPr>
            <w:tcW w:w="2517" w:type="dxa"/>
          </w:tcPr>
          <w:p w:rsidR="00E6658C" w:rsidRDefault="003100E9">
            <w:pPr>
              <w:pStyle w:val="ListParagraph"/>
              <w:numPr>
                <w:ilvl w:val="0"/>
                <w:numId w:val="2"/>
              </w:numPr>
              <w:spacing w:after="0"/>
              <w:ind w:left="177" w:firstLine="0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lastRenderedPageBreak/>
              <w:t>100 рублей с человека - экологический сбор на Медовых водопадах</w:t>
            </w:r>
          </w:p>
          <w:p w:rsidR="00E6658C" w:rsidRDefault="00E6658C">
            <w:pPr>
              <w:spacing w:after="0" w:line="240" w:lineRule="auto"/>
              <w:ind w:left="17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</w:tbl>
    <w:p w:rsidR="00E6658C" w:rsidRDefault="003100E9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4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margin">
              <wp:posOffset>-285750</wp:posOffset>
            </wp:positionH>
            <wp:positionV relativeFrom="paragraph">
              <wp:posOffset>149860</wp:posOffset>
            </wp:positionV>
            <wp:extent cx="438150" cy="415925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58C" w:rsidRDefault="003100E9">
      <w:pPr>
        <w:pStyle w:val="Heading6"/>
        <w:spacing w:before="0" w:line="240" w:lineRule="auto"/>
        <w:rPr>
          <w:rFonts w:ascii="Montserrat" w:hAnsi="Montserrat"/>
          <w:b/>
          <w:i w:val="0"/>
          <w:color w:val="000000"/>
          <w:sz w:val="24"/>
        </w:rPr>
      </w:pPr>
      <w:bookmarkStart w:id="1" w:name="_Hlk88562208"/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  <w:bookmarkEnd w:id="1"/>
    </w:p>
    <w:p w:rsidR="00E6658C" w:rsidRDefault="003100E9">
      <w:pPr>
        <w:pStyle w:val="ListParagraph"/>
        <w:numPr>
          <w:ilvl w:val="0"/>
          <w:numId w:val="3"/>
        </w:numPr>
        <w:spacing w:after="0" w:line="240" w:lineRule="auto"/>
        <w:ind w:left="720" w:right="277" w:hanging="72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удобную одежду по </w:t>
      </w:r>
      <w:proofErr w:type="gramStart"/>
      <w:r>
        <w:rPr>
          <w:rFonts w:ascii="Montserrat" w:hAnsi="Montserrat"/>
          <w:i w:val="0"/>
          <w:color w:val="000000" w:themeColor="text1"/>
        </w:rPr>
        <w:t>сезону  +</w:t>
      </w:r>
      <w:proofErr w:type="gramEnd"/>
      <w:r>
        <w:rPr>
          <w:rFonts w:ascii="Montserrat" w:hAnsi="Montserrat"/>
          <w:i w:val="0"/>
          <w:color w:val="000000" w:themeColor="text1"/>
        </w:rPr>
        <w:t xml:space="preserve"> теплую одежду для посещения Домбая.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:rsidR="00E6658C" w:rsidRDefault="003100E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noProof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-278765</wp:posOffset>
            </wp:positionH>
            <wp:positionV relativeFrom="paragraph">
              <wp:posOffset>86360</wp:posOffset>
            </wp:positionV>
            <wp:extent cx="469265" cy="438785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</w:rPr>
        <w:t>деньги на личные цели</w:t>
      </w:r>
    </w:p>
    <w:p w:rsidR="00E6658C" w:rsidRDefault="00E6658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p w:rsidR="00E6658C" w:rsidRDefault="00E6658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p w:rsidR="00E6658C" w:rsidRDefault="00E6658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tbl>
      <w:tblPr>
        <w:tblStyle w:val="1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2835"/>
        <w:gridCol w:w="3120"/>
      </w:tblGrid>
      <w:tr w:rsidR="00E6658C">
        <w:tc>
          <w:tcPr>
            <w:tcW w:w="4110" w:type="dxa"/>
            <w:vMerge w:val="restart"/>
          </w:tcPr>
          <w:p w:rsidR="00E6658C" w:rsidRDefault="00E6658C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E6658C" w:rsidRDefault="00E6658C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Название отеля</w:t>
            </w:r>
          </w:p>
        </w:tc>
        <w:tc>
          <w:tcPr>
            <w:tcW w:w="2835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Стоимость тура</w:t>
            </w:r>
          </w:p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на 1 человека, руб.</w:t>
            </w:r>
          </w:p>
          <w:p w:rsidR="00E6658C" w:rsidRDefault="00E6658C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3120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Доп. сутки</w:t>
            </w:r>
          </w:p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за номер</w:t>
            </w:r>
          </w:p>
        </w:tc>
      </w:tr>
      <w:tr w:rsidR="00E6658C">
        <w:tc>
          <w:tcPr>
            <w:tcW w:w="4110" w:type="dxa"/>
            <w:vMerge/>
          </w:tcPr>
          <w:p w:rsidR="00E6658C" w:rsidRDefault="00E6658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  <w:sz w:val="22"/>
              </w:rPr>
            </w:pPr>
            <w:r>
              <w:rPr>
                <w:rFonts w:ascii="Montserrat" w:hAnsi="Montserrat"/>
                <w:color w:val="000000" w:themeColor="text1"/>
                <w:sz w:val="22"/>
              </w:rPr>
              <w:t xml:space="preserve">2-х </w:t>
            </w:r>
            <w:proofErr w:type="gramStart"/>
            <w:r>
              <w:rPr>
                <w:rFonts w:ascii="Montserrat" w:hAnsi="Montserrat"/>
                <w:color w:val="000000" w:themeColor="text1"/>
                <w:sz w:val="22"/>
              </w:rPr>
              <w:t>мест./</w:t>
            </w:r>
            <w:proofErr w:type="gramEnd"/>
            <w:r>
              <w:rPr>
                <w:rFonts w:ascii="Montserrat" w:hAnsi="Montserrat"/>
                <w:color w:val="000000" w:themeColor="text1"/>
                <w:sz w:val="22"/>
              </w:rPr>
              <w:t xml:space="preserve"> 1-но мест./доп. место</w:t>
            </w:r>
          </w:p>
          <w:p w:rsidR="00E6658C" w:rsidRDefault="00E6658C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120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2-х мест./ 1-но мест./ доп. место</w:t>
            </w:r>
          </w:p>
        </w:tc>
      </w:tr>
      <w:tr w:rsidR="00E6658C">
        <w:tc>
          <w:tcPr>
            <w:tcW w:w="4110" w:type="dxa"/>
            <w:vAlign w:val="center"/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«Искра», </w:t>
            </w:r>
            <w:r>
              <w:rPr>
                <w:rFonts w:ascii="Montserrat" w:hAnsi="Montserrat"/>
                <w:i w:val="0"/>
                <w:color w:val="000000" w:themeColor="text1"/>
              </w:rPr>
              <w:t>улучшенный (без завтрака)</w:t>
            </w:r>
          </w:p>
        </w:tc>
        <w:tc>
          <w:tcPr>
            <w:tcW w:w="2835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17550/21600/16400</w:t>
            </w:r>
          </w:p>
        </w:tc>
        <w:tc>
          <w:tcPr>
            <w:tcW w:w="3120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5800/4450/2450</w:t>
            </w:r>
          </w:p>
        </w:tc>
      </w:tr>
      <w:tr w:rsidR="00E6658C">
        <w:tc>
          <w:tcPr>
            <w:tcW w:w="4110" w:type="dxa"/>
            <w:vAlign w:val="center"/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«Искра», </w:t>
            </w:r>
            <w:r>
              <w:rPr>
                <w:rFonts w:ascii="Montserrat" w:hAnsi="Montserrat"/>
                <w:i w:val="0"/>
                <w:color w:val="000000" w:themeColor="text1"/>
              </w:rPr>
              <w:t>1 категории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i w:val="0"/>
                <w:color w:val="000000" w:themeColor="text1"/>
              </w:rPr>
              <w:t>(без завтрака)</w:t>
            </w:r>
          </w:p>
        </w:tc>
        <w:tc>
          <w:tcPr>
            <w:tcW w:w="2835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19150/23700/17850</w:t>
            </w:r>
          </w:p>
        </w:tc>
        <w:tc>
          <w:tcPr>
            <w:tcW w:w="3120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7000/5250/3000</w:t>
            </w:r>
          </w:p>
        </w:tc>
      </w:tr>
      <w:tr w:rsidR="00E6658C">
        <w:tc>
          <w:tcPr>
            <w:tcW w:w="4110" w:type="dxa"/>
            <w:vAlign w:val="center"/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Машук»**, </w:t>
            </w:r>
            <w:r>
              <w:rPr>
                <w:rFonts w:ascii="Montserrat" w:hAnsi="Montserrat"/>
              </w:rPr>
              <w:t>номер «Стандарт»</w:t>
            </w:r>
          </w:p>
        </w:tc>
        <w:tc>
          <w:tcPr>
            <w:tcW w:w="2835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17450/22250/15350</w:t>
            </w:r>
          </w:p>
        </w:tc>
        <w:tc>
          <w:tcPr>
            <w:tcW w:w="3120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5700/4700/2050</w:t>
            </w:r>
          </w:p>
        </w:tc>
      </w:tr>
      <w:tr w:rsidR="00E6658C">
        <w:tc>
          <w:tcPr>
            <w:tcW w:w="4110" w:type="dxa"/>
            <w:vAlign w:val="center"/>
          </w:tcPr>
          <w:p w:rsidR="00E6658C" w:rsidRDefault="003100E9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«Интурист»***, </w:t>
            </w:r>
            <w:r>
              <w:rPr>
                <w:rFonts w:ascii="Montserrat" w:hAnsi="Montserrat"/>
              </w:rPr>
              <w:t>номер «Стандарт»</w:t>
            </w:r>
          </w:p>
        </w:tc>
        <w:tc>
          <w:tcPr>
            <w:tcW w:w="2835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18350/24350</w:t>
            </w:r>
          </w:p>
        </w:tc>
        <w:tc>
          <w:tcPr>
            <w:tcW w:w="3120" w:type="dxa"/>
          </w:tcPr>
          <w:p w:rsidR="00E6658C" w:rsidRDefault="003100E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6400/5500/-</w:t>
            </w:r>
          </w:p>
        </w:tc>
      </w:tr>
    </w:tbl>
    <w:p w:rsidR="00E6658C" w:rsidRDefault="00E6658C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</w:p>
    <w:p w:rsidR="00E6658C" w:rsidRDefault="003100E9">
      <w:pPr>
        <w:pStyle w:val="ListParagraph"/>
        <w:spacing w:after="0" w:line="240" w:lineRule="auto"/>
        <w:ind w:left="0"/>
        <w:rPr>
          <w:rFonts w:ascii="Montserrat" w:hAnsi="Montserrat"/>
          <w:b/>
          <w:i w:val="0"/>
          <w:color w:val="000000" w:themeColor="text1"/>
          <w:sz w:val="18"/>
        </w:rPr>
      </w:pPr>
      <w:r>
        <w:rPr>
          <w:rFonts w:ascii="Montserrat" w:hAnsi="Montserrat"/>
          <w:i w:val="0"/>
          <w:color w:val="000000" w:themeColor="text1"/>
          <w:sz w:val="24"/>
        </w:rPr>
        <w:t>*</w:t>
      </w:r>
      <w:r>
        <w:rPr>
          <w:rFonts w:ascii="Montserrat" w:hAnsi="Montserrat"/>
          <w:i w:val="0"/>
          <w:color w:val="000000" w:themeColor="text1"/>
          <w:sz w:val="18"/>
        </w:rPr>
        <w:t>в пансионате «Искра» не предусмотрены завтраки</w:t>
      </w:r>
    </w:p>
    <w:p w:rsidR="00E6658C" w:rsidRDefault="003100E9">
      <w:pPr>
        <w:spacing w:after="0" w:line="240" w:lineRule="auto"/>
        <w:rPr>
          <w:rFonts w:ascii="Montserrat" w:hAnsi="Montserrat"/>
          <w:i w:val="0"/>
          <w:color w:val="000000" w:themeColor="text1"/>
          <w:sz w:val="18"/>
        </w:rPr>
      </w:pPr>
      <w:r>
        <w:rPr>
          <w:noProof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column">
              <wp:posOffset>-231140</wp:posOffset>
            </wp:positionH>
            <wp:positionV relativeFrom="paragraph">
              <wp:posOffset>149225</wp:posOffset>
            </wp:positionV>
            <wp:extent cx="438785" cy="420370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color w:val="000000" w:themeColor="text1"/>
          <w:sz w:val="18"/>
        </w:rPr>
        <w:t xml:space="preserve">** стоимость дополнительных суток в отеле «Машук» может меняться в зависимости от дат заезда. </w:t>
      </w:r>
    </w:p>
    <w:p w:rsidR="00E6658C" w:rsidRDefault="00E6658C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</w:p>
    <w:p w:rsidR="00E6658C" w:rsidRDefault="003100E9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color w:val="000000" w:themeColor="text1"/>
        </w:rPr>
        <w:t>Что входит в стоимость тура:</w:t>
      </w:r>
    </w:p>
    <w:p w:rsidR="00E6658C" w:rsidRDefault="003100E9">
      <w:pPr>
        <w:pStyle w:val="ListParagraph"/>
        <w:numPr>
          <w:ilvl w:val="0"/>
          <w:numId w:val="4"/>
        </w:numPr>
        <w:spacing w:after="0" w:line="240" w:lineRule="auto"/>
        <w:ind w:left="709" w:hanging="709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:rsidR="00E6658C" w:rsidRDefault="003100E9">
      <w:pPr>
        <w:numPr>
          <w:ilvl w:val="0"/>
          <w:numId w:val="2"/>
        </w:numPr>
        <w:spacing w:after="0" w:line="240" w:lineRule="auto"/>
        <w:ind w:left="567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2 завтрака (кроме пансионата «Искра»)</w:t>
      </w:r>
    </w:p>
    <w:p w:rsidR="00E6658C" w:rsidRDefault="003100E9">
      <w:pPr>
        <w:numPr>
          <w:ilvl w:val="0"/>
          <w:numId w:val="2"/>
        </w:numPr>
        <w:spacing w:after="0" w:line="240" w:lineRule="auto"/>
        <w:ind w:left="567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:rsidR="00E6658C" w:rsidRDefault="003100E9">
      <w:pPr>
        <w:spacing w:after="0" w:line="240" w:lineRule="auto"/>
        <w:ind w:left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noProof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column">
              <wp:posOffset>-193040</wp:posOffset>
            </wp:positionH>
            <wp:positionV relativeFrom="paragraph">
              <wp:posOffset>92075</wp:posOffset>
            </wp:positionV>
            <wp:extent cx="441960" cy="447675"/>
            <wp:effectExtent l="0" t="0" r="0" b="0"/>
            <wp:wrapSquare wrapText="bothSides"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58C" w:rsidRDefault="003100E9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Дополнительно оплачивается:</w:t>
      </w:r>
    </w:p>
    <w:p w:rsidR="00E6658C" w:rsidRDefault="003100E9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:rsidR="00E6658C" w:rsidRDefault="003100E9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трансфер аэропорт-отель/отель-аэропорт – 1600 руб./машина/в одну сторону</w:t>
      </w:r>
    </w:p>
    <w:p w:rsidR="00E6658C" w:rsidRDefault="003100E9">
      <w:pPr>
        <w:pStyle w:val="ListParagraph"/>
        <w:numPr>
          <w:ilvl w:val="0"/>
          <w:numId w:val="4"/>
        </w:numPr>
        <w:spacing w:after="0" w:line="240" w:lineRule="auto"/>
        <w:ind w:left="1276" w:hanging="1134"/>
        <w:jc w:val="both"/>
        <w:rPr>
          <w:rFonts w:ascii="Montserrat" w:hAnsi="Montserrat"/>
          <w:i w:val="0"/>
        </w:rPr>
      </w:pPr>
      <w:r>
        <w:rPr>
          <w:noProof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-183515</wp:posOffset>
            </wp:positionH>
            <wp:positionV relativeFrom="paragraph">
              <wp:posOffset>83185</wp:posOffset>
            </wp:positionV>
            <wp:extent cx="491490" cy="485775"/>
            <wp:effectExtent l="0" t="0" r="0" b="0"/>
            <wp:wrapSquare wrapText="bothSides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</w:rPr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 (оплачивается в отеле при заселении).</w:t>
      </w:r>
    </w:p>
    <w:p w:rsidR="00E6658C" w:rsidRDefault="00E6658C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E6658C" w:rsidRDefault="003100E9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  <w:sz w:val="18"/>
        </w:rPr>
      </w:pPr>
      <w:r>
        <w:rPr>
          <w:rFonts w:ascii="Montserrat" w:hAnsi="Montserrat"/>
          <w:b/>
          <w:i w:val="0"/>
          <w:color w:val="000000" w:themeColor="text1"/>
        </w:rPr>
        <w:t xml:space="preserve">Как оплачивать курортный сбор? </w:t>
      </w:r>
      <w:r>
        <w:rPr>
          <w:rFonts w:ascii="Montserrat" w:hAnsi="Montserrat"/>
          <w:i w:val="0"/>
          <w:color w:val="000000" w:themeColor="text1"/>
          <w:sz w:val="18"/>
        </w:rPr>
        <w:t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</w:r>
    </w:p>
    <w:sectPr w:rsidR="00E6658C">
      <w:pgSz w:w="11906" w:h="16838"/>
      <w:pgMar w:top="426" w:right="424" w:bottom="0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ExtraLight">
    <w:altName w:val="Times New Roman"/>
    <w:charset w:val="CC"/>
    <w:family w:val="roman"/>
    <w:pitch w:val="variable"/>
  </w:font>
  <w:font w:name="Montserra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05A"/>
    <w:multiLevelType w:val="multilevel"/>
    <w:tmpl w:val="47889D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510CF"/>
    <w:multiLevelType w:val="multilevel"/>
    <w:tmpl w:val="28B4D61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894C5E"/>
    <w:multiLevelType w:val="multilevel"/>
    <w:tmpl w:val="DD602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F24421"/>
    <w:multiLevelType w:val="multilevel"/>
    <w:tmpl w:val="F490FB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3B3AE8"/>
    <w:multiLevelType w:val="multilevel"/>
    <w:tmpl w:val="2698E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3C7DD2"/>
    <w:multiLevelType w:val="multilevel"/>
    <w:tmpl w:val="564626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8C"/>
    <w:rsid w:val="000F0314"/>
    <w:rsid w:val="003100E9"/>
    <w:rsid w:val="00E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E30E"/>
  <w15:docId w15:val="{E635B242-3656-447C-9CFC-86F34D0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  <w:pPr>
      <w:spacing w:after="200" w:line="288" w:lineRule="auto"/>
    </w:pPr>
    <w:rPr>
      <w:i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Heading3Char2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2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link w:val="11"/>
    <w:qFormat/>
    <w:rPr>
      <w:i/>
      <w:sz w:val="20"/>
    </w:rPr>
  </w:style>
  <w:style w:type="character" w:customStyle="1" w:styleId="apple-converted-space">
    <w:name w:val="apple-converted-space"/>
    <w:basedOn w:val="10"/>
    <w:link w:val="apple-converted-space1"/>
    <w:qFormat/>
  </w:style>
  <w:style w:type="character" w:customStyle="1" w:styleId="TOC2Char">
    <w:name w:val="TOC 2 Char"/>
    <w:basedOn w:val="1"/>
    <w:link w:val="TOC2"/>
    <w:qFormat/>
    <w:rPr>
      <w:i/>
      <w:sz w:val="20"/>
    </w:rPr>
  </w:style>
  <w:style w:type="character" w:customStyle="1" w:styleId="Heading6Char">
    <w:name w:val="Heading 6 Char"/>
    <w:basedOn w:val="10"/>
    <w:link w:val="Heading6Char1"/>
    <w:qFormat/>
    <w:rPr>
      <w:rFonts w:ascii="Arial" w:hAnsi="Arial"/>
      <w:b/>
    </w:rPr>
  </w:style>
  <w:style w:type="character" w:customStyle="1" w:styleId="QuoteChar">
    <w:name w:val="Quote Char"/>
    <w:basedOn w:val="1"/>
    <w:link w:val="Quote"/>
    <w:qFormat/>
    <w:rPr>
      <w:i/>
      <w:sz w:val="20"/>
    </w:rPr>
  </w:style>
  <w:style w:type="character" w:customStyle="1" w:styleId="TOC4Char">
    <w:name w:val="TOC 4 Char"/>
    <w:basedOn w:val="1"/>
    <w:link w:val="TOC4"/>
    <w:qFormat/>
    <w:rPr>
      <w:i/>
      <w:sz w:val="20"/>
    </w:rPr>
  </w:style>
  <w:style w:type="character" w:customStyle="1" w:styleId="Heading7Char">
    <w:name w:val="Heading 7 Char"/>
    <w:basedOn w:val="1"/>
    <w:link w:val="Heading7"/>
    <w:qFormat/>
    <w:rPr>
      <w:rFonts w:ascii="Arial" w:hAnsi="Arial"/>
      <w:b/>
      <w:i/>
      <w:sz w:val="22"/>
    </w:rPr>
  </w:style>
  <w:style w:type="character" w:customStyle="1" w:styleId="TOC6Char">
    <w:name w:val="TOC 6 Char"/>
    <w:basedOn w:val="1"/>
    <w:link w:val="TOC6"/>
    <w:qFormat/>
    <w:rPr>
      <w:i/>
      <w:sz w:val="20"/>
    </w:rPr>
  </w:style>
  <w:style w:type="character" w:customStyle="1" w:styleId="TOC7Char">
    <w:name w:val="TOC 7 Char"/>
    <w:basedOn w:val="1"/>
    <w:link w:val="TOC7"/>
    <w:qFormat/>
    <w:rPr>
      <w:i/>
      <w:sz w:val="20"/>
    </w:rPr>
  </w:style>
  <w:style w:type="character" w:customStyle="1" w:styleId="IntenseQuoteChar">
    <w:name w:val="Intense Quote Char"/>
    <w:basedOn w:val="1"/>
    <w:link w:val="IntenseQuote"/>
    <w:qFormat/>
    <w:rPr>
      <w:i/>
      <w:sz w:val="20"/>
    </w:rPr>
  </w:style>
  <w:style w:type="character" w:customStyle="1" w:styleId="12">
    <w:name w:val="Строгий1"/>
    <w:link w:val="110"/>
    <w:qFormat/>
    <w:rPr>
      <w:b/>
    </w:rPr>
  </w:style>
  <w:style w:type="character" w:customStyle="1" w:styleId="Heading3Char2">
    <w:name w:val="Heading 3 Char2"/>
    <w:basedOn w:val="1"/>
    <w:link w:val="Heading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FooterChar2">
    <w:name w:val="Footer Char2"/>
    <w:basedOn w:val="1"/>
    <w:link w:val="Footer"/>
    <w:qFormat/>
    <w:rPr>
      <w:i/>
      <w:sz w:val="20"/>
    </w:rPr>
  </w:style>
  <w:style w:type="character" w:customStyle="1" w:styleId="13">
    <w:name w:val="Гиперссылка1"/>
    <w:basedOn w:val="10"/>
    <w:link w:val="111"/>
    <w:qFormat/>
    <w:rPr>
      <w:color w:val="0000FF" w:themeColor="hyperlink"/>
      <w:u w:val="single"/>
    </w:rPr>
  </w:style>
  <w:style w:type="character" w:customStyle="1" w:styleId="14">
    <w:name w:val="Знак концевой сноски1"/>
    <w:basedOn w:val="10"/>
    <w:link w:val="112"/>
    <w:qFormat/>
    <w:rPr>
      <w:vertAlign w:val="superscript"/>
    </w:rPr>
  </w:style>
  <w:style w:type="character" w:customStyle="1" w:styleId="TableofFiguresChar">
    <w:name w:val="Table of Figures Char"/>
    <w:basedOn w:val="1"/>
    <w:link w:val="TableofFigures"/>
    <w:qFormat/>
    <w:rPr>
      <w:i/>
      <w:sz w:val="20"/>
    </w:rPr>
  </w:style>
  <w:style w:type="character" w:customStyle="1" w:styleId="CaptionChar2">
    <w:name w:val="Caption Char2"/>
    <w:basedOn w:val="1"/>
    <w:link w:val="Caption"/>
    <w:qFormat/>
    <w:rPr>
      <w:b/>
      <w:i/>
      <w:color w:val="4F81BD" w:themeColor="accent1"/>
      <w:sz w:val="18"/>
    </w:rPr>
  </w:style>
  <w:style w:type="character" w:customStyle="1" w:styleId="Heading9Char">
    <w:name w:val="Heading 9 Char"/>
    <w:basedOn w:val="1"/>
    <w:link w:val="Heading9"/>
    <w:qFormat/>
    <w:rPr>
      <w:rFonts w:ascii="Arial" w:hAnsi="Arial"/>
      <w:i/>
      <w:sz w:val="21"/>
    </w:rPr>
  </w:style>
  <w:style w:type="character" w:customStyle="1" w:styleId="CaptionChar">
    <w:name w:val="Caption Char"/>
    <w:link w:val="CaptionChar1"/>
    <w:qFormat/>
  </w:style>
  <w:style w:type="character" w:customStyle="1" w:styleId="BodyTextChar">
    <w:name w:val="Body Text Char"/>
    <w:basedOn w:val="1"/>
    <w:link w:val="BodyText"/>
    <w:qFormat/>
    <w:rPr>
      <w:rFonts w:ascii="Times New Roman" w:hAnsi="Times New Roman"/>
      <w:i w:val="0"/>
      <w:sz w:val="24"/>
    </w:rPr>
  </w:style>
  <w:style w:type="character" w:customStyle="1" w:styleId="EndnoteTextChar">
    <w:name w:val="Endnote Text Char"/>
    <w:basedOn w:val="1"/>
    <w:link w:val="EndnoteText"/>
    <w:qFormat/>
    <w:rPr>
      <w:i/>
      <w:sz w:val="20"/>
    </w:rPr>
  </w:style>
  <w:style w:type="character" w:customStyle="1" w:styleId="ListParagraphChar">
    <w:name w:val="List Paragraph Char"/>
    <w:basedOn w:val="1"/>
    <w:link w:val="ListParagraph"/>
    <w:qFormat/>
    <w:rPr>
      <w:i/>
      <w:sz w:val="20"/>
    </w:rPr>
  </w:style>
  <w:style w:type="character" w:customStyle="1" w:styleId="TOCHeadingChar">
    <w:name w:val="TOC Heading Char"/>
    <w:link w:val="TOCHeading"/>
    <w:qFormat/>
  </w:style>
  <w:style w:type="character" w:customStyle="1" w:styleId="TOC3Char">
    <w:name w:val="TOC 3 Char"/>
    <w:basedOn w:val="1"/>
    <w:link w:val="TOC3"/>
    <w:qFormat/>
    <w:rPr>
      <w:i/>
      <w:sz w:val="20"/>
    </w:rPr>
  </w:style>
  <w:style w:type="character" w:customStyle="1" w:styleId="Heading5Char">
    <w:name w:val="Heading 5 Char"/>
    <w:basedOn w:val="1"/>
    <w:link w:val="Heading5"/>
    <w:qFormat/>
    <w:rPr>
      <w:rFonts w:ascii="Arial" w:hAnsi="Arial"/>
      <w:b/>
      <w:i/>
      <w:sz w:val="24"/>
    </w:rPr>
  </w:style>
  <w:style w:type="character" w:customStyle="1" w:styleId="15">
    <w:name w:val="Выделение1"/>
    <w:basedOn w:val="10"/>
    <w:link w:val="113"/>
    <w:qFormat/>
    <w:rPr>
      <w:i/>
    </w:rPr>
  </w:style>
  <w:style w:type="character" w:customStyle="1" w:styleId="Heading1Char">
    <w:name w:val="Heading 1 Char"/>
    <w:basedOn w:val="1"/>
    <w:link w:val="Heading1"/>
    <w:qFormat/>
    <w:rPr>
      <w:rFonts w:ascii="Arial" w:hAnsi="Arial"/>
      <w:i/>
      <w:sz w:val="40"/>
    </w:rPr>
  </w:style>
  <w:style w:type="character" w:customStyle="1" w:styleId="InternetLink">
    <w:name w:val="Internet Link"/>
    <w:link w:val="2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Heading8Char">
    <w:name w:val="Heading 8 Char"/>
    <w:basedOn w:val="1"/>
    <w:link w:val="Heading8"/>
    <w:qFormat/>
    <w:rPr>
      <w:rFonts w:ascii="Arial" w:hAnsi="Arial"/>
      <w:i/>
      <w:sz w:val="22"/>
    </w:rPr>
  </w:style>
  <w:style w:type="character" w:customStyle="1" w:styleId="TOC1Char">
    <w:name w:val="TOC 1 Char"/>
    <w:basedOn w:val="1"/>
    <w:link w:val="TOC1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BalloonTextChar">
    <w:name w:val="Balloon Text Char"/>
    <w:basedOn w:val="1"/>
    <w:link w:val="BalloonText"/>
    <w:qFormat/>
    <w:rPr>
      <w:rFonts w:ascii="Segoe UI" w:hAnsi="Segoe UI"/>
      <w:i/>
      <w:sz w:val="18"/>
    </w:rPr>
  </w:style>
  <w:style w:type="character" w:customStyle="1" w:styleId="TOC9Char">
    <w:name w:val="TOC 9 Char"/>
    <w:basedOn w:val="1"/>
    <w:link w:val="TOC9"/>
    <w:qFormat/>
    <w:rPr>
      <w:i/>
      <w:sz w:val="20"/>
    </w:rPr>
  </w:style>
  <w:style w:type="character" w:customStyle="1" w:styleId="10">
    <w:name w:val="Основной шрифт абзаца1"/>
    <w:link w:val="114"/>
    <w:qFormat/>
  </w:style>
  <w:style w:type="character" w:customStyle="1" w:styleId="TOC8Char">
    <w:name w:val="TOC 8 Char"/>
    <w:basedOn w:val="1"/>
    <w:link w:val="TOC8"/>
    <w:qFormat/>
    <w:rPr>
      <w:i/>
      <w:sz w:val="20"/>
    </w:rPr>
  </w:style>
  <w:style w:type="character" w:customStyle="1" w:styleId="16">
    <w:name w:val="Знак сноски1"/>
    <w:basedOn w:val="10"/>
    <w:link w:val="115"/>
    <w:qFormat/>
    <w:rPr>
      <w:vertAlign w:val="superscript"/>
    </w:rPr>
  </w:style>
  <w:style w:type="character" w:customStyle="1" w:styleId="TOC5Char">
    <w:name w:val="TOC 5 Char"/>
    <w:basedOn w:val="1"/>
    <w:link w:val="TOC5"/>
    <w:qFormat/>
    <w:rPr>
      <w:i/>
      <w:sz w:val="20"/>
    </w:rPr>
  </w:style>
  <w:style w:type="character" w:customStyle="1" w:styleId="gdlr-core-icon-list-content">
    <w:name w:val="gdlr-core-icon-list-content"/>
    <w:basedOn w:val="10"/>
    <w:link w:val="gdlr-core-icon-list-content1"/>
    <w:qFormat/>
  </w:style>
  <w:style w:type="character" w:customStyle="1" w:styleId="TitleChar">
    <w:name w:val="Title Char"/>
    <w:basedOn w:val="10"/>
    <w:link w:val="TitleChar1"/>
    <w:qFormat/>
    <w:rPr>
      <w:sz w:val="48"/>
    </w:rPr>
  </w:style>
  <w:style w:type="character" w:customStyle="1" w:styleId="SubtitleChar">
    <w:name w:val="Subtitle Char"/>
    <w:basedOn w:val="10"/>
    <w:link w:val="SubtitleChar1"/>
    <w:qFormat/>
    <w:rPr>
      <w:sz w:val="24"/>
    </w:rPr>
  </w:style>
  <w:style w:type="character" w:customStyle="1" w:styleId="FooterChar">
    <w:name w:val="Footer Char"/>
    <w:basedOn w:val="10"/>
    <w:link w:val="FooterChar1"/>
    <w:qFormat/>
  </w:style>
  <w:style w:type="character" w:customStyle="1" w:styleId="SubtitleChar2">
    <w:name w:val="Subtitle Char2"/>
    <w:basedOn w:val="1"/>
    <w:link w:val="Subtitle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HeaderChar">
    <w:name w:val="Header Char"/>
    <w:basedOn w:val="1"/>
    <w:link w:val="Header"/>
    <w:qFormat/>
    <w:rPr>
      <w:i/>
      <w:sz w:val="20"/>
    </w:rPr>
  </w:style>
  <w:style w:type="character" w:customStyle="1" w:styleId="toc10">
    <w:name w:val="toc 10"/>
    <w:link w:val="toc101"/>
    <w:qFormat/>
  </w:style>
  <w:style w:type="character" w:customStyle="1" w:styleId="17">
    <w:name w:val="Сильное выделение1"/>
    <w:link w:val="116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TitleChar2">
    <w:name w:val="Title Char2"/>
    <w:basedOn w:val="1"/>
    <w:link w:val="Title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Heading4Char">
    <w:name w:val="Heading 4 Char"/>
    <w:basedOn w:val="1"/>
    <w:link w:val="Heading4"/>
    <w:qFormat/>
    <w:rPr>
      <w:rFonts w:ascii="Arial" w:hAnsi="Arial"/>
      <w:b/>
      <w:i/>
      <w:sz w:val="26"/>
    </w:rPr>
  </w:style>
  <w:style w:type="character" w:customStyle="1" w:styleId="Heading2Char">
    <w:name w:val="Heading 2 Char"/>
    <w:basedOn w:val="1"/>
    <w:link w:val="Heading2"/>
    <w:qFormat/>
    <w:rPr>
      <w:rFonts w:ascii="Arial" w:hAnsi="Arial"/>
      <w:i/>
      <w:sz w:val="34"/>
    </w:rPr>
  </w:style>
  <w:style w:type="character" w:customStyle="1" w:styleId="NormalWebChar">
    <w:name w:val="Normal (Web) Char"/>
    <w:basedOn w:val="1"/>
    <w:link w:val="NormalWeb"/>
    <w:qFormat/>
    <w:rPr>
      <w:rFonts w:ascii="Times New Roman" w:hAnsi="Times New Roman"/>
      <w:i w:val="0"/>
      <w:sz w:val="24"/>
    </w:rPr>
  </w:style>
  <w:style w:type="character" w:customStyle="1" w:styleId="Heading3Char">
    <w:name w:val="Heading 3 Char"/>
    <w:basedOn w:val="10"/>
    <w:link w:val="Heading3Char1"/>
    <w:qFormat/>
    <w:rPr>
      <w:rFonts w:ascii="Arial" w:hAnsi="Arial"/>
      <w:sz w:val="30"/>
    </w:rPr>
  </w:style>
  <w:style w:type="character" w:customStyle="1" w:styleId="Heading6Char2">
    <w:name w:val="Heading 6 Char2"/>
    <w:basedOn w:val="1"/>
    <w:link w:val="Heading6"/>
    <w:qFormat/>
    <w:rPr>
      <w:rFonts w:asciiTheme="majorHAnsi" w:hAnsiTheme="majorHAnsi"/>
      <w:i/>
      <w:color w:val="243F60" w:themeColor="accent1" w:themeShade="7F"/>
      <w:sz w:val="20"/>
    </w:rPr>
  </w:style>
  <w:style w:type="character" w:customStyle="1" w:styleId="NoSpacingChar">
    <w:name w:val="No Spacing Char"/>
    <w:link w:val="NoSpacing"/>
    <w:qFormat/>
  </w:style>
  <w:style w:type="paragraph" w:styleId="Title">
    <w:name w:val="Title"/>
    <w:basedOn w:val="Normal"/>
    <w:next w:val="BodyText"/>
    <w:link w:val="TitleChar2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BodyText">
    <w:name w:val="Body Text"/>
    <w:basedOn w:val="Normal"/>
    <w:link w:val="BodyTextChar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link w:val="CaptionChar2"/>
    <w:qFormat/>
    <w:pPr>
      <w:spacing w:line="276" w:lineRule="auto"/>
    </w:pPr>
    <w:rPr>
      <w:b/>
      <w:color w:val="4F81BD" w:themeColor="accent1"/>
      <w:sz w:val="18"/>
    </w:rPr>
  </w:style>
  <w:style w:type="paragraph" w:styleId="IndexHeading">
    <w:name w:val="index heading"/>
    <w:basedOn w:val="Title"/>
  </w:style>
  <w:style w:type="paragraph" w:customStyle="1" w:styleId="11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customStyle="1" w:styleId="apple-converted-space1">
    <w:name w:val="apple-converted-space1"/>
    <w:basedOn w:val="114"/>
    <w:link w:val="apple-converted-space"/>
    <w:qFormat/>
  </w:style>
  <w:style w:type="paragraph" w:styleId="TOC2">
    <w:name w:val="toc 2"/>
    <w:basedOn w:val="Normal"/>
    <w:next w:val="Normal"/>
    <w:link w:val="TOC2Char"/>
    <w:uiPriority w:val="39"/>
    <w:pPr>
      <w:spacing w:after="57"/>
      <w:ind w:left="283"/>
    </w:pPr>
  </w:style>
  <w:style w:type="paragraph" w:customStyle="1" w:styleId="Heading6Char1">
    <w:name w:val="Heading 6 Char1"/>
    <w:basedOn w:val="114"/>
    <w:link w:val="Heading6Char"/>
    <w:qFormat/>
    <w:rPr>
      <w:rFonts w:ascii="Arial" w:hAnsi="Arial"/>
      <w:b/>
    </w:rPr>
  </w:style>
  <w:style w:type="paragraph" w:styleId="Quote">
    <w:name w:val="Quote"/>
    <w:basedOn w:val="Normal"/>
    <w:next w:val="Normal"/>
    <w:link w:val="QuoteChar"/>
    <w:qFormat/>
    <w:pPr>
      <w:ind w:left="720" w:right="720"/>
    </w:pPr>
  </w:style>
  <w:style w:type="paragraph" w:styleId="TOC4">
    <w:name w:val="toc 4"/>
    <w:basedOn w:val="Normal"/>
    <w:next w:val="Normal"/>
    <w:link w:val="TOC4Char"/>
    <w:uiPriority w:val="39"/>
    <w:pPr>
      <w:spacing w:after="57"/>
      <w:ind w:left="850"/>
    </w:pPr>
  </w:style>
  <w:style w:type="paragraph" w:styleId="TOC6">
    <w:name w:val="toc 6"/>
    <w:basedOn w:val="Normal"/>
    <w:next w:val="Normal"/>
    <w:link w:val="TOC6Char"/>
    <w:uiPriority w:val="39"/>
    <w:pPr>
      <w:spacing w:after="57"/>
      <w:ind w:left="1417"/>
    </w:pPr>
  </w:style>
  <w:style w:type="paragraph" w:styleId="TOC7">
    <w:name w:val="toc 7"/>
    <w:basedOn w:val="Normal"/>
    <w:next w:val="Normal"/>
    <w:link w:val="TOC7Char"/>
    <w:uiPriority w:val="39"/>
    <w:pPr>
      <w:spacing w:after="57"/>
      <w:ind w:left="1701"/>
    </w:pPr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</w:style>
  <w:style w:type="paragraph" w:customStyle="1" w:styleId="110">
    <w:name w:val="Строгий11"/>
    <w:link w:val="12"/>
    <w:qFormat/>
    <w:pPr>
      <w:spacing w:after="200" w:line="276" w:lineRule="auto"/>
    </w:pPr>
    <w:rPr>
      <w:b/>
    </w:r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styleId="Footer">
    <w:name w:val="footer"/>
    <w:basedOn w:val="Normal"/>
    <w:link w:val="FooterChar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1">
    <w:name w:val="Гиперссылка11"/>
    <w:basedOn w:val="114"/>
    <w:link w:val="13"/>
    <w:qFormat/>
    <w:rPr>
      <w:color w:val="0000FF" w:themeColor="hyperlink"/>
      <w:u w:val="single"/>
    </w:rPr>
  </w:style>
  <w:style w:type="paragraph" w:customStyle="1" w:styleId="112">
    <w:name w:val="Знак концевой сноски11"/>
    <w:basedOn w:val="114"/>
    <w:link w:val="14"/>
    <w:qFormat/>
    <w:rPr>
      <w:vertAlign w:val="superscript"/>
    </w:rPr>
  </w:style>
  <w:style w:type="paragraph" w:styleId="TableofFigures">
    <w:name w:val="table of figures"/>
    <w:basedOn w:val="Normal"/>
    <w:next w:val="Normal"/>
    <w:link w:val="TableofFiguresChar"/>
    <w:pPr>
      <w:spacing w:after="0"/>
    </w:p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paragraph" w:customStyle="1" w:styleId="114">
    <w:name w:val="Основной шрифт абзаца11"/>
    <w:link w:val="10"/>
    <w:qFormat/>
    <w:pPr>
      <w:spacing w:after="200" w:line="276" w:lineRule="auto"/>
    </w:p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styleId="TOCHeading">
    <w:name w:val="TOC Heading"/>
    <w:link w:val="TOCHeadingChar"/>
    <w:qFormat/>
    <w:pPr>
      <w:spacing w:after="200" w:line="276" w:lineRule="auto"/>
    </w:pPr>
  </w:style>
  <w:style w:type="paragraph" w:styleId="TOC3">
    <w:name w:val="toc 3"/>
    <w:basedOn w:val="Normal"/>
    <w:next w:val="Normal"/>
    <w:link w:val="TOC3Char"/>
    <w:uiPriority w:val="39"/>
    <w:pPr>
      <w:spacing w:after="57"/>
      <w:ind w:left="567"/>
    </w:pPr>
  </w:style>
  <w:style w:type="paragraph" w:customStyle="1" w:styleId="113">
    <w:name w:val="Выделение11"/>
    <w:basedOn w:val="114"/>
    <w:link w:val="15"/>
    <w:qFormat/>
    <w:rPr>
      <w:i/>
    </w:rPr>
  </w:style>
  <w:style w:type="paragraph" w:customStyle="1" w:styleId="2">
    <w:name w:val="Гиперссылка2"/>
    <w:link w:val="Internet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basedOn w:val="Normal"/>
    <w:link w:val="Footnote"/>
    <w:qFormat/>
    <w:pPr>
      <w:spacing w:after="40" w:line="240" w:lineRule="auto"/>
    </w:pPr>
    <w:rPr>
      <w:sz w:val="18"/>
    </w:rPr>
  </w:style>
  <w:style w:type="paragraph" w:styleId="TOC1">
    <w:name w:val="toc 1"/>
    <w:basedOn w:val="Normal"/>
    <w:next w:val="Normal"/>
    <w:link w:val="TOC1Char"/>
    <w:uiPriority w:val="39"/>
    <w:pPr>
      <w:spacing w:after="57"/>
    </w:p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/>
      <w:sz w:val="18"/>
    </w:rPr>
  </w:style>
  <w:style w:type="paragraph" w:styleId="TOC9">
    <w:name w:val="toc 9"/>
    <w:basedOn w:val="Normal"/>
    <w:next w:val="Normal"/>
    <w:link w:val="TOC9Char"/>
    <w:uiPriority w:val="39"/>
    <w:pPr>
      <w:spacing w:after="57"/>
      <w:ind w:left="2268"/>
    </w:pPr>
  </w:style>
  <w:style w:type="paragraph" w:styleId="TOC8">
    <w:name w:val="toc 8"/>
    <w:basedOn w:val="Normal"/>
    <w:next w:val="Normal"/>
    <w:link w:val="TOC8Char"/>
    <w:uiPriority w:val="39"/>
    <w:pPr>
      <w:spacing w:after="57"/>
      <w:ind w:left="1984"/>
    </w:pPr>
  </w:style>
  <w:style w:type="paragraph" w:customStyle="1" w:styleId="115">
    <w:name w:val="Знак сноски11"/>
    <w:basedOn w:val="114"/>
    <w:link w:val="16"/>
    <w:qFormat/>
    <w:rPr>
      <w:vertAlign w:val="superscript"/>
    </w:rPr>
  </w:style>
  <w:style w:type="paragraph" w:styleId="TOC5">
    <w:name w:val="toc 5"/>
    <w:basedOn w:val="Normal"/>
    <w:next w:val="Normal"/>
    <w:link w:val="TOC5Char"/>
    <w:uiPriority w:val="39"/>
    <w:pPr>
      <w:spacing w:after="57"/>
      <w:ind w:left="1134"/>
    </w:pPr>
  </w:style>
  <w:style w:type="paragraph" w:customStyle="1" w:styleId="gdlr-core-icon-list-content1">
    <w:name w:val="gdlr-core-icon-list-content1"/>
    <w:basedOn w:val="114"/>
    <w:link w:val="gdlr-core-icon-list-content"/>
    <w:qFormat/>
  </w:style>
  <w:style w:type="paragraph" w:customStyle="1" w:styleId="TitleChar1">
    <w:name w:val="Title Char1"/>
    <w:basedOn w:val="114"/>
    <w:link w:val="TitleChar"/>
    <w:qFormat/>
    <w:rPr>
      <w:sz w:val="48"/>
    </w:rPr>
  </w:style>
  <w:style w:type="paragraph" w:customStyle="1" w:styleId="SubtitleChar1">
    <w:name w:val="Subtitle Char1"/>
    <w:basedOn w:val="114"/>
    <w:link w:val="SubtitleChar"/>
    <w:qFormat/>
    <w:rPr>
      <w:sz w:val="24"/>
    </w:rPr>
  </w:style>
  <w:style w:type="paragraph" w:customStyle="1" w:styleId="FooterChar1">
    <w:name w:val="Footer Char1"/>
    <w:basedOn w:val="114"/>
    <w:link w:val="FooterChar"/>
    <w:qFormat/>
  </w:style>
  <w:style w:type="paragraph" w:styleId="Subtitle">
    <w:name w:val="Subtitle"/>
    <w:basedOn w:val="Normal"/>
    <w:next w:val="Normal"/>
    <w:link w:val="SubtitleChar2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styleId="Header">
    <w:name w:val="header"/>
    <w:basedOn w:val="Normal"/>
    <w:link w:val="HeaderChar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toc101">
    <w:name w:val="toc 101"/>
    <w:next w:val="Normal"/>
    <w:link w:val="toc10"/>
    <w:uiPriority w:val="39"/>
    <w:qFormat/>
    <w:pPr>
      <w:spacing w:after="200" w:line="276" w:lineRule="auto"/>
      <w:ind w:left="1800"/>
    </w:pPr>
  </w:style>
  <w:style w:type="paragraph" w:customStyle="1" w:styleId="116">
    <w:name w:val="Сильное выделение11"/>
    <w:link w:val="17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NormalWeb">
    <w:name w:val="Normal (Web)"/>
    <w:basedOn w:val="Normal"/>
    <w:link w:val="NormalWebChar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customStyle="1" w:styleId="Heading3Char1">
    <w:name w:val="Heading 3 Char1"/>
    <w:basedOn w:val="114"/>
    <w:link w:val="Heading3Char"/>
    <w:qFormat/>
    <w:rPr>
      <w:rFonts w:ascii="Arial" w:hAnsi="Arial"/>
      <w:sz w:val="30"/>
    </w:rPr>
  </w:style>
  <w:style w:type="paragraph" w:styleId="NoSpacing">
    <w:name w:val="No Spacing"/>
    <w:link w:val="NoSpacingChar"/>
    <w:qFormat/>
  </w:style>
  <w:style w:type="numbering" w:customStyle="1" w:styleId="a">
    <w:name w:val="Без списка"/>
    <w:uiPriority w:val="99"/>
    <w:semiHidden/>
    <w:unhideWhenUsed/>
    <w:qFormat/>
  </w:style>
  <w:style w:type="table" w:customStyle="1" w:styleId="TableGridLight1">
    <w:name w:val="Table Grid Light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61">
    <w:name w:val="List Table 2 - Accent 61"/>
    <w:basedOn w:val="TableNormal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7Colorful-Accent11">
    <w:name w:val="Grid Table 7 Colorful - Accent 11"/>
    <w:basedOn w:val="TableNormal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41">
    <w:name w:val="List Table 7 Colorful - Accent 41"/>
    <w:basedOn w:val="TableNormal"/>
    <w:tblPr>
      <w:tblBorders>
        <w:right w:val="single" w:sz="4" w:space="0" w:color="B2A1C6" w:themeColor="accent4" w:themeTint="9A"/>
      </w:tblBorders>
    </w:tblPr>
  </w:style>
  <w:style w:type="table" w:customStyle="1" w:styleId="-31">
    <w:name w:val="Список-таблица 3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51">
    <w:name w:val="List Table 2 - Accent 51"/>
    <w:basedOn w:val="TableNormal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1">
    <w:name w:val="Lined - Accent 1"/>
    <w:basedOn w:val="TableNormal"/>
    <w:rPr>
      <w:sz w:val="20"/>
    </w:rPr>
    <w:tblPr/>
  </w:style>
  <w:style w:type="table" w:customStyle="1" w:styleId="GridTable2-Accent41">
    <w:name w:val="Grid Table 2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61">
    <w:name w:val="Таблица-сетка 6 цветная1"/>
    <w:basedOn w:val="TableNormal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31">
    <w:name w:val="Grid Table 5 Dark - Accent 3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TableNormal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5Dark-Accent41">
    <w:name w:val="List Table 5 Dark - Accent 41"/>
    <w:basedOn w:val="TableNormal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Bordered-Accent6">
    <w:name w:val="Bordered - Accent 6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4-Accent41">
    <w:name w:val="Grid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5Dark-Accent21">
    <w:name w:val="Grid Table 5 Dark - Accent 2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1">
    <w:name w:val="List Table 5 Dark - Accent 61"/>
    <w:basedOn w:val="TableNormal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41">
    <w:name w:val="Таблица простая 41"/>
    <w:basedOn w:val="TableNormal"/>
    <w:tblPr/>
  </w:style>
  <w:style w:type="table" w:customStyle="1" w:styleId="GridTable7Colorful-Accent51">
    <w:name w:val="Grid Table 7 Colorful - Accent 51"/>
    <w:basedOn w:val="TableNormal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ned-Accent">
    <w:name w:val="Lined - Accent"/>
    <w:basedOn w:val="TableNormal"/>
    <w:rPr>
      <w:sz w:val="20"/>
    </w:rPr>
    <w:tblPr/>
  </w:style>
  <w:style w:type="table" w:customStyle="1" w:styleId="BorderedLined-Accent5">
    <w:name w:val="Bordered &amp; Lined - Accent 5"/>
    <w:basedOn w:val="TableNormal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61">
    <w:name w:val="List Table 3 - Accent 61"/>
    <w:basedOn w:val="TableNormal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7Colorful-Accent31">
    <w:name w:val="List Table 7 Colorful - Accent 31"/>
    <w:basedOn w:val="TableNormal"/>
    <w:tblPr>
      <w:tblBorders>
        <w:right w:val="single" w:sz="4" w:space="0" w:color="C3D69B" w:themeColor="accent3" w:themeTint="98"/>
      </w:tblBorders>
    </w:tblPr>
  </w:style>
  <w:style w:type="table" w:customStyle="1" w:styleId="GridTable1Light-Accent31">
    <w:name w:val="Grid Table 1 Light - Accent 31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21">
    <w:name w:val="Список-таблица 21"/>
    <w:basedOn w:val="TableNormal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21">
    <w:name w:val="Grid Table 6 Colorful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31">
    <w:name w:val="Grid Table 2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51">
    <w:name w:val="Grid Table 2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11">
    <w:name w:val="Grid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7Colorful-Accent51">
    <w:name w:val="List Table 7 Colorful - Accent 51"/>
    <w:basedOn w:val="TableNormal"/>
    <w:tblPr>
      <w:tblBorders>
        <w:right w:val="single" w:sz="4" w:space="0" w:color="92CCDC" w:themeColor="accent5" w:themeTint="9A"/>
      </w:tblBorders>
    </w:tblPr>
  </w:style>
  <w:style w:type="table" w:customStyle="1" w:styleId="GridTable2-Accent11">
    <w:name w:val="Grid Table 2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51">
    <w:name w:val="List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2-Accent41">
    <w:name w:val="List Table 2 - Accent 41"/>
    <w:basedOn w:val="TableNormal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3-Accent41">
    <w:name w:val="List Table 3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7Colorful-Accent31">
    <w:name w:val="Grid Table 7 Colorful - Accent 31"/>
    <w:basedOn w:val="TableNormal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61">
    <w:name w:val="List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ned-Accent6">
    <w:name w:val="Lined - Accent 6"/>
    <w:basedOn w:val="TableNormal"/>
    <w:rPr>
      <w:sz w:val="20"/>
    </w:rPr>
    <w:tblPr/>
  </w:style>
  <w:style w:type="table" w:customStyle="1" w:styleId="ListTable6Colorful-Accent61">
    <w:name w:val="List Table 6 Colorful - Accent 61"/>
    <w:basedOn w:val="TableNormal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6Colorful-Accent51">
    <w:name w:val="List Table 6 Colorful - Accent 51"/>
    <w:basedOn w:val="TableNormal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41">
    <w:name w:val="List Table 1 Light - Accent 41"/>
    <w:basedOn w:val="TableNormal"/>
    <w:tblPr/>
  </w:style>
  <w:style w:type="table" w:customStyle="1" w:styleId="ListTable4-Accent11">
    <w:name w:val="List Table 4 - Accent 11"/>
    <w:basedOn w:val="TableNormal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6Colorful-Accent21">
    <w:name w:val="List Table 6 Colorful - Accent 21"/>
    <w:basedOn w:val="TableNormal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1">
    <w:name w:val="List Table 6 Colorful - Accent 41"/>
    <w:basedOn w:val="TableNormal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-41">
    <w:name w:val="Таблица-сетка 41"/>
    <w:basedOn w:val="TableNormal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3">
    <w:name w:val="Lined - Accent 3"/>
    <w:basedOn w:val="TableNormal"/>
    <w:rPr>
      <w:sz w:val="20"/>
    </w:rPr>
    <w:tblPr/>
  </w:style>
  <w:style w:type="table" w:customStyle="1" w:styleId="Bordered-Accent5">
    <w:name w:val="Bordered - Accent 5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Bordered-Accent3">
    <w:name w:val="Bordered - Accent 3"/>
    <w:basedOn w:val="TableNormal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21">
    <w:name w:val="List Table 1 Light - Accent 21"/>
    <w:basedOn w:val="TableNormal"/>
    <w:tblPr/>
  </w:style>
  <w:style w:type="table" w:customStyle="1" w:styleId="GridTable4-Accent31">
    <w:name w:val="Grid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2-Accent21">
    <w:name w:val="List Table 2 - Accent 21"/>
    <w:basedOn w:val="TableNormal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3-Accent51">
    <w:name w:val="Grid Table 3 - Accent 51"/>
    <w:basedOn w:val="TableNormal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51">
    <w:name w:val="Таблица-сетка 5 темная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1">
    <w:name w:val="Grid Table 7 Colorful - Accent 21"/>
    <w:basedOn w:val="TableNormal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2">
    <w:name w:val="Lined - Accent 2"/>
    <w:basedOn w:val="TableNormal"/>
    <w:rPr>
      <w:sz w:val="20"/>
    </w:rPr>
    <w:tblPr/>
  </w:style>
  <w:style w:type="table" w:customStyle="1" w:styleId="ListTable4-Accent21">
    <w:name w:val="List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4-Accent41">
    <w:name w:val="List Table 4 - Accent 41"/>
    <w:basedOn w:val="TableNormal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3-Accent11">
    <w:name w:val="List Table 3 - Accent 11"/>
    <w:basedOn w:val="TableNormal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1Light-Accent21">
    <w:name w:val="Grid Table 1 Light - Accent 21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5Dark-Accent51">
    <w:name w:val="List Table 5 Dark - Accent 51"/>
    <w:basedOn w:val="TableNormal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5Dark-Accent1">
    <w:name w:val="Grid Table 5 Dark- Accent 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1">
    <w:name w:val="Таблица простая 21"/>
    <w:basedOn w:val="TableNormal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1">
    <w:name w:val="Grid Table 6 Colorful - Accent 11"/>
    <w:basedOn w:val="TableNormal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7Colorful-Accent41">
    <w:name w:val="Grid Table 7 Colorful - Accent 41"/>
    <w:basedOn w:val="TableNormal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41">
    <w:name w:val="Grid Table 6 Colorful - Accent 41"/>
    <w:basedOn w:val="TableNormal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610">
    <w:name w:val="Список-таблица 6 цветная1"/>
    <w:basedOn w:val="TableNormal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4-Accent21">
    <w:name w:val="Grid Table 4 - Accent 21"/>
    <w:basedOn w:val="TableNormal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7Colorful-Accent61">
    <w:name w:val="List Table 7 Colorful - Accent 61"/>
    <w:basedOn w:val="TableNormal"/>
    <w:tblPr>
      <w:tblBorders>
        <w:right w:val="single" w:sz="4" w:space="0" w:color="FAC090" w:themeColor="accent6" w:themeTint="98"/>
      </w:tblBorders>
    </w:tblPr>
  </w:style>
  <w:style w:type="table" w:customStyle="1" w:styleId="GridTable5Dark-Accent51">
    <w:name w:val="Grid Table 5 Dark - Accent 5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TableNormal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7Colorful-Accent21">
    <w:name w:val="List Table 7 Colorful - Accent 21"/>
    <w:basedOn w:val="TableNormal"/>
    <w:tblPr>
      <w:tblBorders>
        <w:right w:val="single" w:sz="4" w:space="0" w:color="D99695" w:themeColor="accent2" w:themeTint="97"/>
      </w:tblBorders>
    </w:tblPr>
  </w:style>
  <w:style w:type="table" w:customStyle="1" w:styleId="ListTable3-Accent21">
    <w:name w:val="List Table 3 - Accent 21"/>
    <w:basedOn w:val="TableNormal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-Accent2">
    <w:name w:val="Bordered - Accent 2"/>
    <w:basedOn w:val="TableNormal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-510">
    <w:name w:val="Список-таблица 5 темная1"/>
    <w:basedOn w:val="TableNormal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31">
    <w:name w:val="List Table 1 Light - Accent 31"/>
    <w:basedOn w:val="TableNormal"/>
    <w:tblPr/>
  </w:style>
  <w:style w:type="table" w:customStyle="1" w:styleId="18">
    <w:name w:val="Сетка таблицы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61">
    <w:name w:val="Grid Table 2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51">
    <w:name w:val="Таблица простая 51"/>
    <w:basedOn w:val="TableNormal"/>
    <w:tblPr/>
  </w:style>
  <w:style w:type="table" w:customStyle="1" w:styleId="BorderedLined-Accent">
    <w:name w:val="Bordered &amp; Lined - Accent"/>
    <w:basedOn w:val="TableNormal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1">
    <w:name w:val="Bordered &amp; Lined - Accent 1"/>
    <w:basedOn w:val="TableNormal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ListTable2-Accent11">
    <w:name w:val="List Table 2 - Accent 11"/>
    <w:basedOn w:val="TableNormal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1Light-Accent51">
    <w:name w:val="Grid Table 1 Light - Accent 51"/>
    <w:basedOn w:val="TableNormal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51">
    <w:name w:val="Grid Table 4 - Accent 51"/>
    <w:basedOn w:val="TableNormal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-71">
    <w:name w:val="Таблица-сетка 7 цветная1"/>
    <w:basedOn w:val="TableNormal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31">
    <w:name w:val="Таблица простая 31"/>
    <w:basedOn w:val="TableNormal"/>
    <w:tblPr/>
  </w:style>
  <w:style w:type="table" w:customStyle="1" w:styleId="117">
    <w:name w:val="Таблица простая 11"/>
    <w:basedOn w:val="TableNormal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61">
    <w:name w:val="Grid Table 6 Colorful - Accent 61"/>
    <w:basedOn w:val="TableNormal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21">
    <w:name w:val="List Table 5 Dark - Accent 21"/>
    <w:basedOn w:val="TableNormal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1Light-Accent61">
    <w:name w:val="Grid Table 1 Light - Accent 61"/>
    <w:basedOn w:val="TableNormal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210">
    <w:name w:val="Таблица-сетка 2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1">
    <w:name w:val="Bordered - Accent 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2-Accent31">
    <w:name w:val="List Table 2 - Accent 31"/>
    <w:basedOn w:val="TableNormal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ned-Accent4">
    <w:name w:val="Lined - Accent 4"/>
    <w:basedOn w:val="TableNormal"/>
    <w:rPr>
      <w:sz w:val="20"/>
    </w:rPr>
    <w:tblPr/>
  </w:style>
  <w:style w:type="table" w:customStyle="1" w:styleId="Bordered">
    <w:name w:val="Bordered"/>
    <w:basedOn w:val="TableNormal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1">
    <w:name w:val="List Table 1 Light - Accent 11"/>
    <w:basedOn w:val="TableNormal"/>
    <w:tblPr/>
  </w:style>
  <w:style w:type="table" w:customStyle="1" w:styleId="GridTable4-Accent61">
    <w:name w:val="Grid Table 4 - Accent 61"/>
    <w:basedOn w:val="TableNormal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41">
    <w:name w:val="Grid Table 3 - Accent 41"/>
    <w:basedOn w:val="TableNormal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21">
    <w:name w:val="Grid Table 3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11">
    <w:name w:val="Список-таблица 1 светлая1"/>
    <w:basedOn w:val="TableNormal"/>
    <w:tblPr/>
  </w:style>
  <w:style w:type="table" w:customStyle="1" w:styleId="GridTable3-Accent31">
    <w:name w:val="Grid Table 3 - Accent 31"/>
    <w:basedOn w:val="TableNormal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11">
    <w:name w:val="List Table 5 Dark - Accent 11"/>
    <w:basedOn w:val="TableNormal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3-Accent31">
    <w:name w:val="List Table 3 - Accent 31"/>
    <w:basedOn w:val="TableNormal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1Light-Accent61">
    <w:name w:val="List Table 1 Light - Accent 61"/>
    <w:basedOn w:val="TableNormal"/>
    <w:tblPr/>
  </w:style>
  <w:style w:type="table" w:customStyle="1" w:styleId="GridTable1Light-Accent11">
    <w:name w:val="Grid Table 1 Light - Accent 11"/>
    <w:basedOn w:val="TableNormal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6Colorful-Accent11">
    <w:name w:val="List Table 6 Colorful - Accent 11"/>
    <w:basedOn w:val="TableNormal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6Colorful-Accent51">
    <w:name w:val="Grid Table 6 Colorful - Accent 51"/>
    <w:basedOn w:val="TableNormal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11">
    <w:name w:val="Grid Table 3 - Accent 11"/>
    <w:basedOn w:val="TableNormal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6Colorful-Accent31">
    <w:name w:val="List Table 6 Colorful - Accent 31"/>
    <w:basedOn w:val="TableNormal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3-Accent61">
    <w:name w:val="Grid Table 3 - Accent 61"/>
    <w:basedOn w:val="TableNormal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410">
    <w:name w:val="Список-таблица 41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2">
    <w:name w:val="Bordered &amp; Lined - Accent 2"/>
    <w:basedOn w:val="TableNormal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BorderedLined-Accent3">
    <w:name w:val="Bordered &amp; Lined - Accent 3"/>
    <w:basedOn w:val="TableNormal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Bordered-Accent4">
    <w:name w:val="Bordered - Accent 4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710">
    <w:name w:val="Список-таблица 7 цветная1"/>
    <w:basedOn w:val="TableNormal"/>
    <w:tblPr>
      <w:tblBorders>
        <w:right w:val="single" w:sz="4" w:space="0" w:color="7F7F7F" w:themeColor="text1" w:themeTint="80"/>
      </w:tblBorders>
    </w:tblPr>
  </w:style>
  <w:style w:type="table" w:customStyle="1" w:styleId="GridTable6Colorful-Accent31">
    <w:name w:val="Grid Table 6 Colorful - Accent 31"/>
    <w:basedOn w:val="TableNormal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51">
    <w:name w:val="List Table 1 Light - Accent 51"/>
    <w:basedOn w:val="TableNormal"/>
    <w:tblPr/>
  </w:style>
  <w:style w:type="table" w:customStyle="1" w:styleId="ListTable5Dark-Accent31">
    <w:name w:val="List Table 5 Dark - Accent 31"/>
    <w:basedOn w:val="TableNormal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-110">
    <w:name w:val="Таблица-сетка 1 светлая1"/>
    <w:basedOn w:val="TableNormal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11">
    <w:name w:val="List Table 7 Colorful - Accent 11"/>
    <w:basedOn w:val="TableNormal"/>
    <w:tblPr>
      <w:tblBorders>
        <w:right w:val="single" w:sz="4" w:space="0" w:color="4F81BD" w:themeColor="accent1"/>
      </w:tblBorders>
    </w:tblPr>
  </w:style>
  <w:style w:type="table" w:customStyle="1" w:styleId="GridTable1Light-Accent41">
    <w:name w:val="Grid Table 1 Light - Accent 41"/>
    <w:basedOn w:val="TableNormal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ned-Accent5">
    <w:name w:val="Lined - Accent 5"/>
    <w:basedOn w:val="TableNormal"/>
    <w:rPr>
      <w:sz w:val="20"/>
    </w:rPr>
    <w:tblPr/>
  </w:style>
  <w:style w:type="table" w:customStyle="1" w:styleId="GridTable7Colorful-Accent61">
    <w:name w:val="Grid Table 7 Colorful - Accent 61"/>
    <w:basedOn w:val="TableNormal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3-Accent51">
    <w:name w:val="List Table 3 - Accent 51"/>
    <w:basedOn w:val="TableNormal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5Dark-Accent61">
    <w:name w:val="Grid Table 5 Dark - Accent 61"/>
    <w:basedOn w:val="TableNormal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21">
    <w:name w:val="Grid Table 2 - Accent 21"/>
    <w:basedOn w:val="TableNormal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310">
    <w:name w:val="Таблица-сетка 31"/>
    <w:basedOn w:val="TableNormal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31">
    <w:name w:val="List Table 4 - Accent 31"/>
    <w:basedOn w:val="TableNormal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UserOne</cp:lastModifiedBy>
  <cp:revision>5</cp:revision>
  <dcterms:created xsi:type="dcterms:W3CDTF">2024-08-08T14:24:00Z</dcterms:created>
  <dcterms:modified xsi:type="dcterms:W3CDTF">2024-11-10T07:31:00Z</dcterms:modified>
  <dc:language>ru-RU</dc:language>
</cp:coreProperties>
</file>