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B34" w:rsidRPr="00CF4B34" w:rsidRDefault="00CF4B34" w:rsidP="00CF4B34">
      <w:pPr>
        <w:shd w:val="clear" w:color="auto" w:fill="FFFFFF"/>
        <w:spacing w:before="30" w:after="420" w:line="480" w:lineRule="atLeast"/>
        <w:outlineLvl w:val="0"/>
        <w:rPr>
          <w:rFonts w:ascii="Arial" w:eastAsia="Times New Roman" w:hAnsi="Arial" w:cs="Arial"/>
          <w:color w:val="005A9E"/>
          <w:kern w:val="36"/>
          <w:sz w:val="35"/>
          <w:szCs w:val="35"/>
          <w:lang w:eastAsia="ru-RU"/>
        </w:rPr>
      </w:pPr>
      <w:r w:rsidRPr="00CF4B34">
        <w:rPr>
          <w:rFonts w:ascii="Arial" w:eastAsia="Times New Roman" w:hAnsi="Arial" w:cs="Arial"/>
          <w:color w:val="005A9E"/>
          <w:kern w:val="36"/>
          <w:sz w:val="35"/>
          <w:szCs w:val="35"/>
          <w:lang w:eastAsia="ru-RU"/>
        </w:rPr>
        <w:t>Экскурсионный тур «Ароматы первоцветов»</w:t>
      </w:r>
    </w:p>
    <w:p w:rsidR="00BE2C36" w:rsidRDefault="00CF4B34">
      <w:pPr>
        <w:rPr>
          <w:rFonts w:ascii="Arial" w:hAnsi="Arial" w:cs="Arial"/>
          <w:color w:val="4A595A"/>
          <w:sz w:val="23"/>
          <w:szCs w:val="23"/>
          <w:shd w:val="clear" w:color="auto" w:fill="FFFFFF"/>
        </w:rPr>
      </w:pPr>
      <w:r>
        <w:rPr>
          <w:rFonts w:ascii="Arial" w:hAnsi="Arial" w:cs="Arial"/>
          <w:color w:val="4A595A"/>
          <w:sz w:val="23"/>
          <w:szCs w:val="23"/>
          <w:shd w:val="clear" w:color="auto" w:fill="FFFFFF"/>
        </w:rPr>
        <w:t>Праздничный тур 8 марта «Ароматы первоцветов» 2026</w:t>
      </w:r>
      <w:r>
        <w:rPr>
          <w:rFonts w:ascii="Arial" w:hAnsi="Arial" w:cs="Arial"/>
          <w:color w:val="4A595A"/>
          <w:sz w:val="23"/>
          <w:szCs w:val="23"/>
        </w:rPr>
        <w:br/>
      </w:r>
      <w:r>
        <w:rPr>
          <w:rFonts w:ascii="Arial" w:hAnsi="Arial" w:cs="Arial"/>
          <w:color w:val="4A595A"/>
          <w:sz w:val="23"/>
          <w:szCs w:val="23"/>
          <w:shd w:val="clear" w:color="auto" w:fill="FFFFFF"/>
        </w:rPr>
        <w:t>Бушующая и цветущая природа весенней Абхазии.</w:t>
      </w:r>
      <w:r>
        <w:rPr>
          <w:rFonts w:ascii="Arial" w:hAnsi="Arial" w:cs="Arial"/>
          <w:color w:val="4A595A"/>
          <w:sz w:val="23"/>
          <w:szCs w:val="23"/>
        </w:rPr>
        <w:br/>
      </w:r>
      <w:r>
        <w:rPr>
          <w:rFonts w:ascii="Arial" w:hAnsi="Arial" w:cs="Arial"/>
          <w:color w:val="4A595A"/>
          <w:sz w:val="23"/>
          <w:szCs w:val="23"/>
          <w:shd w:val="clear" w:color="auto" w:fill="FFFFFF"/>
        </w:rPr>
        <w:t>Кристально чистый воздух и ароматы первоцветов.</w:t>
      </w:r>
      <w:r>
        <w:rPr>
          <w:rFonts w:ascii="Arial" w:hAnsi="Arial" w:cs="Arial"/>
          <w:color w:val="4A595A"/>
          <w:sz w:val="23"/>
          <w:szCs w:val="23"/>
        </w:rPr>
        <w:br/>
      </w:r>
      <w:r>
        <w:rPr>
          <w:rFonts w:ascii="Arial" w:hAnsi="Arial" w:cs="Arial"/>
          <w:color w:val="4A595A"/>
          <w:sz w:val="23"/>
          <w:szCs w:val="23"/>
          <w:shd w:val="clear" w:color="auto" w:fill="FFFFFF"/>
        </w:rPr>
        <w:t>Заезд: 06/03-10/03 (5 дней / 4 ночи) «все включено».</w:t>
      </w:r>
      <w:r>
        <w:rPr>
          <w:rFonts w:ascii="Arial" w:hAnsi="Arial" w:cs="Arial"/>
          <w:color w:val="4A595A"/>
          <w:sz w:val="23"/>
          <w:szCs w:val="23"/>
        </w:rPr>
        <w:br/>
      </w:r>
      <w:r>
        <w:rPr>
          <w:rFonts w:ascii="Arial" w:hAnsi="Arial" w:cs="Arial"/>
          <w:color w:val="4A595A"/>
          <w:sz w:val="23"/>
          <w:szCs w:val="23"/>
          <w:shd w:val="clear" w:color="auto" w:fill="FFFFFF"/>
        </w:rPr>
        <w:t xml:space="preserve">Размещение группы в одном из лучших отелей города Гагра – «A.V. </w:t>
      </w:r>
      <w:proofErr w:type="spellStart"/>
      <w:r>
        <w:rPr>
          <w:rFonts w:ascii="Arial" w:hAnsi="Arial" w:cs="Arial"/>
          <w:color w:val="4A595A"/>
          <w:sz w:val="23"/>
          <w:szCs w:val="23"/>
          <w:shd w:val="clear" w:color="auto" w:fill="FFFFFF"/>
        </w:rPr>
        <w:t>Sokol</w:t>
      </w:r>
      <w:proofErr w:type="spellEnd"/>
      <w:r>
        <w:rPr>
          <w:rFonts w:ascii="Arial" w:hAnsi="Arial" w:cs="Arial"/>
          <w:color w:val="4A595A"/>
          <w:sz w:val="23"/>
          <w:szCs w:val="23"/>
          <w:shd w:val="clear" w:color="auto" w:fill="FFFFFF"/>
        </w:rPr>
        <w:t xml:space="preserve"> 4*».</w:t>
      </w:r>
    </w:p>
    <w:p w:rsidR="00CF4B34" w:rsidRPr="00CF4B34" w:rsidRDefault="00CF4B34" w:rsidP="00CF4B34">
      <w:pPr>
        <w:shd w:val="clear" w:color="auto" w:fill="FFFFFF"/>
        <w:spacing w:after="300" w:line="330" w:lineRule="atLeast"/>
        <w:outlineLvl w:val="1"/>
        <w:rPr>
          <w:rFonts w:ascii="Arial" w:eastAsia="Times New Roman" w:hAnsi="Arial" w:cs="Arial"/>
          <w:color w:val="0D99A8"/>
          <w:sz w:val="27"/>
          <w:szCs w:val="27"/>
          <w:lang w:eastAsia="ru-RU"/>
        </w:rPr>
      </w:pPr>
      <w:r w:rsidRPr="00CF4B34">
        <w:rPr>
          <w:rFonts w:ascii="Arial" w:eastAsia="Times New Roman" w:hAnsi="Arial" w:cs="Arial"/>
          <w:color w:val="0D99A8"/>
          <w:sz w:val="27"/>
          <w:szCs w:val="27"/>
          <w:lang w:eastAsia="ru-RU"/>
        </w:rPr>
        <w:t>В программе тура:</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отдых в одном из лучших отелей города Гагра на самом берегу моря;</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большая обзорная экскурсия по </w:t>
      </w:r>
      <w:proofErr w:type="spellStart"/>
      <w:r w:rsidRPr="00CF4B34">
        <w:rPr>
          <w:rFonts w:ascii="Arial" w:eastAsia="Times New Roman" w:hAnsi="Arial" w:cs="Arial"/>
          <w:color w:val="566A6C"/>
          <w:sz w:val="24"/>
          <w:szCs w:val="24"/>
          <w:lang w:eastAsia="ru-RU"/>
        </w:rPr>
        <w:t>Рицинскому</w:t>
      </w:r>
      <w:proofErr w:type="spellEnd"/>
      <w:r w:rsidRPr="00CF4B34">
        <w:rPr>
          <w:rFonts w:ascii="Arial" w:eastAsia="Times New Roman" w:hAnsi="Arial" w:cs="Arial"/>
          <w:color w:val="566A6C"/>
          <w:sz w:val="24"/>
          <w:szCs w:val="24"/>
          <w:lang w:eastAsia="ru-RU"/>
        </w:rPr>
        <w:t xml:space="preserve"> реликтовому парку с обедом в кафе на берегу горной реки;</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посещение винодельни, медовой пасеки и сыроварни в </w:t>
      </w:r>
      <w:proofErr w:type="spellStart"/>
      <w:r w:rsidRPr="00CF4B34">
        <w:rPr>
          <w:rFonts w:ascii="Arial" w:eastAsia="Times New Roman" w:hAnsi="Arial" w:cs="Arial"/>
          <w:color w:val="566A6C"/>
          <w:sz w:val="24"/>
          <w:szCs w:val="24"/>
          <w:lang w:eastAsia="ru-RU"/>
        </w:rPr>
        <w:t>Бзыбском</w:t>
      </w:r>
      <w:proofErr w:type="spellEnd"/>
      <w:r w:rsidRPr="00CF4B34">
        <w:rPr>
          <w:rFonts w:ascii="Arial" w:eastAsia="Times New Roman" w:hAnsi="Arial" w:cs="Arial"/>
          <w:color w:val="566A6C"/>
          <w:sz w:val="24"/>
          <w:szCs w:val="24"/>
          <w:lang w:eastAsia="ru-RU"/>
        </w:rPr>
        <w:t xml:space="preserve"> ущелье;</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праздничное традиционное Абхазское застолье в родовой усадьбе села </w:t>
      </w:r>
      <w:proofErr w:type="spellStart"/>
      <w:r w:rsidRPr="00CF4B34">
        <w:rPr>
          <w:rFonts w:ascii="Arial" w:eastAsia="Times New Roman" w:hAnsi="Arial" w:cs="Arial"/>
          <w:color w:val="566A6C"/>
          <w:sz w:val="24"/>
          <w:szCs w:val="24"/>
          <w:lang w:eastAsia="ru-RU"/>
        </w:rPr>
        <w:t>Дурипш</w:t>
      </w:r>
      <w:proofErr w:type="spellEnd"/>
      <w:r w:rsidRPr="00CF4B34">
        <w:rPr>
          <w:rFonts w:ascii="Arial" w:eastAsia="Times New Roman" w:hAnsi="Arial" w:cs="Arial"/>
          <w:color w:val="566A6C"/>
          <w:sz w:val="24"/>
          <w:szCs w:val="24"/>
          <w:lang w:eastAsia="ru-RU"/>
        </w:rPr>
        <w:t xml:space="preserve"> с дегустацией местной кухни, вина и выступлением танцевального фольклорного коллектива;</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большая обзорная экскурсия по легендарному Новому Афону с посещением пещеры, </w:t>
      </w:r>
      <w:proofErr w:type="spellStart"/>
      <w:r w:rsidRPr="00CF4B34">
        <w:rPr>
          <w:rFonts w:ascii="Arial" w:eastAsia="Times New Roman" w:hAnsi="Arial" w:cs="Arial"/>
          <w:color w:val="566A6C"/>
          <w:sz w:val="24"/>
          <w:szCs w:val="24"/>
          <w:lang w:eastAsia="ru-RU"/>
        </w:rPr>
        <w:t>Анакопийской</w:t>
      </w:r>
      <w:proofErr w:type="spellEnd"/>
      <w:r w:rsidRPr="00CF4B34">
        <w:rPr>
          <w:rFonts w:ascii="Arial" w:eastAsia="Times New Roman" w:hAnsi="Arial" w:cs="Arial"/>
          <w:color w:val="566A6C"/>
          <w:sz w:val="24"/>
          <w:szCs w:val="24"/>
          <w:lang w:eastAsia="ru-RU"/>
        </w:rPr>
        <w:t xml:space="preserve"> крепости, монастыря, приморского парка и чаепитием с </w:t>
      </w:r>
      <w:proofErr w:type="spellStart"/>
      <w:r w:rsidRPr="00CF4B34">
        <w:rPr>
          <w:rFonts w:ascii="Arial" w:eastAsia="Times New Roman" w:hAnsi="Arial" w:cs="Arial"/>
          <w:color w:val="566A6C"/>
          <w:sz w:val="24"/>
          <w:szCs w:val="24"/>
          <w:lang w:eastAsia="ru-RU"/>
        </w:rPr>
        <w:t>хачапурами</w:t>
      </w:r>
      <w:proofErr w:type="spellEnd"/>
      <w:r w:rsidRPr="00CF4B34">
        <w:rPr>
          <w:rFonts w:ascii="Arial" w:eastAsia="Times New Roman" w:hAnsi="Arial" w:cs="Arial"/>
          <w:color w:val="566A6C"/>
          <w:sz w:val="24"/>
          <w:szCs w:val="24"/>
          <w:lang w:eastAsia="ru-RU"/>
        </w:rPr>
        <w:t xml:space="preserve"> в кафе города;</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посещение новоафонской дачи И.В. Сталина;</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обзорная экскурсия по исторической части города </w:t>
      </w:r>
      <w:proofErr w:type="spellStart"/>
      <w:r w:rsidRPr="00CF4B34">
        <w:rPr>
          <w:rFonts w:ascii="Arial" w:eastAsia="Times New Roman" w:hAnsi="Arial" w:cs="Arial"/>
          <w:color w:val="566A6C"/>
          <w:sz w:val="24"/>
          <w:szCs w:val="24"/>
          <w:lang w:eastAsia="ru-RU"/>
        </w:rPr>
        <w:t>Сухум</w:t>
      </w:r>
      <w:proofErr w:type="spellEnd"/>
      <w:r w:rsidRPr="00CF4B34">
        <w:rPr>
          <w:rFonts w:ascii="Arial" w:eastAsia="Times New Roman" w:hAnsi="Arial" w:cs="Arial"/>
          <w:color w:val="566A6C"/>
          <w:sz w:val="24"/>
          <w:szCs w:val="24"/>
          <w:lang w:eastAsia="ru-RU"/>
        </w:rPr>
        <w:t>;</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экскурсия «Один день в Абхазской деревне» с посещением пещеры </w:t>
      </w:r>
      <w:proofErr w:type="spellStart"/>
      <w:r w:rsidRPr="00CF4B34">
        <w:rPr>
          <w:rFonts w:ascii="Arial" w:eastAsia="Times New Roman" w:hAnsi="Arial" w:cs="Arial"/>
          <w:color w:val="566A6C"/>
          <w:sz w:val="24"/>
          <w:szCs w:val="24"/>
          <w:lang w:eastAsia="ru-RU"/>
        </w:rPr>
        <w:t>Абрскила</w:t>
      </w:r>
      <w:proofErr w:type="spellEnd"/>
      <w:r w:rsidRPr="00CF4B34">
        <w:rPr>
          <w:rFonts w:ascii="Arial" w:eastAsia="Times New Roman" w:hAnsi="Arial" w:cs="Arial"/>
          <w:color w:val="566A6C"/>
          <w:sz w:val="24"/>
          <w:szCs w:val="24"/>
          <w:lang w:eastAsia="ru-RU"/>
        </w:rPr>
        <w:t xml:space="preserve"> и купанием в термальном </w:t>
      </w:r>
      <w:proofErr w:type="spellStart"/>
      <w:r w:rsidRPr="00CF4B34">
        <w:rPr>
          <w:rFonts w:ascii="Arial" w:eastAsia="Times New Roman" w:hAnsi="Arial" w:cs="Arial"/>
          <w:color w:val="566A6C"/>
          <w:sz w:val="24"/>
          <w:szCs w:val="24"/>
          <w:lang w:eastAsia="ru-RU"/>
        </w:rPr>
        <w:t>спа</w:t>
      </w:r>
      <w:proofErr w:type="spellEnd"/>
      <w:r w:rsidRPr="00CF4B34">
        <w:rPr>
          <w:rFonts w:ascii="Arial" w:eastAsia="Times New Roman" w:hAnsi="Arial" w:cs="Arial"/>
          <w:color w:val="566A6C"/>
          <w:sz w:val="24"/>
          <w:szCs w:val="24"/>
          <w:lang w:eastAsia="ru-RU"/>
        </w:rPr>
        <w:t>-центре «</w:t>
      </w:r>
      <w:proofErr w:type="spellStart"/>
      <w:r w:rsidRPr="00CF4B34">
        <w:rPr>
          <w:rFonts w:ascii="Arial" w:eastAsia="Times New Roman" w:hAnsi="Arial" w:cs="Arial"/>
          <w:color w:val="566A6C"/>
          <w:sz w:val="24"/>
          <w:szCs w:val="24"/>
          <w:lang w:eastAsia="ru-RU"/>
        </w:rPr>
        <w:t>Амза</w:t>
      </w:r>
      <w:proofErr w:type="spellEnd"/>
      <w:r w:rsidRPr="00CF4B34">
        <w:rPr>
          <w:rFonts w:ascii="Arial" w:eastAsia="Times New Roman" w:hAnsi="Arial" w:cs="Arial"/>
          <w:color w:val="566A6C"/>
          <w:sz w:val="24"/>
          <w:szCs w:val="24"/>
          <w:lang w:eastAsia="ru-RU"/>
        </w:rPr>
        <w:t>»;</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застолье с наивкуснейшими кавказскими шашлыками в селе </w:t>
      </w:r>
      <w:proofErr w:type="spellStart"/>
      <w:r w:rsidRPr="00CF4B34">
        <w:rPr>
          <w:rFonts w:ascii="Arial" w:eastAsia="Times New Roman" w:hAnsi="Arial" w:cs="Arial"/>
          <w:color w:val="566A6C"/>
          <w:sz w:val="24"/>
          <w:szCs w:val="24"/>
          <w:lang w:eastAsia="ru-RU"/>
        </w:rPr>
        <w:t>Отап</w:t>
      </w:r>
      <w:proofErr w:type="spellEnd"/>
      <w:r w:rsidRPr="00CF4B34">
        <w:rPr>
          <w:rFonts w:ascii="Arial" w:eastAsia="Times New Roman" w:hAnsi="Arial" w:cs="Arial"/>
          <w:color w:val="566A6C"/>
          <w:sz w:val="24"/>
          <w:szCs w:val="24"/>
          <w:lang w:eastAsia="ru-RU"/>
        </w:rPr>
        <w:t>;</w:t>
      </w:r>
    </w:p>
    <w:p w:rsidR="00CF4B34" w:rsidRPr="00CF4B34" w:rsidRDefault="00CF4B34" w:rsidP="00CF4B34">
      <w:pPr>
        <w:numPr>
          <w:ilvl w:val="0"/>
          <w:numId w:val="1"/>
        </w:numPr>
        <w:shd w:val="clear" w:color="auto" w:fill="FFFFFF"/>
        <w:spacing w:before="100" w:beforeAutospacing="1"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праздничное настроение и настоящее абхазское шампанское каждому гостю.</w:t>
      </w:r>
    </w:p>
    <w:p w:rsidR="00CF4B34" w:rsidRPr="00CF4B34" w:rsidRDefault="00CF4B34" w:rsidP="00CF4B34">
      <w:pPr>
        <w:shd w:val="clear" w:color="auto" w:fill="FFFFFF"/>
        <w:spacing w:after="0" w:line="240" w:lineRule="auto"/>
        <w:rPr>
          <w:rFonts w:ascii="Arial" w:eastAsia="Times New Roman" w:hAnsi="Arial" w:cs="Arial"/>
          <w:color w:val="566A6C"/>
          <w:sz w:val="21"/>
          <w:szCs w:val="21"/>
          <w:lang w:eastAsia="ru-RU"/>
        </w:rPr>
      </w:pPr>
      <w:r w:rsidRPr="00CF4B34">
        <w:rPr>
          <w:rFonts w:ascii="Arial" w:eastAsia="Times New Roman" w:hAnsi="Arial" w:cs="Arial"/>
          <w:color w:val="0D99A8"/>
          <w:sz w:val="21"/>
          <w:szCs w:val="21"/>
          <w:lang w:eastAsia="ru-RU"/>
        </w:rPr>
        <w:t>6 марта</w:t>
      </w:r>
    </w:p>
    <w:p w:rsidR="00CF4B34" w:rsidRDefault="00CF4B34" w:rsidP="00CF4B3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Прибытие на вокзал или в аэропорт города Адлер. Сбор группы участников экскурсионного тура производится два раза в день: до 13:00 (1 группа) и до 15:00 (2 группа), в зависимости от времени прибытия туристов (туристы, опоздавшие ко времени встречи, добираются до объекта размещения в туре самостоятельно). На вокзале встреча осуществляется у центрального выхода на морскую сторону, в аэропорту на улице при выходе из зала прилета. Всех гостей встречают с табличкой туроператор Гагра-тур. Телефон руководителя группы </w:t>
      </w:r>
      <w:r>
        <w:rPr>
          <w:rFonts w:ascii="Arial" w:eastAsia="Times New Roman" w:hAnsi="Arial" w:cs="Arial"/>
          <w:color w:val="566A6C"/>
          <w:sz w:val="21"/>
          <w:szCs w:val="21"/>
          <w:lang w:eastAsia="ru-RU"/>
        </w:rPr>
        <w:t xml:space="preserve">(уточнять </w:t>
      </w:r>
      <w:proofErr w:type="gramStart"/>
      <w:r>
        <w:rPr>
          <w:rFonts w:ascii="Arial" w:eastAsia="Times New Roman" w:hAnsi="Arial" w:cs="Arial"/>
          <w:color w:val="566A6C"/>
          <w:sz w:val="21"/>
          <w:szCs w:val="21"/>
          <w:lang w:eastAsia="ru-RU"/>
        </w:rPr>
        <w:t>при бронирования</w:t>
      </w:r>
      <w:proofErr w:type="gramEnd"/>
      <w:r>
        <w:rPr>
          <w:rFonts w:ascii="Arial" w:eastAsia="Times New Roman" w:hAnsi="Arial" w:cs="Arial"/>
          <w:color w:val="566A6C"/>
          <w:sz w:val="21"/>
          <w:szCs w:val="21"/>
          <w:lang w:eastAsia="ru-RU"/>
        </w:rPr>
        <w:t xml:space="preserve"> тура)</w:t>
      </w:r>
    </w:p>
    <w:p w:rsidR="00CF4B34" w:rsidRPr="00CF4B34" w:rsidRDefault="00CF4B34" w:rsidP="00CF4B3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bookmarkStart w:id="0" w:name="_GoBack"/>
      <w:bookmarkEnd w:id="0"/>
      <w:r w:rsidRPr="00CF4B34">
        <w:rPr>
          <w:rFonts w:ascii="Arial" w:eastAsia="Times New Roman" w:hAnsi="Arial" w:cs="Arial"/>
          <w:color w:val="566A6C"/>
          <w:sz w:val="21"/>
          <w:szCs w:val="21"/>
          <w:lang w:eastAsia="ru-RU"/>
        </w:rPr>
        <w:t>Дорога до границы от вокзала или аэропорта занимает не более пятнадцати минут.</w:t>
      </w:r>
    </w:p>
    <w:p w:rsidR="00CF4B34" w:rsidRPr="00CF4B34" w:rsidRDefault="00CF4B34" w:rsidP="00CF4B3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Переезд в семейный </w:t>
      </w:r>
      <w:hyperlink r:id="rId5" w:tgtFrame="_blank" w:history="1">
        <w:r w:rsidRPr="00CF4B34">
          <w:rPr>
            <w:rFonts w:ascii="Arial" w:eastAsia="Times New Roman" w:hAnsi="Arial" w:cs="Arial"/>
            <w:color w:val="5065AB"/>
            <w:sz w:val="21"/>
            <w:szCs w:val="21"/>
            <w:u w:val="single"/>
            <w:lang w:eastAsia="ru-RU"/>
          </w:rPr>
          <w:t xml:space="preserve">отель «A.V. </w:t>
        </w:r>
        <w:proofErr w:type="spellStart"/>
        <w:r w:rsidRPr="00CF4B34">
          <w:rPr>
            <w:rFonts w:ascii="Arial" w:eastAsia="Times New Roman" w:hAnsi="Arial" w:cs="Arial"/>
            <w:color w:val="5065AB"/>
            <w:sz w:val="21"/>
            <w:szCs w:val="21"/>
            <w:u w:val="single"/>
            <w:lang w:eastAsia="ru-RU"/>
          </w:rPr>
          <w:t>Sokol</w:t>
        </w:r>
        <w:proofErr w:type="spellEnd"/>
        <w:r w:rsidRPr="00CF4B34">
          <w:rPr>
            <w:rFonts w:ascii="Arial" w:eastAsia="Times New Roman" w:hAnsi="Arial" w:cs="Arial"/>
            <w:color w:val="5065AB"/>
            <w:sz w:val="21"/>
            <w:szCs w:val="21"/>
            <w:u w:val="single"/>
            <w:lang w:eastAsia="ru-RU"/>
          </w:rPr>
          <w:t xml:space="preserve"> 4*»</w:t>
        </w:r>
      </w:hyperlink>
      <w:r w:rsidRPr="00CF4B34">
        <w:rPr>
          <w:rFonts w:ascii="Arial" w:eastAsia="Times New Roman" w:hAnsi="Arial" w:cs="Arial"/>
          <w:color w:val="566A6C"/>
          <w:sz w:val="21"/>
          <w:szCs w:val="21"/>
          <w:lang w:eastAsia="ru-RU"/>
        </w:rPr>
        <w:t> город Гагра. Гостиница предлагает 78 элегантных номеров разных категорий в классическом и современном стиле, которые включают в себя всю необходимую для качественного отдыха комплектацию. С балконов отеля открывается потрясающий вид на Черное море и горы Южного Кавказа. Отель идеально спроектирован, современен и удобен для максимально комфортного отдыха. Вежливый и приветливый персонал. Здесь Вас встретят как дома.</w:t>
      </w:r>
    </w:p>
    <w:p w:rsidR="00CF4B34" w:rsidRPr="00CF4B34" w:rsidRDefault="00CF4B34" w:rsidP="00CF4B3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Прибыв в отель, размещаемся в двухместных стандартных номерах со всеми удобствами. Во всех номерах: мебель, душевая комната с санузлом, ТВ, холодильник, сплит система и балкон.</w:t>
      </w:r>
    </w:p>
    <w:p w:rsidR="00CF4B34" w:rsidRPr="00CF4B34" w:rsidRDefault="00CF4B34" w:rsidP="00CF4B3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Свободное время. По желанию открытый подогреваемый бассейн.</w:t>
      </w:r>
    </w:p>
    <w:p w:rsidR="00CF4B34" w:rsidRPr="00CF4B34" w:rsidRDefault="00CF4B34" w:rsidP="00CF4B3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lastRenderedPageBreak/>
        <w:t>Ужин в отеле «шведский стол». Отдых.</w:t>
      </w:r>
    </w:p>
    <w:p w:rsidR="00CF4B34" w:rsidRPr="00CF4B34" w:rsidRDefault="00CF4B34" w:rsidP="00CF4B34">
      <w:pPr>
        <w:shd w:val="clear" w:color="auto" w:fill="FFFFFF"/>
        <w:spacing w:after="0" w:line="240" w:lineRule="auto"/>
        <w:rPr>
          <w:rFonts w:ascii="Arial" w:eastAsia="Times New Roman" w:hAnsi="Arial" w:cs="Arial"/>
          <w:color w:val="566A6C"/>
          <w:sz w:val="21"/>
          <w:szCs w:val="21"/>
          <w:lang w:eastAsia="ru-RU"/>
        </w:rPr>
      </w:pPr>
      <w:r w:rsidRPr="00CF4B34">
        <w:rPr>
          <w:rFonts w:ascii="Arial" w:eastAsia="Times New Roman" w:hAnsi="Arial" w:cs="Arial"/>
          <w:color w:val="0D99A8"/>
          <w:sz w:val="21"/>
          <w:szCs w:val="21"/>
          <w:lang w:eastAsia="ru-RU"/>
        </w:rPr>
        <w:t>7 марта</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Завтрак в отеле «шведский стол».</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После завтрака Вас ждет увлекательная экскурсия «Древними Дорогами Нового Афона».</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Вы посетите православную жемчужину Абхазии Новоафонский монастырь, пройдете по тропе грешников, увидите лебединое озеро, царскую аллею, парк и водопад на реке </w:t>
      </w:r>
      <w:proofErr w:type="spellStart"/>
      <w:r w:rsidRPr="00CF4B34">
        <w:rPr>
          <w:rFonts w:ascii="Arial" w:eastAsia="Times New Roman" w:hAnsi="Arial" w:cs="Arial"/>
          <w:color w:val="566A6C"/>
          <w:sz w:val="21"/>
          <w:szCs w:val="21"/>
          <w:lang w:eastAsia="ru-RU"/>
        </w:rPr>
        <w:t>Псцырха</w:t>
      </w:r>
      <w:proofErr w:type="spellEnd"/>
      <w:r w:rsidRPr="00CF4B34">
        <w:rPr>
          <w:rFonts w:ascii="Arial" w:eastAsia="Times New Roman" w:hAnsi="Arial" w:cs="Arial"/>
          <w:color w:val="566A6C"/>
          <w:sz w:val="21"/>
          <w:szCs w:val="21"/>
          <w:lang w:eastAsia="ru-RU"/>
        </w:rPr>
        <w:t>.</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Прогулявшись среди пальмовых аллей Приморского парка, зайдете в храм Симона </w:t>
      </w:r>
      <w:proofErr w:type="spellStart"/>
      <w:r w:rsidRPr="00CF4B34">
        <w:rPr>
          <w:rFonts w:ascii="Arial" w:eastAsia="Times New Roman" w:hAnsi="Arial" w:cs="Arial"/>
          <w:color w:val="566A6C"/>
          <w:sz w:val="21"/>
          <w:szCs w:val="21"/>
          <w:lang w:eastAsia="ru-RU"/>
        </w:rPr>
        <w:t>Канонита</w:t>
      </w:r>
      <w:proofErr w:type="spellEnd"/>
      <w:r w:rsidRPr="00CF4B34">
        <w:rPr>
          <w:rFonts w:ascii="Arial" w:eastAsia="Times New Roman" w:hAnsi="Arial" w:cs="Arial"/>
          <w:color w:val="566A6C"/>
          <w:sz w:val="21"/>
          <w:szCs w:val="21"/>
          <w:lang w:eastAsia="ru-RU"/>
        </w:rPr>
        <w:t xml:space="preserve"> - одного из апостолов Иисуса Христа, который вместе с апостолом Андреем Первозванным обращал здесь в христианство язычников. Затем поднявшись на вершину </w:t>
      </w:r>
      <w:proofErr w:type="spellStart"/>
      <w:r w:rsidRPr="00CF4B34">
        <w:rPr>
          <w:rFonts w:ascii="Arial" w:eastAsia="Times New Roman" w:hAnsi="Arial" w:cs="Arial"/>
          <w:color w:val="566A6C"/>
          <w:sz w:val="21"/>
          <w:szCs w:val="21"/>
          <w:lang w:eastAsia="ru-RU"/>
        </w:rPr>
        <w:t>Анакопийской</w:t>
      </w:r>
      <w:proofErr w:type="spellEnd"/>
      <w:r w:rsidRPr="00CF4B34">
        <w:rPr>
          <w:rFonts w:ascii="Arial" w:eastAsia="Times New Roman" w:hAnsi="Arial" w:cs="Arial"/>
          <w:color w:val="566A6C"/>
          <w:sz w:val="21"/>
          <w:szCs w:val="21"/>
          <w:lang w:eastAsia="ru-RU"/>
        </w:rPr>
        <w:t xml:space="preserve"> горы, Вы сможете, как бы перенестись во времени, увидеть и своими руками потрогать древнейшую цитадель Абхазии с остатками крепостных башен и стен, опоясывающих горный склон. Здесь же находится и не </w:t>
      </w:r>
      <w:proofErr w:type="spellStart"/>
      <w:r w:rsidRPr="00CF4B34">
        <w:rPr>
          <w:rFonts w:ascii="Arial" w:eastAsia="Times New Roman" w:hAnsi="Arial" w:cs="Arial"/>
          <w:color w:val="566A6C"/>
          <w:sz w:val="21"/>
          <w:szCs w:val="21"/>
          <w:lang w:eastAsia="ru-RU"/>
        </w:rPr>
        <w:t>пересыхаемый</w:t>
      </w:r>
      <w:proofErr w:type="spellEnd"/>
      <w:r w:rsidRPr="00CF4B34">
        <w:rPr>
          <w:rFonts w:ascii="Arial" w:eastAsia="Times New Roman" w:hAnsi="Arial" w:cs="Arial"/>
          <w:color w:val="566A6C"/>
          <w:sz w:val="21"/>
          <w:szCs w:val="21"/>
          <w:lang w:eastAsia="ru-RU"/>
        </w:rPr>
        <w:t xml:space="preserve"> святой колодец, где вода всегда держится на одном уровне, даже в самые засушливые годы.</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Спустившись с вершины, Вы увидите и посетите, еще одну достопримечательность этого места, которую никак нельзя обойти вниманием – знаменитую Новоафонскую пещеру. Эта пещера, уже долгие годы, является местом паломничества многочисленных туристов, так как является самой глубокой пещерой на территории Европы. Эта самая большая оборудованная для осмотра экскурсионными группами подземная полость состоит из нескольких залов высотой иногда больше девятиэтажного дома. Там есть даже своя маленькая железная дорога для посетителей.</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После посещения пещеры Вас ждет угощение горячими </w:t>
      </w:r>
      <w:proofErr w:type="spellStart"/>
      <w:r w:rsidRPr="00CF4B34">
        <w:rPr>
          <w:rFonts w:ascii="Arial" w:eastAsia="Times New Roman" w:hAnsi="Arial" w:cs="Arial"/>
          <w:color w:val="566A6C"/>
          <w:sz w:val="21"/>
          <w:szCs w:val="21"/>
          <w:lang w:eastAsia="ru-RU"/>
        </w:rPr>
        <w:t>хачапурами</w:t>
      </w:r>
      <w:proofErr w:type="spellEnd"/>
      <w:r w:rsidRPr="00CF4B34">
        <w:rPr>
          <w:rFonts w:ascii="Arial" w:eastAsia="Times New Roman" w:hAnsi="Arial" w:cs="Arial"/>
          <w:color w:val="566A6C"/>
          <w:sz w:val="21"/>
          <w:szCs w:val="21"/>
          <w:lang w:eastAsia="ru-RU"/>
        </w:rPr>
        <w:t xml:space="preserve"> «лодочка» с маслом, запеченным яйцом и ароматным чаем в кафе города.</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Пообедав и познакомившись с основными достопримечательностями города, осматриваем Новоафонскую дачу-музей И.В. Сталина. Переносимся в эпоху развитого социализма и знакомимся с бытом тех времен. Возвращаемся в отель.</w:t>
      </w:r>
    </w:p>
    <w:p w:rsidR="00CF4B34" w:rsidRPr="00CF4B34" w:rsidRDefault="00CF4B34" w:rsidP="00CF4B3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Ужин в отеле «шведский стол». Отдых. По желанию открытый подогреваемый бассейн.</w:t>
      </w:r>
    </w:p>
    <w:p w:rsidR="00CF4B34" w:rsidRPr="00CF4B34" w:rsidRDefault="00CF4B34" w:rsidP="00CF4B34">
      <w:pPr>
        <w:shd w:val="clear" w:color="auto" w:fill="FFFFFF"/>
        <w:spacing w:after="0" w:line="240" w:lineRule="auto"/>
        <w:rPr>
          <w:rFonts w:ascii="Arial" w:eastAsia="Times New Roman" w:hAnsi="Arial" w:cs="Arial"/>
          <w:color w:val="566A6C"/>
          <w:sz w:val="21"/>
          <w:szCs w:val="21"/>
          <w:lang w:eastAsia="ru-RU"/>
        </w:rPr>
      </w:pPr>
      <w:r w:rsidRPr="00CF4B34">
        <w:rPr>
          <w:rFonts w:ascii="Arial" w:eastAsia="Times New Roman" w:hAnsi="Arial" w:cs="Arial"/>
          <w:color w:val="0D99A8"/>
          <w:sz w:val="21"/>
          <w:szCs w:val="21"/>
          <w:lang w:eastAsia="ru-RU"/>
        </w:rPr>
        <w:t>8 марта</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Завтрак в отеле «шведский стол».</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Усаживаемся в автобус и начинаем движение с праздничным настроением. Вас ждет большое путешествие по </w:t>
      </w:r>
      <w:proofErr w:type="spellStart"/>
      <w:r w:rsidRPr="00CF4B34">
        <w:rPr>
          <w:rFonts w:ascii="Arial" w:eastAsia="Times New Roman" w:hAnsi="Arial" w:cs="Arial"/>
          <w:color w:val="566A6C"/>
          <w:sz w:val="21"/>
          <w:szCs w:val="21"/>
          <w:lang w:eastAsia="ru-RU"/>
        </w:rPr>
        <w:t>Рицинскому</w:t>
      </w:r>
      <w:proofErr w:type="spellEnd"/>
      <w:r w:rsidRPr="00CF4B34">
        <w:rPr>
          <w:rFonts w:ascii="Arial" w:eastAsia="Times New Roman" w:hAnsi="Arial" w:cs="Arial"/>
          <w:color w:val="566A6C"/>
          <w:sz w:val="21"/>
          <w:szCs w:val="21"/>
          <w:lang w:eastAsia="ru-RU"/>
        </w:rPr>
        <w:t xml:space="preserve"> реликтовому парку.</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Вы увидите </w:t>
      </w:r>
      <w:proofErr w:type="spellStart"/>
      <w:r w:rsidRPr="00CF4B34">
        <w:rPr>
          <w:rFonts w:ascii="Arial" w:eastAsia="Times New Roman" w:hAnsi="Arial" w:cs="Arial"/>
          <w:color w:val="566A6C"/>
          <w:sz w:val="21"/>
          <w:szCs w:val="21"/>
          <w:lang w:eastAsia="ru-RU"/>
        </w:rPr>
        <w:t>Бзыбское</w:t>
      </w:r>
      <w:proofErr w:type="spellEnd"/>
      <w:r w:rsidRPr="00CF4B34">
        <w:rPr>
          <w:rFonts w:ascii="Arial" w:eastAsia="Times New Roman" w:hAnsi="Arial" w:cs="Arial"/>
          <w:color w:val="566A6C"/>
          <w:sz w:val="21"/>
          <w:szCs w:val="21"/>
          <w:lang w:eastAsia="ru-RU"/>
        </w:rPr>
        <w:t xml:space="preserve"> ущелье, которое поразит и очарует Вас своей первозданной красотой, Голубое озеро и реку </w:t>
      </w:r>
      <w:proofErr w:type="spellStart"/>
      <w:r w:rsidRPr="00CF4B34">
        <w:rPr>
          <w:rFonts w:ascii="Arial" w:eastAsia="Times New Roman" w:hAnsi="Arial" w:cs="Arial"/>
          <w:color w:val="566A6C"/>
          <w:sz w:val="21"/>
          <w:szCs w:val="21"/>
          <w:lang w:eastAsia="ru-RU"/>
        </w:rPr>
        <w:t>Гега</w:t>
      </w:r>
      <w:proofErr w:type="spellEnd"/>
      <w:r w:rsidRPr="00CF4B34">
        <w:rPr>
          <w:rFonts w:ascii="Arial" w:eastAsia="Times New Roman" w:hAnsi="Arial" w:cs="Arial"/>
          <w:color w:val="566A6C"/>
          <w:sz w:val="21"/>
          <w:szCs w:val="21"/>
          <w:lang w:eastAsia="ru-RU"/>
        </w:rPr>
        <w:t xml:space="preserve">, водопады «мужские и женские слезы». Услышите древние сказания и легенды об этом самобытном крае. Побываете в </w:t>
      </w:r>
      <w:proofErr w:type="spellStart"/>
      <w:r w:rsidRPr="00CF4B34">
        <w:rPr>
          <w:rFonts w:ascii="Arial" w:eastAsia="Times New Roman" w:hAnsi="Arial" w:cs="Arial"/>
          <w:color w:val="566A6C"/>
          <w:sz w:val="21"/>
          <w:szCs w:val="21"/>
          <w:lang w:eastAsia="ru-RU"/>
        </w:rPr>
        <w:t>Юпшарском</w:t>
      </w:r>
      <w:proofErr w:type="spellEnd"/>
      <w:r w:rsidRPr="00CF4B34">
        <w:rPr>
          <w:rFonts w:ascii="Arial" w:eastAsia="Times New Roman" w:hAnsi="Arial" w:cs="Arial"/>
          <w:color w:val="566A6C"/>
          <w:sz w:val="21"/>
          <w:szCs w:val="21"/>
          <w:lang w:eastAsia="ru-RU"/>
        </w:rPr>
        <w:t xml:space="preserve"> каньоне и на смотровой площадке «прощай Родина», посетите хрустальную жемчужину Абхазии – высокогорное озеро Рица. По пути на Рицу посещаем медовую пасеку, винодельню и сыроварню. Пробуем и при желании приобретаем экологически чистую местную вкусную и полезную продукцию.</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Спускаемся с Рицы вниз к побережью и останавливаемся на обед, который будет ждать Вас в кафе </w:t>
      </w:r>
      <w:proofErr w:type="spellStart"/>
      <w:r w:rsidRPr="00CF4B34">
        <w:rPr>
          <w:rFonts w:ascii="Arial" w:eastAsia="Times New Roman" w:hAnsi="Arial" w:cs="Arial"/>
          <w:color w:val="566A6C"/>
          <w:sz w:val="21"/>
          <w:szCs w:val="21"/>
          <w:lang w:eastAsia="ru-RU"/>
        </w:rPr>
        <w:t>Бзыбского</w:t>
      </w:r>
      <w:proofErr w:type="spellEnd"/>
      <w:r w:rsidRPr="00CF4B34">
        <w:rPr>
          <w:rFonts w:ascii="Arial" w:eastAsia="Times New Roman" w:hAnsi="Arial" w:cs="Arial"/>
          <w:color w:val="566A6C"/>
          <w:sz w:val="21"/>
          <w:szCs w:val="21"/>
          <w:lang w:eastAsia="ru-RU"/>
        </w:rPr>
        <w:t xml:space="preserve"> ущелья, на веранде на берегу горной реки с потрясающим видом. Угощение из жареной форели, салата из свежих овощей и сыра, вина, чачи, лаваша из печи для каждого гостя.</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Попрощавшись с замечательным </w:t>
      </w:r>
      <w:proofErr w:type="spellStart"/>
      <w:r w:rsidRPr="00CF4B34">
        <w:rPr>
          <w:rFonts w:ascii="Arial" w:eastAsia="Times New Roman" w:hAnsi="Arial" w:cs="Arial"/>
          <w:color w:val="566A6C"/>
          <w:sz w:val="21"/>
          <w:szCs w:val="21"/>
          <w:lang w:eastAsia="ru-RU"/>
        </w:rPr>
        <w:t>Рицинским</w:t>
      </w:r>
      <w:proofErr w:type="spellEnd"/>
      <w:r w:rsidRPr="00CF4B34">
        <w:rPr>
          <w:rFonts w:ascii="Arial" w:eastAsia="Times New Roman" w:hAnsi="Arial" w:cs="Arial"/>
          <w:color w:val="566A6C"/>
          <w:sz w:val="21"/>
          <w:szCs w:val="21"/>
          <w:lang w:eastAsia="ru-RU"/>
        </w:rPr>
        <w:t xml:space="preserve"> парком, едем в село </w:t>
      </w:r>
      <w:proofErr w:type="spellStart"/>
      <w:r w:rsidRPr="00CF4B34">
        <w:rPr>
          <w:rFonts w:ascii="Arial" w:eastAsia="Times New Roman" w:hAnsi="Arial" w:cs="Arial"/>
          <w:color w:val="566A6C"/>
          <w:sz w:val="21"/>
          <w:szCs w:val="21"/>
          <w:lang w:eastAsia="ru-RU"/>
        </w:rPr>
        <w:t>Дурипш</w:t>
      </w:r>
      <w:proofErr w:type="spellEnd"/>
      <w:r w:rsidRPr="00CF4B34">
        <w:rPr>
          <w:rFonts w:ascii="Arial" w:eastAsia="Times New Roman" w:hAnsi="Arial" w:cs="Arial"/>
          <w:color w:val="566A6C"/>
          <w:sz w:val="21"/>
          <w:szCs w:val="21"/>
          <w:lang w:eastAsia="ru-RU"/>
        </w:rPr>
        <w:t xml:space="preserve"> на настоящее Абхазское застолье, где и будем праздновать Международный женский день 8 марта. Посещаем родовую усадьбу Руслана </w:t>
      </w:r>
      <w:proofErr w:type="spellStart"/>
      <w:r w:rsidRPr="00CF4B34">
        <w:rPr>
          <w:rFonts w:ascii="Arial" w:eastAsia="Times New Roman" w:hAnsi="Arial" w:cs="Arial"/>
          <w:color w:val="566A6C"/>
          <w:sz w:val="21"/>
          <w:szCs w:val="21"/>
          <w:lang w:eastAsia="ru-RU"/>
        </w:rPr>
        <w:t>Кокоскерия</w:t>
      </w:r>
      <w:proofErr w:type="spellEnd"/>
      <w:r w:rsidRPr="00CF4B34">
        <w:rPr>
          <w:rFonts w:ascii="Arial" w:eastAsia="Times New Roman" w:hAnsi="Arial" w:cs="Arial"/>
          <w:color w:val="566A6C"/>
          <w:sz w:val="21"/>
          <w:szCs w:val="21"/>
          <w:lang w:eastAsia="ru-RU"/>
        </w:rPr>
        <w:t>. Здесь Вы сможете продегустировать, и приобрести, понравившиеся Вам белые, красные и розовые натуральные вина Абхазии, созданные из местных сортов винограда, а также натуральную чачу и цитрусовую водку.</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Пока вы пробуете настоящее вино, для Вас накрывают традиционный стол, на котором изобилует копченое на костре мясо и молодой домашний сыр, шашлыки, мамалыга с фасолевым и алычовым соусом, соленья, вино и виноградная чача, и, конечно же «абхазское </w:t>
      </w:r>
      <w:r w:rsidRPr="00CF4B34">
        <w:rPr>
          <w:rFonts w:ascii="Arial" w:eastAsia="Times New Roman" w:hAnsi="Arial" w:cs="Arial"/>
          <w:color w:val="566A6C"/>
          <w:sz w:val="21"/>
          <w:szCs w:val="21"/>
          <w:lang w:eastAsia="ru-RU"/>
        </w:rPr>
        <w:lastRenderedPageBreak/>
        <w:t>масло» - аджика. Тамадой на застолье является сам хозяин. Он очень гостеприимен. Подняв вместе с гостями традиционные абхазские тосты, он расскажет Вам, что для абхаза тост – это не просто пить вино и говорить, а самая настоящая молитва Всевышнему. Празднуем и поздравляем милых дам. Живые цветы и здравницы за каждого гостя.</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Выступление фольклорного танцевального коллектива во время застолья, не оставит никого равнодушным. Ноги сами пойдут в пляс – конкурс на лучшее исполнение лезгинки.</w:t>
      </w:r>
    </w:p>
    <w:p w:rsidR="00CF4B34" w:rsidRPr="00CF4B34" w:rsidRDefault="00CF4B34" w:rsidP="00CF4B3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Попрощавшись с хлебосольными хозяевами, возвращаемся в отель. Отдых.</w:t>
      </w:r>
    </w:p>
    <w:p w:rsidR="00CF4B34" w:rsidRPr="00CF4B34" w:rsidRDefault="00CF4B34" w:rsidP="00CF4B34">
      <w:pPr>
        <w:shd w:val="clear" w:color="auto" w:fill="FFFFFF"/>
        <w:spacing w:after="0" w:line="240" w:lineRule="auto"/>
        <w:rPr>
          <w:rFonts w:ascii="Arial" w:eastAsia="Times New Roman" w:hAnsi="Arial" w:cs="Arial"/>
          <w:color w:val="566A6C"/>
          <w:sz w:val="21"/>
          <w:szCs w:val="21"/>
          <w:lang w:eastAsia="ru-RU"/>
        </w:rPr>
      </w:pPr>
      <w:r w:rsidRPr="00CF4B34">
        <w:rPr>
          <w:rFonts w:ascii="Arial" w:eastAsia="Times New Roman" w:hAnsi="Arial" w:cs="Arial"/>
          <w:color w:val="0D99A8"/>
          <w:sz w:val="21"/>
          <w:szCs w:val="21"/>
          <w:lang w:eastAsia="ru-RU"/>
        </w:rPr>
        <w:t>9 марта</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Завтрак в отеле «шведский стол».</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Переезжаем в столицу Абхазии город </w:t>
      </w:r>
      <w:proofErr w:type="spellStart"/>
      <w:r w:rsidRPr="00CF4B34">
        <w:rPr>
          <w:rFonts w:ascii="Arial" w:eastAsia="Times New Roman" w:hAnsi="Arial" w:cs="Arial"/>
          <w:color w:val="566A6C"/>
          <w:sz w:val="21"/>
          <w:szCs w:val="21"/>
          <w:lang w:eastAsia="ru-RU"/>
        </w:rPr>
        <w:t>Сухум</w:t>
      </w:r>
      <w:proofErr w:type="spellEnd"/>
      <w:r w:rsidRPr="00CF4B34">
        <w:rPr>
          <w:rFonts w:ascii="Arial" w:eastAsia="Times New Roman" w:hAnsi="Arial" w:cs="Arial"/>
          <w:color w:val="566A6C"/>
          <w:sz w:val="21"/>
          <w:szCs w:val="21"/>
          <w:lang w:eastAsia="ru-RU"/>
        </w:rPr>
        <w:t xml:space="preserve">. Совершаем экскурсию по исторической части города и посещаем набережную </w:t>
      </w:r>
      <w:proofErr w:type="spellStart"/>
      <w:r w:rsidRPr="00CF4B34">
        <w:rPr>
          <w:rFonts w:ascii="Arial" w:eastAsia="Times New Roman" w:hAnsi="Arial" w:cs="Arial"/>
          <w:color w:val="566A6C"/>
          <w:sz w:val="21"/>
          <w:szCs w:val="21"/>
          <w:lang w:eastAsia="ru-RU"/>
        </w:rPr>
        <w:t>Махаджиров</w:t>
      </w:r>
      <w:proofErr w:type="spellEnd"/>
      <w:r w:rsidRPr="00CF4B34">
        <w:rPr>
          <w:rFonts w:ascii="Arial" w:eastAsia="Times New Roman" w:hAnsi="Arial" w:cs="Arial"/>
          <w:color w:val="566A6C"/>
          <w:sz w:val="21"/>
          <w:szCs w:val="21"/>
          <w:lang w:eastAsia="ru-RU"/>
        </w:rPr>
        <w:t>, известное кафе «</w:t>
      </w:r>
      <w:proofErr w:type="spellStart"/>
      <w:r w:rsidRPr="00CF4B34">
        <w:rPr>
          <w:rFonts w:ascii="Arial" w:eastAsia="Times New Roman" w:hAnsi="Arial" w:cs="Arial"/>
          <w:color w:val="566A6C"/>
          <w:sz w:val="21"/>
          <w:szCs w:val="21"/>
          <w:lang w:eastAsia="ru-RU"/>
        </w:rPr>
        <w:t>Брехаловка</w:t>
      </w:r>
      <w:proofErr w:type="spellEnd"/>
      <w:r w:rsidRPr="00CF4B34">
        <w:rPr>
          <w:rFonts w:ascii="Arial" w:eastAsia="Times New Roman" w:hAnsi="Arial" w:cs="Arial"/>
          <w:color w:val="566A6C"/>
          <w:sz w:val="21"/>
          <w:szCs w:val="21"/>
          <w:lang w:eastAsia="ru-RU"/>
        </w:rPr>
        <w:t>», где подают самый лучший кофе, осматриваем фонтан «Грифоны», колоннаду и гуляем по променаду.</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Далее Вас ждет одна из самых интересных экскурсий «один день в Абхазской деревне».</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Едем в Восточную часть республики. Посещаем термальный </w:t>
      </w:r>
      <w:proofErr w:type="spellStart"/>
      <w:r w:rsidRPr="00CF4B34">
        <w:rPr>
          <w:rFonts w:ascii="Arial" w:eastAsia="Times New Roman" w:hAnsi="Arial" w:cs="Arial"/>
          <w:color w:val="566A6C"/>
          <w:sz w:val="21"/>
          <w:szCs w:val="21"/>
          <w:lang w:eastAsia="ru-RU"/>
        </w:rPr>
        <w:t>спа</w:t>
      </w:r>
      <w:proofErr w:type="spellEnd"/>
      <w:r w:rsidRPr="00CF4B34">
        <w:rPr>
          <w:rFonts w:ascii="Arial" w:eastAsia="Times New Roman" w:hAnsi="Arial" w:cs="Arial"/>
          <w:color w:val="566A6C"/>
          <w:sz w:val="21"/>
          <w:szCs w:val="21"/>
          <w:lang w:eastAsia="ru-RU"/>
        </w:rPr>
        <w:t>-центр «</w:t>
      </w:r>
      <w:proofErr w:type="spellStart"/>
      <w:r w:rsidRPr="00CF4B34">
        <w:rPr>
          <w:rFonts w:ascii="Arial" w:eastAsia="Times New Roman" w:hAnsi="Arial" w:cs="Arial"/>
          <w:color w:val="566A6C"/>
          <w:sz w:val="21"/>
          <w:szCs w:val="21"/>
          <w:lang w:eastAsia="ru-RU"/>
        </w:rPr>
        <w:t>Амза</w:t>
      </w:r>
      <w:proofErr w:type="spellEnd"/>
      <w:r w:rsidRPr="00CF4B34">
        <w:rPr>
          <w:rFonts w:ascii="Arial" w:eastAsia="Times New Roman" w:hAnsi="Arial" w:cs="Arial"/>
          <w:color w:val="566A6C"/>
          <w:sz w:val="21"/>
          <w:szCs w:val="21"/>
          <w:lang w:eastAsia="ru-RU"/>
        </w:rPr>
        <w:t xml:space="preserve">», который находится в селе </w:t>
      </w:r>
      <w:proofErr w:type="spellStart"/>
      <w:r w:rsidRPr="00CF4B34">
        <w:rPr>
          <w:rFonts w:ascii="Arial" w:eastAsia="Times New Roman" w:hAnsi="Arial" w:cs="Arial"/>
          <w:color w:val="566A6C"/>
          <w:sz w:val="21"/>
          <w:szCs w:val="21"/>
          <w:lang w:eastAsia="ru-RU"/>
        </w:rPr>
        <w:t>Аракич</w:t>
      </w:r>
      <w:proofErr w:type="spellEnd"/>
      <w:r w:rsidRPr="00CF4B34">
        <w:rPr>
          <w:rFonts w:ascii="Arial" w:eastAsia="Times New Roman" w:hAnsi="Arial" w:cs="Arial"/>
          <w:color w:val="566A6C"/>
          <w:sz w:val="21"/>
          <w:szCs w:val="21"/>
          <w:lang w:eastAsia="ru-RU"/>
        </w:rPr>
        <w:t>, рядом с республиканской трассой. Для всех гостей два огромных бассейна с минеральной и пресной водой, каскады и массажные водопады, контрастные души и грязевые ванны. Комплекс оборудован раздевалками, туалетами, душами, сейфовыми ячейками для хранения личных вещей. Из бассейнов открываются живописные панорамы заснеженных вершин Южного Кавказа.</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После купания переезжаем в горное село </w:t>
      </w:r>
      <w:proofErr w:type="spellStart"/>
      <w:r w:rsidRPr="00CF4B34">
        <w:rPr>
          <w:rFonts w:ascii="Arial" w:eastAsia="Times New Roman" w:hAnsi="Arial" w:cs="Arial"/>
          <w:color w:val="566A6C"/>
          <w:sz w:val="21"/>
          <w:szCs w:val="21"/>
          <w:lang w:eastAsia="ru-RU"/>
        </w:rPr>
        <w:t>Отап</w:t>
      </w:r>
      <w:proofErr w:type="spellEnd"/>
      <w:r w:rsidRPr="00CF4B34">
        <w:rPr>
          <w:rFonts w:ascii="Arial" w:eastAsia="Times New Roman" w:hAnsi="Arial" w:cs="Arial"/>
          <w:color w:val="566A6C"/>
          <w:sz w:val="21"/>
          <w:szCs w:val="21"/>
          <w:lang w:eastAsia="ru-RU"/>
        </w:rPr>
        <w:t xml:space="preserve">. На окраине села находится одна из самых знаменитых пещер Абхазии, овеянная наибольшим количеством легенд – пещера </w:t>
      </w:r>
      <w:proofErr w:type="spellStart"/>
      <w:r w:rsidRPr="00CF4B34">
        <w:rPr>
          <w:rFonts w:ascii="Arial" w:eastAsia="Times New Roman" w:hAnsi="Arial" w:cs="Arial"/>
          <w:color w:val="566A6C"/>
          <w:sz w:val="21"/>
          <w:szCs w:val="21"/>
          <w:lang w:eastAsia="ru-RU"/>
        </w:rPr>
        <w:t>Абрскила</w:t>
      </w:r>
      <w:proofErr w:type="spellEnd"/>
      <w:r w:rsidRPr="00CF4B34">
        <w:rPr>
          <w:rFonts w:ascii="Arial" w:eastAsia="Times New Roman" w:hAnsi="Arial" w:cs="Arial"/>
          <w:color w:val="566A6C"/>
          <w:sz w:val="21"/>
          <w:szCs w:val="21"/>
          <w:lang w:eastAsia="ru-RU"/>
        </w:rPr>
        <w:t>. Для осмотра четырех наиболее легкодоступных залов оборудован экскурсионный маршрут длиной восемьсот метров с отличной светодиодной подсветкой. Из пещеры берет начало небольшая речка, так что проникайте туда в соответствующей обуви - все туристы обеспечиваются резиновыми сапогами при входе. Недалеко от входа в подземелье можно увидеть развалины двух сторожевых башен Великой Абхазской Стены.</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Выходим из подземелья на белый свет и посещаем крестьянский двор, где радушный и хлебосольный хозяин угощает очень вкусными кавказскими шашлыками и сыром, салатом из свежих овощей, свежей зеленью и вином, абхазской чачей, сухофруктами и орехами. Поднимаем здравницы за благополучие прекрасной половины человечества.</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 xml:space="preserve">Попрощавшись с </w:t>
      </w:r>
      <w:proofErr w:type="spellStart"/>
      <w:r w:rsidRPr="00CF4B34">
        <w:rPr>
          <w:rFonts w:ascii="Arial" w:eastAsia="Times New Roman" w:hAnsi="Arial" w:cs="Arial"/>
          <w:color w:val="566A6C"/>
          <w:sz w:val="21"/>
          <w:szCs w:val="21"/>
          <w:lang w:eastAsia="ru-RU"/>
        </w:rPr>
        <w:t>Отапом</w:t>
      </w:r>
      <w:proofErr w:type="spellEnd"/>
      <w:r w:rsidRPr="00CF4B34">
        <w:rPr>
          <w:rFonts w:ascii="Arial" w:eastAsia="Times New Roman" w:hAnsi="Arial" w:cs="Arial"/>
          <w:color w:val="566A6C"/>
          <w:sz w:val="21"/>
          <w:szCs w:val="21"/>
          <w:lang w:eastAsia="ru-RU"/>
        </w:rPr>
        <w:t>, возвращаемся в отель. Свободное время.</w:t>
      </w:r>
    </w:p>
    <w:p w:rsidR="00CF4B34" w:rsidRPr="00CF4B34" w:rsidRDefault="00CF4B34" w:rsidP="00CF4B3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Ужин в отеле «шведский стол». Отдых. По желанию открытый подогреваемый бассейн.</w:t>
      </w:r>
    </w:p>
    <w:p w:rsidR="00CF4B34" w:rsidRPr="00CF4B34" w:rsidRDefault="00CF4B34" w:rsidP="00CF4B34">
      <w:pPr>
        <w:shd w:val="clear" w:color="auto" w:fill="FFFFFF"/>
        <w:spacing w:after="0" w:line="240" w:lineRule="auto"/>
        <w:rPr>
          <w:rFonts w:ascii="Arial" w:eastAsia="Times New Roman" w:hAnsi="Arial" w:cs="Arial"/>
          <w:color w:val="566A6C"/>
          <w:sz w:val="21"/>
          <w:szCs w:val="21"/>
          <w:lang w:eastAsia="ru-RU"/>
        </w:rPr>
      </w:pPr>
      <w:r w:rsidRPr="00CF4B34">
        <w:rPr>
          <w:rFonts w:ascii="Arial" w:eastAsia="Times New Roman" w:hAnsi="Arial" w:cs="Arial"/>
          <w:color w:val="0D99A8"/>
          <w:sz w:val="21"/>
          <w:szCs w:val="21"/>
          <w:lang w:eastAsia="ru-RU"/>
        </w:rPr>
        <w:t>10 марта</w:t>
      </w:r>
    </w:p>
    <w:p w:rsidR="00CF4B34" w:rsidRPr="00CF4B34" w:rsidRDefault="00CF4B34" w:rsidP="00CF4B34">
      <w:pPr>
        <w:numPr>
          <w:ilvl w:val="0"/>
          <w:numId w:val="6"/>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Завтрак в отеле «шведский стол». Собираем чемоданы к отъезду.</w:t>
      </w:r>
    </w:p>
    <w:p w:rsidR="00CF4B34" w:rsidRPr="00CF4B34" w:rsidRDefault="00CF4B34" w:rsidP="00CF4B34">
      <w:pPr>
        <w:numPr>
          <w:ilvl w:val="0"/>
          <w:numId w:val="6"/>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Прощаемся с гостеприимной Абхазией. Групповой трансфер в аэропорт/вокзал города Адлер.</w:t>
      </w:r>
    </w:p>
    <w:p w:rsidR="00CF4B34" w:rsidRPr="00CF4B34" w:rsidRDefault="00CF4B34" w:rsidP="00CF4B34">
      <w:pPr>
        <w:numPr>
          <w:ilvl w:val="0"/>
          <w:numId w:val="6"/>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CF4B34">
        <w:rPr>
          <w:rFonts w:ascii="Arial" w:eastAsia="Times New Roman" w:hAnsi="Arial" w:cs="Arial"/>
          <w:color w:val="566A6C"/>
          <w:sz w:val="21"/>
          <w:szCs w:val="21"/>
          <w:lang w:eastAsia="ru-RU"/>
        </w:rPr>
        <w:t>Выезд из отеля в 10:00 утра.</w:t>
      </w:r>
    </w:p>
    <w:tbl>
      <w:tblPr>
        <w:tblW w:w="0" w:type="auto"/>
        <w:tblBorders>
          <w:top w:val="single" w:sz="6" w:space="0" w:color="8E9999"/>
          <w:left w:val="single" w:sz="6" w:space="0" w:color="8E9999"/>
          <w:bottom w:val="single" w:sz="6" w:space="0" w:color="8E9999"/>
          <w:right w:val="single" w:sz="6" w:space="0" w:color="8E9999"/>
        </w:tblBorders>
        <w:tblCellMar>
          <w:top w:w="15" w:type="dxa"/>
          <w:left w:w="15" w:type="dxa"/>
          <w:bottom w:w="15" w:type="dxa"/>
          <w:right w:w="15" w:type="dxa"/>
        </w:tblCellMar>
        <w:tblLook w:val="04A0" w:firstRow="1" w:lastRow="0" w:firstColumn="1" w:lastColumn="0" w:noHBand="0" w:noVBand="1"/>
      </w:tblPr>
      <w:tblGrid>
        <w:gridCol w:w="6095"/>
        <w:gridCol w:w="2052"/>
      </w:tblGrid>
      <w:tr w:rsidR="00CF4B34" w:rsidRPr="00CF4B34" w:rsidTr="00CF4B34">
        <w:trPr>
          <w:tblHeader/>
        </w:trPr>
        <w:tc>
          <w:tcPr>
            <w:tcW w:w="0" w:type="auto"/>
            <w:gridSpan w:val="2"/>
            <w:tcBorders>
              <w:top w:val="nil"/>
              <w:left w:val="nil"/>
              <w:bottom w:val="nil"/>
              <w:right w:val="nil"/>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AB274F"/>
                <w:sz w:val="24"/>
                <w:szCs w:val="24"/>
                <w:lang w:eastAsia="ru-RU"/>
              </w:rPr>
            </w:pPr>
            <w:r w:rsidRPr="00CF4B34">
              <w:rPr>
                <w:rFonts w:ascii="Times New Roman" w:eastAsia="Times New Roman" w:hAnsi="Times New Roman" w:cs="Times New Roman"/>
                <w:color w:val="AB274F"/>
                <w:sz w:val="24"/>
                <w:szCs w:val="24"/>
                <w:lang w:eastAsia="ru-RU"/>
              </w:rPr>
              <w:lastRenderedPageBreak/>
              <w:t>Стоимость обслуживания одного человека за тур в рублях сезон 2026 г.</w:t>
            </w:r>
          </w:p>
        </w:tc>
      </w:tr>
      <w:tr w:rsidR="00CF4B34" w:rsidRPr="00CF4B34" w:rsidTr="00CF4B34">
        <w:trPr>
          <w:tblHeader/>
        </w:trPr>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Даты заездов в тур</w:t>
            </w:r>
          </w:p>
        </w:tc>
      </w:tr>
      <w:tr w:rsidR="00CF4B34" w:rsidRPr="00CF4B34" w:rsidTr="00CF4B34">
        <w:trPr>
          <w:tblHeader/>
        </w:trPr>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 xml:space="preserve">Семейный отель «A.V. </w:t>
            </w:r>
            <w:proofErr w:type="spellStart"/>
            <w:r w:rsidRPr="00CF4B34">
              <w:rPr>
                <w:rFonts w:ascii="Times New Roman" w:eastAsia="Times New Roman" w:hAnsi="Times New Roman" w:cs="Times New Roman"/>
                <w:color w:val="4A595A"/>
                <w:sz w:val="24"/>
                <w:szCs w:val="24"/>
                <w:lang w:eastAsia="ru-RU"/>
              </w:rPr>
              <w:t>Sokol</w:t>
            </w:r>
            <w:proofErr w:type="spellEnd"/>
            <w:r w:rsidRPr="00CF4B34">
              <w:rPr>
                <w:rFonts w:ascii="Times New Roman" w:eastAsia="Times New Roman" w:hAnsi="Times New Roman" w:cs="Times New Roman"/>
                <w:color w:val="4A595A"/>
                <w:sz w:val="24"/>
                <w:szCs w:val="24"/>
                <w:lang w:eastAsia="ru-RU"/>
              </w:rPr>
              <w:t xml:space="preserve"> 4*» город Гагра</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06.03-10.03</w:t>
            </w:r>
            <w:r w:rsidRPr="00CF4B34">
              <w:rPr>
                <w:rFonts w:ascii="Times New Roman" w:eastAsia="Times New Roman" w:hAnsi="Times New Roman" w:cs="Times New Roman"/>
                <w:color w:val="4A595A"/>
                <w:sz w:val="24"/>
                <w:szCs w:val="24"/>
                <w:lang w:eastAsia="ru-RU"/>
              </w:rPr>
              <w:br/>
              <w:t>5 дней / 4 ночи</w:t>
            </w:r>
            <w:r w:rsidRPr="00CF4B34">
              <w:rPr>
                <w:rFonts w:ascii="Times New Roman" w:eastAsia="Times New Roman" w:hAnsi="Times New Roman" w:cs="Times New Roman"/>
                <w:color w:val="4A595A"/>
                <w:sz w:val="24"/>
                <w:szCs w:val="24"/>
                <w:lang w:eastAsia="ru-RU"/>
              </w:rPr>
              <w:br/>
            </w:r>
          </w:p>
        </w:tc>
      </w:tr>
      <w:tr w:rsidR="00CF4B34" w:rsidRPr="00CF4B34" w:rsidTr="00CF4B34">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rPr>
                <w:rFonts w:ascii="Times New Roman" w:eastAsia="Times New Roman" w:hAnsi="Times New Roman" w:cs="Times New Roman"/>
                <w:color w:val="2D3131"/>
                <w:sz w:val="24"/>
                <w:szCs w:val="24"/>
                <w:lang w:eastAsia="ru-RU"/>
              </w:rPr>
            </w:pPr>
            <w:r w:rsidRPr="00CF4B34">
              <w:rPr>
                <w:rFonts w:ascii="Times New Roman" w:eastAsia="Times New Roman" w:hAnsi="Times New Roman" w:cs="Times New Roman"/>
                <w:color w:val="2D3131"/>
                <w:sz w:val="24"/>
                <w:szCs w:val="24"/>
                <w:lang w:eastAsia="ru-RU"/>
              </w:rPr>
              <w:t>Стандартный 2-местный, однокомнатный номер с удобствами.</w:t>
            </w:r>
            <w:r w:rsidRPr="00CF4B34">
              <w:rPr>
                <w:rFonts w:ascii="Times New Roman" w:eastAsia="Times New Roman" w:hAnsi="Times New Roman" w:cs="Times New Roman"/>
                <w:color w:val="2D3131"/>
                <w:sz w:val="24"/>
                <w:szCs w:val="24"/>
                <w:lang w:eastAsia="ru-RU"/>
              </w:rPr>
              <w:br/>
              <w:t>В номере: мебель, душ, с/у, холодильник, ТВ панель, сплит система и балкон.</w:t>
            </w:r>
            <w:r w:rsidRPr="00CF4B34">
              <w:rPr>
                <w:rFonts w:ascii="Times New Roman" w:eastAsia="Times New Roman" w:hAnsi="Times New Roman" w:cs="Times New Roman"/>
                <w:color w:val="2D3131"/>
                <w:sz w:val="24"/>
                <w:szCs w:val="24"/>
                <w:lang w:eastAsia="ru-RU"/>
              </w:rPr>
              <w:br/>
              <w:t>Предоставляется номер с одной большой кроватью или двумя раздельными.</w:t>
            </w:r>
          </w:p>
        </w:tc>
      </w:tr>
      <w:tr w:rsidR="00CF4B34" w:rsidRPr="00CF4B34" w:rsidTr="00CF4B3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Взрослый на основном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32 500</w:t>
            </w:r>
          </w:p>
        </w:tc>
      </w:tr>
      <w:tr w:rsidR="00CF4B34" w:rsidRPr="00CF4B34" w:rsidTr="00CF4B3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Взрослый на дополнительном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29 500</w:t>
            </w:r>
          </w:p>
        </w:tc>
      </w:tr>
      <w:tr w:rsidR="00CF4B34" w:rsidRPr="00CF4B34" w:rsidTr="00CF4B3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Ребенок до 12-ти лет на дополнительном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25 500</w:t>
            </w:r>
          </w:p>
        </w:tc>
      </w:tr>
      <w:tr w:rsidR="00CF4B34" w:rsidRPr="00CF4B34" w:rsidTr="00CF4B3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Одноместное размещение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pacing w:after="0" w:line="240" w:lineRule="auto"/>
              <w:jc w:val="center"/>
              <w:rPr>
                <w:rFonts w:ascii="Times New Roman" w:eastAsia="Times New Roman" w:hAnsi="Times New Roman" w:cs="Times New Roman"/>
                <w:color w:val="4A595A"/>
                <w:sz w:val="24"/>
                <w:szCs w:val="24"/>
                <w:lang w:eastAsia="ru-RU"/>
              </w:rPr>
            </w:pPr>
            <w:r w:rsidRPr="00CF4B34">
              <w:rPr>
                <w:rFonts w:ascii="Times New Roman" w:eastAsia="Times New Roman" w:hAnsi="Times New Roman" w:cs="Times New Roman"/>
                <w:color w:val="4A595A"/>
                <w:sz w:val="24"/>
                <w:szCs w:val="24"/>
                <w:lang w:eastAsia="ru-RU"/>
              </w:rPr>
              <w:t>38 500</w:t>
            </w:r>
          </w:p>
        </w:tc>
      </w:tr>
      <w:tr w:rsidR="00CF4B34" w:rsidRPr="00CF4B34" w:rsidTr="00CF4B34">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CF4B34" w:rsidRPr="00CF4B34" w:rsidRDefault="00CF4B34" w:rsidP="00CF4B34">
            <w:pPr>
              <w:shd w:val="clear" w:color="auto" w:fill="FFFFFF"/>
              <w:spacing w:after="0" w:line="240" w:lineRule="auto"/>
              <w:jc w:val="center"/>
              <w:rPr>
                <w:rFonts w:ascii="Times New Roman" w:eastAsia="Times New Roman" w:hAnsi="Times New Roman" w:cs="Times New Roman"/>
                <w:color w:val="AB274F"/>
                <w:sz w:val="24"/>
                <w:szCs w:val="24"/>
                <w:lang w:eastAsia="ru-RU"/>
              </w:rPr>
            </w:pPr>
          </w:p>
        </w:tc>
      </w:tr>
    </w:tbl>
    <w:p w:rsidR="00CF4B34" w:rsidRPr="00CF4B34" w:rsidRDefault="00CF4B34" w:rsidP="00CF4B34">
      <w:pPr>
        <w:spacing w:after="0" w:line="240" w:lineRule="auto"/>
        <w:rPr>
          <w:rFonts w:ascii="Times New Roman" w:eastAsia="Times New Roman" w:hAnsi="Times New Roman" w:cs="Times New Roman"/>
          <w:sz w:val="24"/>
          <w:szCs w:val="24"/>
          <w:lang w:eastAsia="ru-RU"/>
        </w:rPr>
      </w:pPr>
      <w:r w:rsidRPr="00CF4B34">
        <w:rPr>
          <w:rFonts w:ascii="Arial" w:eastAsia="Times New Roman" w:hAnsi="Arial" w:cs="Arial"/>
          <w:color w:val="566A6C"/>
          <w:sz w:val="24"/>
          <w:szCs w:val="24"/>
          <w:shd w:val="clear" w:color="auto" w:fill="FFFFFF"/>
          <w:lang w:eastAsia="ru-RU"/>
        </w:rPr>
        <w:t>Стоимость включает:</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групповой трансфер (вокзал/аэропорт Адлер – отель «A.V. </w:t>
      </w:r>
      <w:proofErr w:type="spellStart"/>
      <w:r w:rsidRPr="00CF4B34">
        <w:rPr>
          <w:rFonts w:ascii="Arial" w:eastAsia="Times New Roman" w:hAnsi="Arial" w:cs="Arial"/>
          <w:color w:val="566A6C"/>
          <w:sz w:val="24"/>
          <w:szCs w:val="24"/>
          <w:lang w:eastAsia="ru-RU"/>
        </w:rPr>
        <w:t>Sokol</w:t>
      </w:r>
      <w:proofErr w:type="spellEnd"/>
      <w:r w:rsidRPr="00CF4B34">
        <w:rPr>
          <w:rFonts w:ascii="Arial" w:eastAsia="Times New Roman" w:hAnsi="Arial" w:cs="Arial"/>
          <w:color w:val="566A6C"/>
          <w:sz w:val="24"/>
          <w:szCs w:val="24"/>
          <w:lang w:eastAsia="ru-RU"/>
        </w:rPr>
        <w:t xml:space="preserve"> 4*» – вокзал/аэропорт Адлер);</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размещение в 2-местных номерах со всеми удобствами;</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пользование открытым подогреваемым бассейном (температура +28 С);</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питание по программе тура по дням пребывания;</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большая обзорная экскурсия по </w:t>
      </w:r>
      <w:proofErr w:type="spellStart"/>
      <w:r w:rsidRPr="00CF4B34">
        <w:rPr>
          <w:rFonts w:ascii="Arial" w:eastAsia="Times New Roman" w:hAnsi="Arial" w:cs="Arial"/>
          <w:color w:val="566A6C"/>
          <w:sz w:val="24"/>
          <w:szCs w:val="24"/>
          <w:lang w:eastAsia="ru-RU"/>
        </w:rPr>
        <w:t>Рицинскому</w:t>
      </w:r>
      <w:proofErr w:type="spellEnd"/>
      <w:r w:rsidRPr="00CF4B34">
        <w:rPr>
          <w:rFonts w:ascii="Arial" w:eastAsia="Times New Roman" w:hAnsi="Arial" w:cs="Arial"/>
          <w:color w:val="566A6C"/>
          <w:sz w:val="24"/>
          <w:szCs w:val="24"/>
          <w:lang w:eastAsia="ru-RU"/>
        </w:rPr>
        <w:t xml:space="preserve"> реликтовому парку с обедом в кафе на берегу горной реки;</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посещение винодельни, медовой пасеки и сыроварни в </w:t>
      </w:r>
      <w:proofErr w:type="spellStart"/>
      <w:r w:rsidRPr="00CF4B34">
        <w:rPr>
          <w:rFonts w:ascii="Arial" w:eastAsia="Times New Roman" w:hAnsi="Arial" w:cs="Arial"/>
          <w:color w:val="566A6C"/>
          <w:sz w:val="24"/>
          <w:szCs w:val="24"/>
          <w:lang w:eastAsia="ru-RU"/>
        </w:rPr>
        <w:t>Бзыбском</w:t>
      </w:r>
      <w:proofErr w:type="spellEnd"/>
      <w:r w:rsidRPr="00CF4B34">
        <w:rPr>
          <w:rFonts w:ascii="Arial" w:eastAsia="Times New Roman" w:hAnsi="Arial" w:cs="Arial"/>
          <w:color w:val="566A6C"/>
          <w:sz w:val="24"/>
          <w:szCs w:val="24"/>
          <w:lang w:eastAsia="ru-RU"/>
        </w:rPr>
        <w:t xml:space="preserve"> ущелье;</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традиционное застолье в абхазской родовой усадьбе села </w:t>
      </w:r>
      <w:proofErr w:type="spellStart"/>
      <w:r w:rsidRPr="00CF4B34">
        <w:rPr>
          <w:rFonts w:ascii="Arial" w:eastAsia="Times New Roman" w:hAnsi="Arial" w:cs="Arial"/>
          <w:color w:val="566A6C"/>
          <w:sz w:val="24"/>
          <w:szCs w:val="24"/>
          <w:lang w:eastAsia="ru-RU"/>
        </w:rPr>
        <w:t>Дурипш</w:t>
      </w:r>
      <w:proofErr w:type="spellEnd"/>
      <w:r w:rsidRPr="00CF4B34">
        <w:rPr>
          <w:rFonts w:ascii="Arial" w:eastAsia="Times New Roman" w:hAnsi="Arial" w:cs="Arial"/>
          <w:color w:val="566A6C"/>
          <w:sz w:val="24"/>
          <w:szCs w:val="24"/>
          <w:lang w:eastAsia="ru-RU"/>
        </w:rPr>
        <w:t xml:space="preserve"> с посещением винодельни, выступлением танцевального фольклорного коллектива, дегустацией напитков и местной кухни;</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экскурсия по Новому Афону с посещением монастыря, пещеры, </w:t>
      </w:r>
      <w:proofErr w:type="spellStart"/>
      <w:r w:rsidRPr="00CF4B34">
        <w:rPr>
          <w:rFonts w:ascii="Arial" w:eastAsia="Times New Roman" w:hAnsi="Arial" w:cs="Arial"/>
          <w:color w:val="566A6C"/>
          <w:sz w:val="24"/>
          <w:szCs w:val="24"/>
          <w:lang w:eastAsia="ru-RU"/>
        </w:rPr>
        <w:t>Анакопийской</w:t>
      </w:r>
      <w:proofErr w:type="spellEnd"/>
      <w:r w:rsidRPr="00CF4B34">
        <w:rPr>
          <w:rFonts w:ascii="Arial" w:eastAsia="Times New Roman" w:hAnsi="Arial" w:cs="Arial"/>
          <w:color w:val="566A6C"/>
          <w:sz w:val="24"/>
          <w:szCs w:val="24"/>
          <w:lang w:eastAsia="ru-RU"/>
        </w:rPr>
        <w:t xml:space="preserve"> крепости, приморского парка, лебединого озера, водопада и угощением горячими </w:t>
      </w:r>
      <w:proofErr w:type="spellStart"/>
      <w:r w:rsidRPr="00CF4B34">
        <w:rPr>
          <w:rFonts w:ascii="Arial" w:eastAsia="Times New Roman" w:hAnsi="Arial" w:cs="Arial"/>
          <w:color w:val="566A6C"/>
          <w:sz w:val="24"/>
          <w:szCs w:val="24"/>
          <w:lang w:eastAsia="ru-RU"/>
        </w:rPr>
        <w:t>хачапурами</w:t>
      </w:r>
      <w:proofErr w:type="spellEnd"/>
      <w:r w:rsidRPr="00CF4B34">
        <w:rPr>
          <w:rFonts w:ascii="Arial" w:eastAsia="Times New Roman" w:hAnsi="Arial" w:cs="Arial"/>
          <w:color w:val="566A6C"/>
          <w:sz w:val="24"/>
          <w:szCs w:val="24"/>
          <w:lang w:eastAsia="ru-RU"/>
        </w:rPr>
        <w:t xml:space="preserve"> лодочка в кафе города;</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посещение новоафонской дачи И.В. Сталина;</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 xml:space="preserve">экскурсия «один день в Абхазской деревне» с посещением пещеры </w:t>
      </w:r>
      <w:proofErr w:type="spellStart"/>
      <w:r w:rsidRPr="00CF4B34">
        <w:rPr>
          <w:rFonts w:ascii="Arial" w:eastAsia="Times New Roman" w:hAnsi="Arial" w:cs="Arial"/>
          <w:color w:val="566A6C"/>
          <w:sz w:val="24"/>
          <w:szCs w:val="24"/>
          <w:lang w:eastAsia="ru-RU"/>
        </w:rPr>
        <w:t>Абрскила</w:t>
      </w:r>
      <w:proofErr w:type="spellEnd"/>
      <w:r w:rsidRPr="00CF4B34">
        <w:rPr>
          <w:rFonts w:ascii="Arial" w:eastAsia="Times New Roman" w:hAnsi="Arial" w:cs="Arial"/>
          <w:color w:val="566A6C"/>
          <w:sz w:val="24"/>
          <w:szCs w:val="24"/>
          <w:lang w:eastAsia="ru-RU"/>
        </w:rPr>
        <w:t xml:space="preserve">, пикником с шашлыками в селе </w:t>
      </w:r>
      <w:proofErr w:type="spellStart"/>
      <w:r w:rsidRPr="00CF4B34">
        <w:rPr>
          <w:rFonts w:ascii="Arial" w:eastAsia="Times New Roman" w:hAnsi="Arial" w:cs="Arial"/>
          <w:color w:val="566A6C"/>
          <w:sz w:val="24"/>
          <w:szCs w:val="24"/>
          <w:lang w:eastAsia="ru-RU"/>
        </w:rPr>
        <w:t>Отап</w:t>
      </w:r>
      <w:proofErr w:type="spellEnd"/>
      <w:r w:rsidRPr="00CF4B34">
        <w:rPr>
          <w:rFonts w:ascii="Arial" w:eastAsia="Times New Roman" w:hAnsi="Arial" w:cs="Arial"/>
          <w:color w:val="566A6C"/>
          <w:sz w:val="24"/>
          <w:szCs w:val="24"/>
          <w:lang w:eastAsia="ru-RU"/>
        </w:rPr>
        <w:t xml:space="preserve"> и купанием в термальном </w:t>
      </w:r>
      <w:proofErr w:type="spellStart"/>
      <w:r w:rsidRPr="00CF4B34">
        <w:rPr>
          <w:rFonts w:ascii="Arial" w:eastAsia="Times New Roman" w:hAnsi="Arial" w:cs="Arial"/>
          <w:color w:val="566A6C"/>
          <w:sz w:val="24"/>
          <w:szCs w:val="24"/>
          <w:lang w:eastAsia="ru-RU"/>
        </w:rPr>
        <w:t>спа</w:t>
      </w:r>
      <w:proofErr w:type="spellEnd"/>
      <w:r w:rsidRPr="00CF4B34">
        <w:rPr>
          <w:rFonts w:ascii="Arial" w:eastAsia="Times New Roman" w:hAnsi="Arial" w:cs="Arial"/>
          <w:color w:val="566A6C"/>
          <w:sz w:val="24"/>
          <w:szCs w:val="24"/>
          <w:lang w:eastAsia="ru-RU"/>
        </w:rPr>
        <w:t>-центре «</w:t>
      </w:r>
      <w:proofErr w:type="spellStart"/>
      <w:r w:rsidRPr="00CF4B34">
        <w:rPr>
          <w:rFonts w:ascii="Arial" w:eastAsia="Times New Roman" w:hAnsi="Arial" w:cs="Arial"/>
          <w:color w:val="566A6C"/>
          <w:sz w:val="24"/>
          <w:szCs w:val="24"/>
          <w:lang w:eastAsia="ru-RU"/>
        </w:rPr>
        <w:t>Амза</w:t>
      </w:r>
      <w:proofErr w:type="spellEnd"/>
      <w:r w:rsidRPr="00CF4B34">
        <w:rPr>
          <w:rFonts w:ascii="Arial" w:eastAsia="Times New Roman" w:hAnsi="Arial" w:cs="Arial"/>
          <w:color w:val="566A6C"/>
          <w:sz w:val="24"/>
          <w:szCs w:val="24"/>
          <w:lang w:eastAsia="ru-RU"/>
        </w:rPr>
        <w:t>»;</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настоящее Абхазское шампанское в подарок;</w:t>
      </w:r>
    </w:p>
    <w:p w:rsidR="00CF4B34" w:rsidRPr="00CF4B34" w:rsidRDefault="00CF4B34" w:rsidP="00CF4B34">
      <w:pPr>
        <w:numPr>
          <w:ilvl w:val="0"/>
          <w:numId w:val="7"/>
        </w:numPr>
        <w:shd w:val="clear" w:color="auto" w:fill="FFFFFF"/>
        <w:spacing w:after="150" w:line="240" w:lineRule="auto"/>
        <w:ind w:left="0"/>
        <w:rPr>
          <w:rFonts w:ascii="Arial" w:eastAsia="Times New Roman" w:hAnsi="Arial" w:cs="Arial"/>
          <w:color w:val="566A6C"/>
          <w:sz w:val="24"/>
          <w:szCs w:val="24"/>
          <w:lang w:eastAsia="ru-RU"/>
        </w:rPr>
      </w:pPr>
      <w:r w:rsidRPr="00CF4B34">
        <w:rPr>
          <w:rFonts w:ascii="Arial" w:eastAsia="Times New Roman" w:hAnsi="Arial" w:cs="Arial"/>
          <w:color w:val="566A6C"/>
          <w:sz w:val="24"/>
          <w:szCs w:val="24"/>
          <w:lang w:eastAsia="ru-RU"/>
        </w:rPr>
        <w:t>транспортное обслуживание по программе тура, включая входные билеты и экологические сборы.</w:t>
      </w:r>
    </w:p>
    <w:p w:rsidR="00CF4B34" w:rsidRPr="00CF4B34" w:rsidRDefault="00CF4B34" w:rsidP="00CF4B34">
      <w:pPr>
        <w:shd w:val="clear" w:color="auto" w:fill="FFFFFF"/>
        <w:spacing w:after="210" w:line="240" w:lineRule="auto"/>
        <w:rPr>
          <w:rFonts w:ascii="Arial" w:eastAsia="Times New Roman" w:hAnsi="Arial" w:cs="Arial"/>
          <w:color w:val="4A595A"/>
          <w:sz w:val="24"/>
          <w:szCs w:val="24"/>
          <w:lang w:eastAsia="ru-RU"/>
        </w:rPr>
      </w:pPr>
      <w:r w:rsidRPr="00CF4B34">
        <w:rPr>
          <w:rFonts w:ascii="Arial" w:eastAsia="Times New Roman" w:hAnsi="Arial" w:cs="Arial"/>
          <w:color w:val="4A595A"/>
          <w:sz w:val="24"/>
          <w:szCs w:val="24"/>
          <w:lang w:eastAsia="ru-RU"/>
        </w:rPr>
        <w:t>Туроператор оставляет за собой право менять очередность экскурсий по дням пребывания.</w:t>
      </w:r>
    </w:p>
    <w:p w:rsidR="00CF4B34" w:rsidRPr="00CF4B34" w:rsidRDefault="00CF4B34" w:rsidP="00CF4B34">
      <w:pPr>
        <w:shd w:val="clear" w:color="auto" w:fill="FFFFFF"/>
        <w:spacing w:after="210" w:line="240" w:lineRule="auto"/>
        <w:rPr>
          <w:rFonts w:ascii="Arial" w:eastAsia="Times New Roman" w:hAnsi="Arial" w:cs="Arial"/>
          <w:color w:val="4A595A"/>
          <w:sz w:val="24"/>
          <w:szCs w:val="24"/>
          <w:lang w:eastAsia="ru-RU"/>
        </w:rPr>
      </w:pPr>
      <w:r w:rsidRPr="00CF4B34">
        <w:rPr>
          <w:rFonts w:ascii="Arial" w:eastAsia="Times New Roman" w:hAnsi="Arial" w:cs="Arial"/>
          <w:color w:val="4A595A"/>
          <w:sz w:val="24"/>
          <w:szCs w:val="24"/>
          <w:lang w:eastAsia="ru-RU"/>
        </w:rPr>
        <w:lastRenderedPageBreak/>
        <w:t>Обслуживание туристов производится на новых комфортабельных туристических автобусах с панорамным остеклением.</w:t>
      </w:r>
    </w:p>
    <w:p w:rsidR="00CF4B34" w:rsidRPr="00CF4B34" w:rsidRDefault="00CF4B34" w:rsidP="00CF4B34">
      <w:pPr>
        <w:shd w:val="clear" w:color="auto" w:fill="FFFFFF"/>
        <w:spacing w:after="210" w:line="240" w:lineRule="auto"/>
        <w:rPr>
          <w:rFonts w:ascii="Arial" w:eastAsia="Times New Roman" w:hAnsi="Arial" w:cs="Arial"/>
          <w:color w:val="4A595A"/>
          <w:sz w:val="24"/>
          <w:szCs w:val="24"/>
          <w:lang w:eastAsia="ru-RU"/>
        </w:rPr>
      </w:pPr>
      <w:r w:rsidRPr="00CF4B34">
        <w:rPr>
          <w:rFonts w:ascii="Arial" w:eastAsia="Times New Roman" w:hAnsi="Arial" w:cs="Arial"/>
          <w:color w:val="4A595A"/>
          <w:sz w:val="24"/>
          <w:szCs w:val="24"/>
          <w:lang w:eastAsia="ru-RU"/>
        </w:rPr>
        <w:t>На маршруте туристов обслуживают лучшие гиды республики, прошедшие сертификацию в министерстве туризма Абхазии.</w:t>
      </w:r>
    </w:p>
    <w:p w:rsidR="00CF4B34" w:rsidRDefault="00CF4B34"/>
    <w:sectPr w:rsidR="00CF4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106B"/>
    <w:multiLevelType w:val="multilevel"/>
    <w:tmpl w:val="3E22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465B0"/>
    <w:multiLevelType w:val="multilevel"/>
    <w:tmpl w:val="D70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7F55"/>
    <w:multiLevelType w:val="multilevel"/>
    <w:tmpl w:val="5B5C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21EAF"/>
    <w:multiLevelType w:val="multilevel"/>
    <w:tmpl w:val="9D9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3719C"/>
    <w:multiLevelType w:val="multilevel"/>
    <w:tmpl w:val="880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C3E52"/>
    <w:multiLevelType w:val="multilevel"/>
    <w:tmpl w:val="38E0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10830"/>
    <w:multiLevelType w:val="multilevel"/>
    <w:tmpl w:val="92A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1F"/>
    <w:rsid w:val="003F251F"/>
    <w:rsid w:val="00BE2C36"/>
    <w:rsid w:val="00CF4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5E32"/>
  <w15:chartTrackingRefBased/>
  <w15:docId w15:val="{126B7149-DF27-4D03-ACE5-B43FEBA0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ice-tablecount-seats">
    <w:name w:val="price-table__count-seats"/>
    <w:basedOn w:val="a0"/>
    <w:rsid w:val="00CF4B34"/>
  </w:style>
  <w:style w:type="character" w:styleId="a3">
    <w:name w:val="Hyperlink"/>
    <w:basedOn w:val="a0"/>
    <w:uiPriority w:val="99"/>
    <w:semiHidden/>
    <w:unhideWhenUsed/>
    <w:rsid w:val="00CF4B34"/>
    <w:rPr>
      <w:color w:val="0000FF"/>
      <w:u w:val="single"/>
    </w:rPr>
  </w:style>
  <w:style w:type="character" w:customStyle="1" w:styleId="contentlistcaption">
    <w:name w:val="content__list__caption"/>
    <w:basedOn w:val="a0"/>
    <w:rsid w:val="00CF4B34"/>
  </w:style>
  <w:style w:type="paragraph" w:customStyle="1" w:styleId="contentparagraph">
    <w:name w:val="content__paragraph"/>
    <w:basedOn w:val="a"/>
    <w:rsid w:val="00CF4B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909">
      <w:bodyDiv w:val="1"/>
      <w:marLeft w:val="0"/>
      <w:marRight w:val="0"/>
      <w:marTop w:val="0"/>
      <w:marBottom w:val="0"/>
      <w:divBdr>
        <w:top w:val="none" w:sz="0" w:space="0" w:color="auto"/>
        <w:left w:val="none" w:sz="0" w:space="0" w:color="auto"/>
        <w:bottom w:val="none" w:sz="0" w:space="0" w:color="auto"/>
        <w:right w:val="none" w:sz="0" w:space="0" w:color="auto"/>
      </w:divBdr>
    </w:div>
    <w:div w:id="273095806">
      <w:bodyDiv w:val="1"/>
      <w:marLeft w:val="0"/>
      <w:marRight w:val="0"/>
      <w:marTop w:val="0"/>
      <w:marBottom w:val="0"/>
      <w:divBdr>
        <w:top w:val="none" w:sz="0" w:space="0" w:color="auto"/>
        <w:left w:val="none" w:sz="0" w:space="0" w:color="auto"/>
        <w:bottom w:val="none" w:sz="0" w:space="0" w:color="auto"/>
        <w:right w:val="none" w:sz="0" w:space="0" w:color="auto"/>
      </w:divBdr>
      <w:divsChild>
        <w:div w:id="1967276018">
          <w:marLeft w:val="0"/>
          <w:marRight w:val="0"/>
          <w:marTop w:val="0"/>
          <w:marBottom w:val="450"/>
          <w:divBdr>
            <w:top w:val="none" w:sz="0" w:space="0" w:color="auto"/>
            <w:left w:val="none" w:sz="0" w:space="0" w:color="auto"/>
            <w:bottom w:val="none" w:sz="0" w:space="0" w:color="auto"/>
            <w:right w:val="none" w:sz="0" w:space="0" w:color="auto"/>
          </w:divBdr>
          <w:divsChild>
            <w:div w:id="19510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7260209">
          <w:marLeft w:val="0"/>
          <w:marRight w:val="0"/>
          <w:marTop w:val="0"/>
          <w:marBottom w:val="0"/>
          <w:divBdr>
            <w:top w:val="none" w:sz="0" w:space="0" w:color="auto"/>
            <w:left w:val="none" w:sz="0" w:space="0" w:color="auto"/>
            <w:bottom w:val="none" w:sz="0" w:space="0" w:color="auto"/>
            <w:right w:val="none" w:sz="0" w:space="0" w:color="auto"/>
          </w:divBdr>
          <w:divsChild>
            <w:div w:id="1143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gra-tour.ru/abkhazia/gagra/semejnyj-otel-a-v-sokol-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2026-02-04T10:56:00Z</dcterms:created>
  <dcterms:modified xsi:type="dcterms:W3CDTF">2026-02-04T10:58:00Z</dcterms:modified>
</cp:coreProperties>
</file>