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895BF2" w14:textId="5FBFB752" w:rsidR="000772FF" w:rsidRDefault="0027197B" w:rsidP="000772FF">
      <w:pPr>
        <w:spacing w:after="0"/>
        <w:ind w:firstLine="709"/>
        <w:jc w:val="center"/>
        <w:rPr>
          <w:b/>
          <w:bCs/>
        </w:rPr>
      </w:pPr>
      <w:r>
        <w:rPr>
          <w:b/>
          <w:bCs/>
        </w:rPr>
        <w:t xml:space="preserve">  </w:t>
      </w:r>
    </w:p>
    <w:p w14:paraId="22F18A78" w14:textId="325CF979" w:rsidR="000772FF" w:rsidRDefault="000772FF" w:rsidP="003C4418">
      <w:pPr>
        <w:spacing w:after="0"/>
        <w:jc w:val="center"/>
        <w:rPr>
          <w:rFonts w:cs="Times New Roman"/>
          <w:b/>
          <w:bCs/>
          <w:color w:val="EE0000"/>
          <w:sz w:val="24"/>
          <w:szCs w:val="24"/>
        </w:rPr>
      </w:pPr>
      <w:r w:rsidRPr="00981FD5">
        <w:rPr>
          <w:rFonts w:cs="Times New Roman"/>
          <w:b/>
          <w:bCs/>
          <w:color w:val="EE0000"/>
          <w:sz w:val="24"/>
          <w:szCs w:val="24"/>
        </w:rPr>
        <w:t>Программа тура</w:t>
      </w:r>
      <w:r w:rsidRPr="00981FD5">
        <w:rPr>
          <w:rFonts w:cs="Times New Roman"/>
          <w:color w:val="EE0000"/>
          <w:sz w:val="24"/>
          <w:szCs w:val="24"/>
        </w:rPr>
        <w:t xml:space="preserve"> «</w:t>
      </w:r>
      <w:r w:rsidR="00CA7AB2">
        <w:rPr>
          <w:rFonts w:cs="Times New Roman"/>
          <w:b/>
          <w:bCs/>
          <w:color w:val="EE0000"/>
          <w:sz w:val="24"/>
          <w:szCs w:val="24"/>
        </w:rPr>
        <w:t xml:space="preserve"> Веселое </w:t>
      </w:r>
      <w:proofErr w:type="spellStart"/>
      <w:r w:rsidR="00CA7AB2">
        <w:rPr>
          <w:rFonts w:cs="Times New Roman"/>
          <w:b/>
          <w:bCs/>
          <w:color w:val="EE0000"/>
          <w:sz w:val="24"/>
          <w:szCs w:val="24"/>
        </w:rPr>
        <w:t>Новогодье</w:t>
      </w:r>
      <w:proofErr w:type="spellEnd"/>
      <w:r w:rsidR="00CA7AB2">
        <w:rPr>
          <w:rFonts w:cs="Times New Roman"/>
          <w:b/>
          <w:bCs/>
          <w:color w:val="EE0000"/>
          <w:sz w:val="24"/>
          <w:szCs w:val="24"/>
        </w:rPr>
        <w:t xml:space="preserve"> во Владимире</w:t>
      </w:r>
      <w:r w:rsidRPr="00981FD5">
        <w:rPr>
          <w:rFonts w:cs="Times New Roman"/>
          <w:b/>
          <w:bCs/>
          <w:color w:val="EE0000"/>
          <w:sz w:val="24"/>
          <w:szCs w:val="24"/>
        </w:rPr>
        <w:t>»</w:t>
      </w:r>
    </w:p>
    <w:p w14:paraId="0080E1F4" w14:textId="77777777" w:rsidR="00CA7AB2" w:rsidRPr="00981FD5" w:rsidRDefault="00CA7AB2" w:rsidP="003C4418">
      <w:pPr>
        <w:spacing w:after="0"/>
        <w:jc w:val="center"/>
        <w:rPr>
          <w:rFonts w:cs="Times New Roman"/>
          <w:b/>
          <w:bCs/>
          <w:color w:val="EE0000"/>
          <w:sz w:val="24"/>
          <w:szCs w:val="24"/>
        </w:rPr>
      </w:pPr>
    </w:p>
    <w:p w14:paraId="4D39AA69" w14:textId="3717CC06" w:rsidR="000772FF" w:rsidRPr="00981FD5" w:rsidRDefault="000772FF" w:rsidP="000772FF">
      <w:pPr>
        <w:spacing w:after="0"/>
        <w:jc w:val="center"/>
        <w:rPr>
          <w:rFonts w:cs="Times New Roman"/>
          <w:b/>
          <w:bCs/>
          <w:color w:val="EE0000"/>
          <w:sz w:val="24"/>
          <w:szCs w:val="24"/>
        </w:rPr>
      </w:pPr>
      <w:bookmarkStart w:id="0" w:name="_GoBack"/>
      <w:r w:rsidRPr="00981FD5">
        <w:rPr>
          <w:rFonts w:cs="Times New Roman"/>
          <w:b/>
          <w:bCs/>
          <w:color w:val="EE0000"/>
          <w:sz w:val="24"/>
          <w:szCs w:val="24"/>
        </w:rPr>
        <w:t xml:space="preserve">Дата тура: </w:t>
      </w:r>
      <w:r w:rsidR="00706C79" w:rsidRPr="00981FD5">
        <w:rPr>
          <w:rFonts w:cs="Times New Roman"/>
          <w:b/>
          <w:bCs/>
          <w:color w:val="EE0000"/>
          <w:sz w:val="24"/>
          <w:szCs w:val="24"/>
        </w:rPr>
        <w:t>3</w:t>
      </w:r>
      <w:r w:rsidR="00CA7AB2">
        <w:rPr>
          <w:rFonts w:cs="Times New Roman"/>
          <w:b/>
          <w:bCs/>
          <w:color w:val="EE0000"/>
          <w:sz w:val="24"/>
          <w:szCs w:val="24"/>
        </w:rPr>
        <w:t>1</w:t>
      </w:r>
      <w:r w:rsidR="00706C79" w:rsidRPr="00981FD5">
        <w:rPr>
          <w:rFonts w:cs="Times New Roman"/>
          <w:b/>
          <w:bCs/>
          <w:color w:val="EE0000"/>
          <w:sz w:val="24"/>
          <w:szCs w:val="24"/>
        </w:rPr>
        <w:t>.12.2</w:t>
      </w:r>
      <w:r w:rsidR="003C4418">
        <w:rPr>
          <w:rFonts w:cs="Times New Roman"/>
          <w:b/>
          <w:bCs/>
          <w:color w:val="EE0000"/>
          <w:sz w:val="24"/>
          <w:szCs w:val="24"/>
        </w:rPr>
        <w:t>6</w:t>
      </w:r>
      <w:r w:rsidR="00706C79" w:rsidRPr="00981FD5">
        <w:rPr>
          <w:rFonts w:cs="Times New Roman"/>
          <w:b/>
          <w:bCs/>
          <w:color w:val="EE0000"/>
          <w:sz w:val="24"/>
          <w:szCs w:val="24"/>
        </w:rPr>
        <w:t xml:space="preserve"> – 0</w:t>
      </w:r>
      <w:r w:rsidR="00CA7AB2">
        <w:rPr>
          <w:rFonts w:cs="Times New Roman"/>
          <w:b/>
          <w:bCs/>
          <w:color w:val="EE0000"/>
          <w:sz w:val="24"/>
          <w:szCs w:val="24"/>
        </w:rPr>
        <w:t>2</w:t>
      </w:r>
      <w:r w:rsidR="00706C79" w:rsidRPr="00981FD5">
        <w:rPr>
          <w:rFonts w:cs="Times New Roman"/>
          <w:b/>
          <w:bCs/>
          <w:color w:val="EE0000"/>
          <w:sz w:val="24"/>
          <w:szCs w:val="24"/>
        </w:rPr>
        <w:t>.01.2</w:t>
      </w:r>
      <w:r w:rsidR="003C4418">
        <w:rPr>
          <w:rFonts w:cs="Times New Roman"/>
          <w:b/>
          <w:bCs/>
          <w:color w:val="EE0000"/>
          <w:sz w:val="24"/>
          <w:szCs w:val="24"/>
        </w:rPr>
        <w:t>7</w:t>
      </w:r>
      <w:r w:rsidR="00706C79" w:rsidRPr="00981FD5">
        <w:rPr>
          <w:rFonts w:cs="Times New Roman"/>
          <w:b/>
          <w:bCs/>
          <w:color w:val="EE0000"/>
          <w:sz w:val="24"/>
          <w:szCs w:val="24"/>
        </w:rPr>
        <w:t>.</w:t>
      </w:r>
    </w:p>
    <w:bookmarkEnd w:id="0"/>
    <w:p w14:paraId="4313F1D1" w14:textId="77777777" w:rsidR="000772FF" w:rsidRPr="00981FD5" w:rsidRDefault="000772FF" w:rsidP="000772FF">
      <w:pPr>
        <w:spacing w:after="0"/>
        <w:ind w:firstLine="709"/>
        <w:jc w:val="both"/>
        <w:rPr>
          <w:rFonts w:cs="Times New Roman"/>
          <w:b/>
          <w:bCs/>
          <w:color w:val="EE0000"/>
          <w:sz w:val="24"/>
          <w:szCs w:val="24"/>
        </w:rPr>
      </w:pPr>
    </w:p>
    <w:p w14:paraId="31C4190B" w14:textId="7D67E50F" w:rsidR="000772FF" w:rsidRPr="00981FD5" w:rsidRDefault="00706C79" w:rsidP="000772FF">
      <w:pPr>
        <w:spacing w:after="0"/>
        <w:rPr>
          <w:rFonts w:cs="Times New Roman"/>
          <w:b/>
          <w:bCs/>
          <w:color w:val="EE0000"/>
          <w:sz w:val="24"/>
          <w:szCs w:val="24"/>
        </w:rPr>
      </w:pPr>
      <w:r w:rsidRPr="00981FD5">
        <w:rPr>
          <w:rFonts w:cs="Times New Roman"/>
          <w:b/>
          <w:bCs/>
          <w:color w:val="EE0000"/>
          <w:sz w:val="24"/>
          <w:szCs w:val="24"/>
        </w:rPr>
        <w:t>3</w:t>
      </w:r>
      <w:r w:rsidR="00CA7AB2">
        <w:rPr>
          <w:rFonts w:cs="Times New Roman"/>
          <w:b/>
          <w:bCs/>
          <w:color w:val="EE0000"/>
          <w:sz w:val="24"/>
          <w:szCs w:val="24"/>
        </w:rPr>
        <w:t>1</w:t>
      </w:r>
      <w:r w:rsidRPr="00981FD5">
        <w:rPr>
          <w:rFonts w:cs="Times New Roman"/>
          <w:b/>
          <w:bCs/>
          <w:color w:val="EE0000"/>
          <w:sz w:val="24"/>
          <w:szCs w:val="24"/>
        </w:rPr>
        <w:t>.12.2</w:t>
      </w:r>
      <w:r w:rsidR="003C4418">
        <w:rPr>
          <w:rFonts w:cs="Times New Roman"/>
          <w:b/>
          <w:bCs/>
          <w:color w:val="EE0000"/>
          <w:sz w:val="24"/>
          <w:szCs w:val="24"/>
        </w:rPr>
        <w:t>6</w:t>
      </w:r>
    </w:p>
    <w:p w14:paraId="19E8C0A9" w14:textId="7D1EEEE4" w:rsidR="00CA7AB2" w:rsidRPr="00CA7AB2" w:rsidRDefault="00CA7AB2" w:rsidP="00CA7AB2">
      <w:pPr>
        <w:spacing w:after="0"/>
        <w:ind w:firstLine="709"/>
        <w:jc w:val="both"/>
        <w:rPr>
          <w:sz w:val="24"/>
          <w:szCs w:val="20"/>
        </w:rPr>
      </w:pPr>
      <w:r w:rsidRPr="00CA7AB2">
        <w:rPr>
          <w:b/>
          <w:bCs/>
          <w:sz w:val="24"/>
          <w:szCs w:val="20"/>
        </w:rPr>
        <w:t>08:45 – Встреча группы с гидом на Ярославском вокзале (на 2 этаже вокзала</w:t>
      </w:r>
      <w:r>
        <w:rPr>
          <w:b/>
          <w:bCs/>
          <w:sz w:val="24"/>
          <w:szCs w:val="20"/>
        </w:rPr>
        <w:t xml:space="preserve"> – </w:t>
      </w:r>
      <w:r w:rsidRPr="00CA7AB2">
        <w:rPr>
          <w:b/>
          <w:bCs/>
          <w:sz w:val="24"/>
          <w:szCs w:val="20"/>
        </w:rPr>
        <w:t>зал ожидания №4, рядом с кофейней «</w:t>
      </w:r>
      <w:proofErr w:type="spellStart"/>
      <w:r w:rsidRPr="00CA7AB2">
        <w:rPr>
          <w:b/>
          <w:bCs/>
          <w:sz w:val="24"/>
          <w:szCs w:val="20"/>
        </w:rPr>
        <w:t>One</w:t>
      </w:r>
      <w:proofErr w:type="spellEnd"/>
      <w:r w:rsidRPr="00CA7AB2">
        <w:rPr>
          <w:b/>
          <w:bCs/>
          <w:sz w:val="24"/>
          <w:szCs w:val="20"/>
        </w:rPr>
        <w:t xml:space="preserve"> </w:t>
      </w:r>
      <w:proofErr w:type="spellStart"/>
      <w:r w:rsidRPr="00CA7AB2">
        <w:rPr>
          <w:b/>
          <w:bCs/>
          <w:sz w:val="24"/>
          <w:szCs w:val="20"/>
        </w:rPr>
        <w:t>and</w:t>
      </w:r>
      <w:proofErr w:type="spellEnd"/>
      <w:r w:rsidRPr="00CA7AB2">
        <w:rPr>
          <w:b/>
          <w:bCs/>
          <w:sz w:val="24"/>
          <w:szCs w:val="20"/>
        </w:rPr>
        <w:t xml:space="preserve"> </w:t>
      </w:r>
      <w:proofErr w:type="spellStart"/>
      <w:r w:rsidRPr="00CA7AB2">
        <w:rPr>
          <w:b/>
          <w:bCs/>
          <w:sz w:val="24"/>
          <w:szCs w:val="20"/>
        </w:rPr>
        <w:t>double</w:t>
      </w:r>
      <w:proofErr w:type="spellEnd"/>
      <w:r w:rsidRPr="00CA7AB2">
        <w:rPr>
          <w:b/>
          <w:bCs/>
          <w:sz w:val="24"/>
          <w:szCs w:val="20"/>
        </w:rPr>
        <w:t>»).</w:t>
      </w:r>
    </w:p>
    <w:p w14:paraId="1133D842" w14:textId="71AD174F" w:rsidR="00CA7AB2" w:rsidRPr="00CA7AB2" w:rsidRDefault="00CA7AB2" w:rsidP="00CA7AB2">
      <w:pPr>
        <w:spacing w:after="0"/>
        <w:ind w:firstLine="709"/>
        <w:jc w:val="both"/>
        <w:rPr>
          <w:sz w:val="24"/>
          <w:szCs w:val="20"/>
        </w:rPr>
      </w:pPr>
      <w:r w:rsidRPr="00CA7AB2">
        <w:rPr>
          <w:sz w:val="24"/>
          <w:szCs w:val="20"/>
        </w:rPr>
        <w:t>Переезд во </w:t>
      </w:r>
      <w:r w:rsidRPr="00CA7AB2">
        <w:rPr>
          <w:b/>
          <w:bCs/>
          <w:sz w:val="24"/>
          <w:szCs w:val="20"/>
        </w:rPr>
        <w:t>Владимир</w:t>
      </w:r>
      <w:r>
        <w:rPr>
          <w:sz w:val="24"/>
          <w:szCs w:val="20"/>
        </w:rPr>
        <w:t xml:space="preserve"> – </w:t>
      </w:r>
      <w:r w:rsidRPr="00CA7AB2">
        <w:rPr>
          <w:sz w:val="24"/>
          <w:szCs w:val="20"/>
        </w:rPr>
        <w:t>древнерусский город, расположенный на левом берегу реки Клязьмы. Неповторимая новогодняя атмосфера Владимира и богатое историческое наследие пленит туристов со всех уголков страны. Белокаменные соборы и архитектурные шедевры, внесённые в список Всемирного наследия ЮНЕСКО, никого не оставят равнодушными. Переплетение традиций, современности, истории и культуры позволит совершить путешествие во времени и ощутить дух древней Руси.</w:t>
      </w:r>
    </w:p>
    <w:p w14:paraId="0CFC0CAF" w14:textId="77777777" w:rsidR="00CA7AB2" w:rsidRPr="00CA7AB2" w:rsidRDefault="00CA7AB2" w:rsidP="00CA7AB2">
      <w:pPr>
        <w:spacing w:after="0"/>
        <w:ind w:firstLine="709"/>
        <w:jc w:val="both"/>
        <w:rPr>
          <w:sz w:val="24"/>
          <w:szCs w:val="20"/>
        </w:rPr>
      </w:pPr>
      <w:r w:rsidRPr="00CA7AB2">
        <w:rPr>
          <w:b/>
          <w:bCs/>
          <w:sz w:val="24"/>
          <w:szCs w:val="20"/>
        </w:rPr>
        <w:t>Обед.</w:t>
      </w:r>
    </w:p>
    <w:p w14:paraId="3C7F4B99" w14:textId="77777777" w:rsidR="00CA7AB2" w:rsidRPr="00CA7AB2" w:rsidRDefault="00CA7AB2" w:rsidP="00CA7AB2">
      <w:pPr>
        <w:spacing w:after="0"/>
        <w:ind w:firstLine="709"/>
        <w:jc w:val="both"/>
        <w:rPr>
          <w:sz w:val="24"/>
          <w:szCs w:val="20"/>
        </w:rPr>
      </w:pPr>
      <w:r w:rsidRPr="00CA7AB2">
        <w:rPr>
          <w:b/>
          <w:bCs/>
          <w:sz w:val="24"/>
          <w:szCs w:val="20"/>
        </w:rPr>
        <w:t>Обзорная экскурсия по новогоднему историческому центру города</w:t>
      </w:r>
      <w:r w:rsidRPr="00CA7AB2">
        <w:rPr>
          <w:sz w:val="24"/>
          <w:szCs w:val="20"/>
        </w:rPr>
        <w:t> с осмотром главных достопримечательностей:</w:t>
      </w:r>
    </w:p>
    <w:p w14:paraId="7A8404FF" w14:textId="5106EBB3" w:rsidR="00CA7AB2" w:rsidRPr="00CA7AB2" w:rsidRDefault="00CA7AB2" w:rsidP="00CA7AB2">
      <w:pPr>
        <w:numPr>
          <w:ilvl w:val="0"/>
          <w:numId w:val="4"/>
        </w:numPr>
        <w:spacing w:after="0"/>
        <w:jc w:val="both"/>
        <w:rPr>
          <w:sz w:val="24"/>
          <w:szCs w:val="20"/>
        </w:rPr>
      </w:pPr>
      <w:r w:rsidRPr="00CA7AB2">
        <w:rPr>
          <w:b/>
          <w:bCs/>
          <w:sz w:val="24"/>
          <w:szCs w:val="20"/>
        </w:rPr>
        <w:t>Дмитриевский собор (экстерьер</w:t>
      </w:r>
      <w:r>
        <w:rPr>
          <w:b/>
          <w:bCs/>
          <w:sz w:val="24"/>
          <w:szCs w:val="20"/>
        </w:rPr>
        <w:t xml:space="preserve">) – </w:t>
      </w:r>
      <w:r w:rsidRPr="00CA7AB2">
        <w:rPr>
          <w:sz w:val="24"/>
          <w:szCs w:val="20"/>
        </w:rPr>
        <w:t>построен в 1190</w:t>
      </w:r>
      <w:r>
        <w:rPr>
          <w:sz w:val="24"/>
          <w:szCs w:val="20"/>
        </w:rPr>
        <w:t xml:space="preserve"> – </w:t>
      </w:r>
      <w:r w:rsidRPr="00CA7AB2">
        <w:rPr>
          <w:sz w:val="24"/>
          <w:szCs w:val="20"/>
        </w:rPr>
        <w:t>е годы как дворцовый храм великого владимирского князя Всеволода Большое Гнездо;</w:t>
      </w:r>
    </w:p>
    <w:p w14:paraId="35C0915D" w14:textId="3C002C3E" w:rsidR="00CA7AB2" w:rsidRPr="00CA7AB2" w:rsidRDefault="00CA7AB2" w:rsidP="00CA7AB2">
      <w:pPr>
        <w:numPr>
          <w:ilvl w:val="0"/>
          <w:numId w:val="4"/>
        </w:numPr>
        <w:spacing w:after="0"/>
        <w:jc w:val="both"/>
        <w:rPr>
          <w:sz w:val="24"/>
          <w:szCs w:val="20"/>
        </w:rPr>
      </w:pPr>
      <w:r w:rsidRPr="00CA7AB2">
        <w:rPr>
          <w:b/>
          <w:bCs/>
          <w:sz w:val="24"/>
          <w:szCs w:val="20"/>
        </w:rPr>
        <w:t>Золотые ворота (экстерьер)</w:t>
      </w:r>
      <w:r>
        <w:rPr>
          <w:sz w:val="24"/>
          <w:szCs w:val="20"/>
        </w:rPr>
        <w:t xml:space="preserve"> – </w:t>
      </w:r>
      <w:r w:rsidRPr="00CA7AB2">
        <w:rPr>
          <w:sz w:val="24"/>
          <w:szCs w:val="20"/>
        </w:rPr>
        <w:t>построены по указу князя Андрея Боголюбского, до сих пор остаются символом военной славы древнего Владимира;</w:t>
      </w:r>
    </w:p>
    <w:p w14:paraId="379577D3" w14:textId="7443D341" w:rsidR="00CA7AB2" w:rsidRPr="00CA7AB2" w:rsidRDefault="00CA7AB2" w:rsidP="00CA7AB2">
      <w:pPr>
        <w:numPr>
          <w:ilvl w:val="0"/>
          <w:numId w:val="4"/>
        </w:numPr>
        <w:spacing w:after="0"/>
        <w:jc w:val="both"/>
        <w:rPr>
          <w:sz w:val="24"/>
          <w:szCs w:val="20"/>
        </w:rPr>
      </w:pPr>
      <w:r w:rsidRPr="00CA7AB2">
        <w:rPr>
          <w:sz w:val="24"/>
          <w:szCs w:val="20"/>
        </w:rPr>
        <w:t>прогулка по главной пешеходной улице города</w:t>
      </w:r>
      <w:r>
        <w:rPr>
          <w:sz w:val="24"/>
          <w:szCs w:val="20"/>
        </w:rPr>
        <w:t xml:space="preserve"> – </w:t>
      </w:r>
      <w:r w:rsidRPr="00CA7AB2">
        <w:rPr>
          <w:sz w:val="24"/>
          <w:szCs w:val="20"/>
        </w:rPr>
        <w:t>Георгиевской.</w:t>
      </w:r>
    </w:p>
    <w:p w14:paraId="7C22A7B9" w14:textId="3A54FB83" w:rsidR="00CA7AB2" w:rsidRPr="00CA7AB2" w:rsidRDefault="00CA7AB2" w:rsidP="00CA7AB2">
      <w:pPr>
        <w:spacing w:after="0"/>
        <w:ind w:firstLine="709"/>
        <w:jc w:val="both"/>
        <w:rPr>
          <w:sz w:val="24"/>
          <w:szCs w:val="20"/>
        </w:rPr>
      </w:pPr>
      <w:r w:rsidRPr="00CA7AB2">
        <w:rPr>
          <w:b/>
          <w:bCs/>
          <w:sz w:val="24"/>
          <w:szCs w:val="20"/>
        </w:rPr>
        <w:t>Посещение Успенского собора</w:t>
      </w:r>
      <w:r>
        <w:rPr>
          <w:sz w:val="24"/>
          <w:szCs w:val="20"/>
        </w:rPr>
        <w:t xml:space="preserve"> – </w:t>
      </w:r>
      <w:r w:rsidRPr="00CA7AB2">
        <w:rPr>
          <w:sz w:val="24"/>
          <w:szCs w:val="20"/>
        </w:rPr>
        <w:t>это жемчужина древнерусской архитектуры, величественный памятник XII века, возвышающийся над живописными берегами реки Клязьмы. В 1408 году стены собора украсил своими росписями знаменитый художник Андрей Рублёв. Нигде больше не сохранилось его гениальных фресок на такой большой площади</w:t>
      </w:r>
      <w:r>
        <w:rPr>
          <w:sz w:val="24"/>
          <w:szCs w:val="20"/>
        </w:rPr>
        <w:t xml:space="preserve"> – </w:t>
      </w:r>
      <w:r w:rsidRPr="00CA7AB2">
        <w:rPr>
          <w:sz w:val="24"/>
          <w:szCs w:val="20"/>
        </w:rPr>
        <w:t>более 300 квадратных метров. Это не просто экскурсия, а настоящее путешествие в историю и культуру Древней Руси. Это место, где можно ощутить величие прошлого и задуматься о вечном, стоя у стен, видевших расцвет и падение великих государств.</w:t>
      </w:r>
    </w:p>
    <w:p w14:paraId="58896EC0" w14:textId="5DFFA476" w:rsidR="00CA7AB2" w:rsidRPr="00CA7AB2" w:rsidRDefault="00CA7AB2" w:rsidP="00CA7AB2">
      <w:pPr>
        <w:spacing w:after="0"/>
        <w:ind w:firstLine="709"/>
        <w:jc w:val="both"/>
        <w:rPr>
          <w:sz w:val="24"/>
          <w:szCs w:val="20"/>
        </w:rPr>
      </w:pPr>
      <w:r w:rsidRPr="00CA7AB2">
        <w:rPr>
          <w:b/>
          <w:bCs/>
          <w:sz w:val="24"/>
          <w:szCs w:val="20"/>
        </w:rPr>
        <w:t>Заход в «Дом-музей пряника</w:t>
      </w:r>
      <w:r>
        <w:rPr>
          <w:b/>
          <w:bCs/>
          <w:sz w:val="24"/>
          <w:szCs w:val="20"/>
        </w:rPr>
        <w:t xml:space="preserve">» – </w:t>
      </w:r>
      <w:r w:rsidRPr="00CA7AB2">
        <w:rPr>
          <w:sz w:val="24"/>
          <w:szCs w:val="20"/>
        </w:rPr>
        <w:t>это место, где традиции прошлого оживают и наполняют сердца радостью и теплом. Посетив его, вы не только насладитесь вкусом ароматных угощений, но и прикоснётесь к богатому культурному наследию нашей страны. Вас ждёт дегустация, где вы сможете попробовать самые разнообразные сорта пряников (от классических медовых до украшенных глазурью и узорами), десерты и медовые напитки. Увлекательный рассказ о народных промыслах владимирской земли.</w:t>
      </w:r>
    </w:p>
    <w:p w14:paraId="2B6A900C" w14:textId="77777777" w:rsidR="00CA7AB2" w:rsidRPr="00CA7AB2" w:rsidRDefault="00CA7AB2" w:rsidP="00CA7AB2">
      <w:pPr>
        <w:spacing w:after="0"/>
        <w:ind w:firstLine="709"/>
        <w:jc w:val="both"/>
        <w:rPr>
          <w:sz w:val="24"/>
          <w:szCs w:val="20"/>
        </w:rPr>
      </w:pPr>
      <w:r w:rsidRPr="00CA7AB2">
        <w:rPr>
          <w:b/>
          <w:bCs/>
          <w:sz w:val="24"/>
          <w:szCs w:val="20"/>
        </w:rPr>
        <w:t>Размещение в ГРК «Русская деревня».</w:t>
      </w:r>
    </w:p>
    <w:p w14:paraId="3224DD19" w14:textId="77777777" w:rsidR="00CA7AB2" w:rsidRPr="00CA7AB2" w:rsidRDefault="00CA7AB2" w:rsidP="00CA7AB2">
      <w:pPr>
        <w:spacing w:after="0"/>
        <w:ind w:firstLine="709"/>
        <w:jc w:val="both"/>
        <w:rPr>
          <w:b/>
          <w:bCs/>
          <w:sz w:val="24"/>
          <w:szCs w:val="20"/>
        </w:rPr>
      </w:pPr>
      <w:r w:rsidRPr="00CA7AB2">
        <w:rPr>
          <w:b/>
          <w:bCs/>
          <w:sz w:val="24"/>
          <w:szCs w:val="20"/>
        </w:rPr>
        <w:t>Подготовка к новогоднему банкету.</w:t>
      </w:r>
    </w:p>
    <w:p w14:paraId="36454159" w14:textId="0D7A8842" w:rsidR="00CA7AB2" w:rsidRPr="00CA7AB2" w:rsidRDefault="00CA7AB2" w:rsidP="00CA7AB2">
      <w:pPr>
        <w:spacing w:after="0"/>
        <w:ind w:firstLine="709"/>
        <w:jc w:val="both"/>
        <w:rPr>
          <w:sz w:val="24"/>
          <w:szCs w:val="20"/>
        </w:rPr>
      </w:pPr>
      <w:r w:rsidRPr="00CA7AB2">
        <w:rPr>
          <w:b/>
          <w:bCs/>
          <w:sz w:val="24"/>
          <w:szCs w:val="20"/>
        </w:rPr>
        <w:t>21:00</w:t>
      </w:r>
      <w:r>
        <w:rPr>
          <w:b/>
          <w:bCs/>
          <w:sz w:val="24"/>
          <w:szCs w:val="20"/>
        </w:rPr>
        <w:t xml:space="preserve"> – </w:t>
      </w:r>
      <w:r w:rsidRPr="00CA7AB2">
        <w:rPr>
          <w:b/>
          <w:bCs/>
          <w:sz w:val="24"/>
          <w:szCs w:val="20"/>
        </w:rPr>
        <w:t>0</w:t>
      </w:r>
      <w:r w:rsidR="00074BF4">
        <w:rPr>
          <w:b/>
          <w:bCs/>
          <w:sz w:val="24"/>
          <w:szCs w:val="20"/>
        </w:rPr>
        <w:t>3</w:t>
      </w:r>
      <w:r w:rsidRPr="00CA7AB2">
        <w:rPr>
          <w:b/>
          <w:bCs/>
          <w:sz w:val="24"/>
          <w:szCs w:val="20"/>
        </w:rPr>
        <w:t>:00</w:t>
      </w:r>
      <w:r>
        <w:rPr>
          <w:sz w:val="24"/>
          <w:szCs w:val="20"/>
        </w:rPr>
        <w:t xml:space="preserve"> – </w:t>
      </w:r>
      <w:r w:rsidRPr="00CA7AB2">
        <w:rPr>
          <w:b/>
          <w:bCs/>
          <w:sz w:val="24"/>
          <w:szCs w:val="20"/>
        </w:rPr>
        <w:t>Праздничный банкет «Новогодний хит-парад»</w:t>
      </w:r>
      <w:r w:rsidRPr="00CA7AB2">
        <w:rPr>
          <w:sz w:val="24"/>
          <w:szCs w:val="20"/>
        </w:rPr>
        <w:t> с шоу-программой.</w:t>
      </w:r>
    </w:p>
    <w:p w14:paraId="101CA13A" w14:textId="77777777" w:rsidR="00CA7AB2" w:rsidRDefault="00CA7AB2" w:rsidP="000772FF">
      <w:pPr>
        <w:spacing w:after="0" w:line="360" w:lineRule="auto"/>
        <w:rPr>
          <w:rFonts w:cs="Times New Roman"/>
          <w:b/>
          <w:bCs/>
          <w:color w:val="EE0000"/>
          <w:sz w:val="24"/>
          <w:szCs w:val="24"/>
        </w:rPr>
      </w:pPr>
    </w:p>
    <w:p w14:paraId="4B7A92C7" w14:textId="761B4B17" w:rsidR="00DF1DDA" w:rsidRDefault="00CA7AB2" w:rsidP="000772FF">
      <w:pPr>
        <w:spacing w:after="0" w:line="360" w:lineRule="auto"/>
        <w:rPr>
          <w:rFonts w:cs="Times New Roman"/>
          <w:b/>
          <w:bCs/>
          <w:color w:val="EE0000"/>
          <w:sz w:val="24"/>
          <w:szCs w:val="24"/>
        </w:rPr>
      </w:pPr>
      <w:r>
        <w:rPr>
          <w:rFonts w:cs="Times New Roman"/>
          <w:b/>
          <w:bCs/>
          <w:color w:val="EE0000"/>
          <w:sz w:val="24"/>
          <w:szCs w:val="24"/>
        </w:rPr>
        <w:t>01</w:t>
      </w:r>
      <w:r w:rsidR="00706C79" w:rsidRPr="00981FD5">
        <w:rPr>
          <w:rFonts w:cs="Times New Roman"/>
          <w:b/>
          <w:bCs/>
          <w:color w:val="EE0000"/>
          <w:sz w:val="24"/>
          <w:szCs w:val="24"/>
        </w:rPr>
        <w:t>.</w:t>
      </w:r>
      <w:r>
        <w:rPr>
          <w:rFonts w:cs="Times New Roman"/>
          <w:b/>
          <w:bCs/>
          <w:color w:val="EE0000"/>
          <w:sz w:val="24"/>
          <w:szCs w:val="24"/>
        </w:rPr>
        <w:t>01</w:t>
      </w:r>
      <w:r w:rsidR="00706C79" w:rsidRPr="00981FD5">
        <w:rPr>
          <w:rFonts w:cs="Times New Roman"/>
          <w:b/>
          <w:bCs/>
          <w:color w:val="EE0000"/>
          <w:sz w:val="24"/>
          <w:szCs w:val="24"/>
        </w:rPr>
        <w:t>.2</w:t>
      </w:r>
      <w:r>
        <w:rPr>
          <w:rFonts w:cs="Times New Roman"/>
          <w:b/>
          <w:bCs/>
          <w:color w:val="EE0000"/>
          <w:sz w:val="24"/>
          <w:szCs w:val="24"/>
        </w:rPr>
        <w:t>7</w:t>
      </w:r>
    </w:p>
    <w:p w14:paraId="0D413AAB" w14:textId="77777777" w:rsidR="00CA7AB2" w:rsidRPr="00CA7AB2" w:rsidRDefault="00CA7AB2" w:rsidP="00CA7AB2">
      <w:pPr>
        <w:spacing w:after="0"/>
        <w:ind w:firstLine="709"/>
        <w:rPr>
          <w:sz w:val="24"/>
          <w:szCs w:val="20"/>
        </w:rPr>
      </w:pPr>
      <w:r w:rsidRPr="00CA7AB2">
        <w:rPr>
          <w:b/>
          <w:bCs/>
          <w:sz w:val="24"/>
          <w:szCs w:val="20"/>
        </w:rPr>
        <w:t>Завтрак в гостинице.</w:t>
      </w:r>
    </w:p>
    <w:p w14:paraId="1A7474EC" w14:textId="77777777" w:rsidR="00CA7AB2" w:rsidRPr="00CA7AB2" w:rsidRDefault="00CA7AB2" w:rsidP="00CA7AB2">
      <w:pPr>
        <w:spacing w:after="0"/>
        <w:ind w:firstLine="709"/>
        <w:rPr>
          <w:b/>
          <w:bCs/>
          <w:sz w:val="24"/>
          <w:szCs w:val="20"/>
        </w:rPr>
      </w:pPr>
      <w:r w:rsidRPr="00CA7AB2">
        <w:rPr>
          <w:b/>
          <w:bCs/>
          <w:sz w:val="24"/>
          <w:szCs w:val="20"/>
        </w:rPr>
        <w:t>Свободный день.</w:t>
      </w:r>
    </w:p>
    <w:p w14:paraId="00B645D0" w14:textId="6DC9FA84" w:rsidR="00CA7AB2" w:rsidRPr="00CA7AB2" w:rsidRDefault="00CA7AB2" w:rsidP="00CA7AB2">
      <w:pPr>
        <w:spacing w:after="0"/>
        <w:ind w:firstLine="709"/>
        <w:rPr>
          <w:sz w:val="24"/>
          <w:szCs w:val="20"/>
        </w:rPr>
      </w:pPr>
      <w:r w:rsidRPr="00CA7AB2">
        <w:rPr>
          <w:b/>
          <w:bCs/>
          <w:sz w:val="24"/>
          <w:szCs w:val="20"/>
        </w:rPr>
        <w:t>09:00</w:t>
      </w:r>
      <w:r>
        <w:rPr>
          <w:b/>
          <w:bCs/>
          <w:sz w:val="24"/>
          <w:szCs w:val="20"/>
        </w:rPr>
        <w:t xml:space="preserve"> – </w:t>
      </w:r>
      <w:r w:rsidRPr="00CA7AB2">
        <w:rPr>
          <w:b/>
          <w:bCs/>
          <w:sz w:val="24"/>
          <w:szCs w:val="20"/>
        </w:rPr>
        <w:t>12:00</w:t>
      </w:r>
      <w:r>
        <w:rPr>
          <w:sz w:val="24"/>
          <w:szCs w:val="20"/>
        </w:rPr>
        <w:t xml:space="preserve"> – </w:t>
      </w:r>
      <w:r w:rsidRPr="00CA7AB2">
        <w:rPr>
          <w:b/>
          <w:bCs/>
          <w:sz w:val="24"/>
          <w:szCs w:val="20"/>
        </w:rPr>
        <w:t>Праздничный завтрак</w:t>
      </w:r>
      <w:r w:rsidRPr="00CA7AB2">
        <w:rPr>
          <w:sz w:val="24"/>
          <w:szCs w:val="20"/>
        </w:rPr>
        <w:t> (шведский стол) с блюдами из фермерских продуктов и игристым для бодрого начала дня.</w:t>
      </w:r>
    </w:p>
    <w:p w14:paraId="6BA0DDA4" w14:textId="086E8F5D" w:rsidR="00CA7AB2" w:rsidRDefault="00CA7AB2" w:rsidP="00CA7AB2">
      <w:pPr>
        <w:spacing w:after="0"/>
        <w:ind w:firstLine="709"/>
        <w:rPr>
          <w:b/>
          <w:bCs/>
          <w:sz w:val="24"/>
          <w:szCs w:val="20"/>
        </w:rPr>
      </w:pPr>
      <w:r w:rsidRPr="00CA7AB2">
        <w:rPr>
          <w:b/>
          <w:bCs/>
          <w:sz w:val="24"/>
          <w:szCs w:val="20"/>
        </w:rPr>
        <w:lastRenderedPageBreak/>
        <w:t>13:00</w:t>
      </w:r>
      <w:r>
        <w:rPr>
          <w:b/>
          <w:bCs/>
          <w:sz w:val="24"/>
          <w:szCs w:val="20"/>
        </w:rPr>
        <w:t xml:space="preserve"> – </w:t>
      </w:r>
      <w:r w:rsidRPr="00CA7AB2">
        <w:rPr>
          <w:b/>
          <w:bCs/>
          <w:sz w:val="24"/>
          <w:szCs w:val="20"/>
        </w:rPr>
        <w:t>16:00</w:t>
      </w:r>
      <w:r w:rsidR="00074BF4">
        <w:rPr>
          <w:b/>
          <w:bCs/>
          <w:sz w:val="24"/>
          <w:szCs w:val="20"/>
        </w:rPr>
        <w:t xml:space="preserve"> – </w:t>
      </w:r>
      <w:r w:rsidR="00074BF4" w:rsidRPr="00074BF4">
        <w:rPr>
          <w:b/>
          <w:bCs/>
          <w:sz w:val="24"/>
          <w:szCs w:val="20"/>
        </w:rPr>
        <w:t>Улица. Пикник–развлекательная программа с барбекю-угощениями, танцами от народного коллектива, интерактивами от ведущего и народной дискотекой.</w:t>
      </w:r>
    </w:p>
    <w:p w14:paraId="580991FE" w14:textId="40777356" w:rsidR="00074BF4" w:rsidRPr="00CA7AB2" w:rsidRDefault="00074BF4" w:rsidP="00CA7AB2">
      <w:pPr>
        <w:spacing w:after="0"/>
        <w:ind w:firstLine="709"/>
        <w:rPr>
          <w:sz w:val="24"/>
          <w:szCs w:val="20"/>
        </w:rPr>
      </w:pPr>
      <w:r w:rsidRPr="00074BF4">
        <w:rPr>
          <w:b/>
          <w:bCs/>
          <w:sz w:val="24"/>
          <w:szCs w:val="20"/>
        </w:rPr>
        <w:t>После - свободное время до 19:00</w:t>
      </w:r>
    </w:p>
    <w:p w14:paraId="1563D10F" w14:textId="7B11ABFE" w:rsidR="00CA7AB2" w:rsidRPr="00CA7AB2" w:rsidRDefault="00074BF4" w:rsidP="00CA7AB2">
      <w:pPr>
        <w:spacing w:after="0"/>
        <w:ind w:firstLine="709"/>
        <w:rPr>
          <w:sz w:val="24"/>
          <w:szCs w:val="20"/>
        </w:rPr>
      </w:pPr>
      <w:r>
        <w:rPr>
          <w:b/>
          <w:bCs/>
          <w:sz w:val="24"/>
          <w:szCs w:val="20"/>
        </w:rPr>
        <w:t xml:space="preserve"> ИЛИ </w:t>
      </w:r>
      <w:r w:rsidR="0098459A">
        <w:rPr>
          <w:b/>
          <w:bCs/>
          <w:sz w:val="24"/>
          <w:szCs w:val="20"/>
        </w:rPr>
        <w:t>З</w:t>
      </w:r>
      <w:r w:rsidR="00CA7AB2" w:rsidRPr="00CA7AB2">
        <w:rPr>
          <w:b/>
          <w:bCs/>
          <w:sz w:val="24"/>
          <w:szCs w:val="20"/>
        </w:rPr>
        <w:t>а дополнительную плату</w:t>
      </w:r>
      <w:r w:rsidR="00433092">
        <w:rPr>
          <w:b/>
          <w:bCs/>
          <w:sz w:val="24"/>
          <w:szCs w:val="20"/>
        </w:rPr>
        <w:t xml:space="preserve"> </w:t>
      </w:r>
      <w:r w:rsidR="00F42B30">
        <w:rPr>
          <w:b/>
          <w:bCs/>
          <w:sz w:val="24"/>
          <w:szCs w:val="20"/>
        </w:rPr>
        <w:t>4</w:t>
      </w:r>
      <w:r w:rsidR="00433092">
        <w:rPr>
          <w:b/>
          <w:bCs/>
          <w:sz w:val="24"/>
          <w:szCs w:val="20"/>
        </w:rPr>
        <w:t xml:space="preserve">700 рублей с человека – </w:t>
      </w:r>
      <w:r w:rsidR="00CA7AB2" w:rsidRPr="00CA7AB2">
        <w:rPr>
          <w:b/>
          <w:bCs/>
          <w:sz w:val="24"/>
          <w:szCs w:val="20"/>
        </w:rPr>
        <w:t xml:space="preserve"> переезд в Гаврилов Посад</w:t>
      </w:r>
      <w:r w:rsidR="00CA7AB2">
        <w:rPr>
          <w:sz w:val="24"/>
          <w:szCs w:val="20"/>
        </w:rPr>
        <w:t xml:space="preserve"> – </w:t>
      </w:r>
      <w:r w:rsidR="00CA7AB2" w:rsidRPr="00CA7AB2">
        <w:rPr>
          <w:sz w:val="24"/>
          <w:szCs w:val="20"/>
        </w:rPr>
        <w:t>это уютный провинциальный городок в Ивановской области, расположенный на реке Ирмес, в 85 км от Иваново. Во времена Ивана Грозного город был известен своими лошадьми. В XX веке именно здесь была выведена одна из самых выносливых пород в России</w:t>
      </w:r>
      <w:r w:rsidR="00CA7AB2">
        <w:rPr>
          <w:sz w:val="24"/>
          <w:szCs w:val="20"/>
        </w:rPr>
        <w:t xml:space="preserve"> – </w:t>
      </w:r>
      <w:r w:rsidR="00CA7AB2" w:rsidRPr="00CA7AB2">
        <w:rPr>
          <w:sz w:val="24"/>
          <w:szCs w:val="20"/>
        </w:rPr>
        <w:t>владимирский тяжеловоз.</w:t>
      </w:r>
    </w:p>
    <w:p w14:paraId="3157E612" w14:textId="40DCEA74" w:rsidR="00CA7AB2" w:rsidRPr="00CA7AB2" w:rsidRDefault="00CA7AB2" w:rsidP="00CA7AB2">
      <w:pPr>
        <w:spacing w:after="0"/>
        <w:ind w:firstLine="709"/>
        <w:rPr>
          <w:sz w:val="24"/>
          <w:szCs w:val="20"/>
        </w:rPr>
      </w:pPr>
      <w:r w:rsidRPr="00CA7AB2">
        <w:rPr>
          <w:b/>
          <w:bCs/>
          <w:sz w:val="24"/>
          <w:szCs w:val="20"/>
        </w:rPr>
        <w:t>Обзорная экскурсия по Дворцовому заводу</w:t>
      </w:r>
      <w:r>
        <w:rPr>
          <w:sz w:val="24"/>
          <w:szCs w:val="20"/>
        </w:rPr>
        <w:t xml:space="preserve"> – </w:t>
      </w:r>
      <w:r w:rsidRPr="00CA7AB2">
        <w:rPr>
          <w:sz w:val="24"/>
          <w:szCs w:val="20"/>
        </w:rPr>
        <w:t xml:space="preserve">бывшему имению князей Трубецких. Сегодня здесь располагается </w:t>
      </w:r>
      <w:proofErr w:type="spellStart"/>
      <w:r w:rsidRPr="00CA7AB2">
        <w:rPr>
          <w:sz w:val="24"/>
          <w:szCs w:val="20"/>
        </w:rPr>
        <w:t>музейно</w:t>
      </w:r>
      <w:proofErr w:type="spellEnd"/>
      <w:r>
        <w:rPr>
          <w:sz w:val="24"/>
          <w:szCs w:val="20"/>
        </w:rPr>
        <w:t xml:space="preserve"> – </w:t>
      </w:r>
      <w:r w:rsidRPr="00CA7AB2">
        <w:rPr>
          <w:sz w:val="24"/>
          <w:szCs w:val="20"/>
        </w:rPr>
        <w:t>дегустационный центр, где вы сможете узнать больше об истории коневодства.</w:t>
      </w:r>
    </w:p>
    <w:p w14:paraId="14220E2B" w14:textId="77777777" w:rsidR="00CA7AB2" w:rsidRPr="00CA7AB2" w:rsidRDefault="00CA7AB2" w:rsidP="00CA7AB2">
      <w:pPr>
        <w:spacing w:after="0"/>
        <w:ind w:firstLine="709"/>
        <w:rPr>
          <w:sz w:val="24"/>
          <w:szCs w:val="20"/>
        </w:rPr>
      </w:pPr>
      <w:r w:rsidRPr="00CA7AB2">
        <w:rPr>
          <w:b/>
          <w:bCs/>
          <w:sz w:val="24"/>
          <w:szCs w:val="20"/>
        </w:rPr>
        <w:t>Дегустация «Хмельное знакомство»</w:t>
      </w:r>
      <w:r w:rsidRPr="00CA7AB2">
        <w:rPr>
          <w:sz w:val="24"/>
          <w:szCs w:val="20"/>
        </w:rPr>
        <w:t> включает пять видов напитков (алкогольные для взрослых и безалкогольные для детей) с сетом закусок (сет закусок может меняться в зависимости от сезона).</w:t>
      </w:r>
    </w:p>
    <w:p w14:paraId="798641FD" w14:textId="5FD4B8E8" w:rsidR="00CA7AB2" w:rsidRPr="00CA7AB2" w:rsidRDefault="00CA7AB2" w:rsidP="00CA7AB2">
      <w:pPr>
        <w:spacing w:after="0"/>
        <w:ind w:firstLine="709"/>
        <w:rPr>
          <w:sz w:val="24"/>
          <w:szCs w:val="20"/>
        </w:rPr>
      </w:pPr>
      <w:r w:rsidRPr="00CA7AB2">
        <w:rPr>
          <w:i/>
          <w:iCs/>
          <w:sz w:val="24"/>
          <w:szCs w:val="20"/>
        </w:rPr>
        <w:t>*Программа состоится при наборе группы от 1</w:t>
      </w:r>
      <w:r w:rsidR="00AF064A">
        <w:rPr>
          <w:i/>
          <w:iCs/>
          <w:sz w:val="24"/>
          <w:szCs w:val="20"/>
        </w:rPr>
        <w:t>0</w:t>
      </w:r>
      <w:r w:rsidRPr="00CA7AB2">
        <w:rPr>
          <w:i/>
          <w:iCs/>
          <w:sz w:val="24"/>
          <w:szCs w:val="20"/>
        </w:rPr>
        <w:t xml:space="preserve"> человек.</w:t>
      </w:r>
    </w:p>
    <w:p w14:paraId="2E9E73DB" w14:textId="77777777" w:rsidR="00CA7AB2" w:rsidRDefault="00CA7AB2" w:rsidP="00CA7AB2">
      <w:pPr>
        <w:spacing w:after="0"/>
        <w:ind w:firstLine="709"/>
        <w:rPr>
          <w:sz w:val="24"/>
          <w:szCs w:val="20"/>
        </w:rPr>
      </w:pPr>
      <w:r w:rsidRPr="00CA7AB2">
        <w:rPr>
          <w:sz w:val="24"/>
          <w:szCs w:val="20"/>
        </w:rPr>
        <w:t>Возвращение во Владимир, в гостиницу.</w:t>
      </w:r>
    </w:p>
    <w:p w14:paraId="49E23404" w14:textId="0401526E" w:rsidR="0098459A" w:rsidRDefault="0098459A" w:rsidP="00CA7AB2">
      <w:pPr>
        <w:spacing w:after="0"/>
        <w:ind w:firstLine="709"/>
        <w:rPr>
          <w:sz w:val="24"/>
          <w:szCs w:val="20"/>
        </w:rPr>
      </w:pPr>
      <w:r w:rsidRPr="0098459A">
        <w:rPr>
          <w:b/>
          <w:bCs/>
          <w:sz w:val="24"/>
          <w:szCs w:val="20"/>
        </w:rPr>
        <w:t>19:00-2</w:t>
      </w:r>
      <w:r w:rsidR="00151D43">
        <w:rPr>
          <w:b/>
          <w:bCs/>
          <w:sz w:val="24"/>
          <w:szCs w:val="20"/>
        </w:rPr>
        <w:t>1</w:t>
      </w:r>
      <w:r w:rsidRPr="0098459A">
        <w:rPr>
          <w:b/>
          <w:bCs/>
          <w:sz w:val="24"/>
          <w:szCs w:val="20"/>
        </w:rPr>
        <w:t>:</w:t>
      </w:r>
      <w:r w:rsidR="00151D43">
        <w:rPr>
          <w:b/>
          <w:bCs/>
          <w:sz w:val="24"/>
          <w:szCs w:val="20"/>
        </w:rPr>
        <w:t>0</w:t>
      </w:r>
      <w:r w:rsidRPr="0098459A">
        <w:rPr>
          <w:b/>
          <w:bCs/>
          <w:sz w:val="24"/>
          <w:szCs w:val="20"/>
        </w:rPr>
        <w:t>0</w:t>
      </w:r>
      <w:r w:rsidR="00151D43">
        <w:rPr>
          <w:b/>
          <w:bCs/>
          <w:sz w:val="24"/>
          <w:szCs w:val="20"/>
        </w:rPr>
        <w:t xml:space="preserve"> – </w:t>
      </w:r>
      <w:r w:rsidRPr="0098459A">
        <w:rPr>
          <w:b/>
          <w:bCs/>
          <w:sz w:val="24"/>
          <w:szCs w:val="20"/>
        </w:rPr>
        <w:t>Праздничный ужин с музыкальной программой</w:t>
      </w:r>
    </w:p>
    <w:p w14:paraId="08303CDC" w14:textId="77777777" w:rsidR="00CA7AB2" w:rsidRDefault="00CA7AB2" w:rsidP="00CA7AB2">
      <w:pPr>
        <w:spacing w:after="0"/>
        <w:ind w:firstLine="709"/>
        <w:rPr>
          <w:sz w:val="24"/>
          <w:szCs w:val="20"/>
        </w:rPr>
      </w:pPr>
    </w:p>
    <w:p w14:paraId="12E6B735" w14:textId="046EB1AE" w:rsidR="00CA7AB2" w:rsidRDefault="00CA7AB2" w:rsidP="00CA7AB2">
      <w:pPr>
        <w:spacing w:after="0"/>
        <w:ind w:firstLine="709"/>
        <w:rPr>
          <w:b/>
          <w:bCs/>
          <w:color w:val="EE0000"/>
          <w:sz w:val="24"/>
          <w:szCs w:val="20"/>
        </w:rPr>
      </w:pPr>
      <w:r w:rsidRPr="00CA7AB2">
        <w:rPr>
          <w:b/>
          <w:bCs/>
          <w:color w:val="EE0000"/>
          <w:sz w:val="24"/>
          <w:szCs w:val="20"/>
        </w:rPr>
        <w:t>02.01.27</w:t>
      </w:r>
    </w:p>
    <w:p w14:paraId="174B8827" w14:textId="77777777" w:rsidR="00CA7AB2" w:rsidRPr="00CA7AB2" w:rsidRDefault="00CA7AB2" w:rsidP="00CA7AB2">
      <w:pPr>
        <w:spacing w:after="0"/>
        <w:ind w:firstLine="709"/>
        <w:rPr>
          <w:b/>
          <w:bCs/>
          <w:sz w:val="24"/>
          <w:szCs w:val="20"/>
        </w:rPr>
      </w:pPr>
      <w:r w:rsidRPr="00CA7AB2">
        <w:rPr>
          <w:b/>
          <w:bCs/>
          <w:sz w:val="24"/>
          <w:szCs w:val="20"/>
        </w:rPr>
        <w:t>Завтрак в гостинице.</w:t>
      </w:r>
    </w:p>
    <w:p w14:paraId="47B308B3" w14:textId="4849A3EC" w:rsidR="00CA7AB2" w:rsidRPr="00CA7AB2" w:rsidRDefault="00CA7AB2" w:rsidP="00CA7AB2">
      <w:pPr>
        <w:spacing w:after="0"/>
        <w:ind w:firstLine="709"/>
        <w:rPr>
          <w:sz w:val="24"/>
          <w:szCs w:val="20"/>
        </w:rPr>
      </w:pPr>
      <w:r w:rsidRPr="00CA7AB2">
        <w:rPr>
          <w:b/>
          <w:bCs/>
          <w:sz w:val="24"/>
          <w:szCs w:val="20"/>
        </w:rPr>
        <w:t>Отправление в Суздаль</w:t>
      </w:r>
      <w:r>
        <w:rPr>
          <w:sz w:val="24"/>
          <w:szCs w:val="20"/>
        </w:rPr>
        <w:t xml:space="preserve"> – </w:t>
      </w:r>
      <w:r w:rsidRPr="00CA7AB2">
        <w:rPr>
          <w:sz w:val="24"/>
          <w:szCs w:val="20"/>
        </w:rPr>
        <w:t>зимой он превращается в сказочную зимнюю страну: старинные церкви и монастыри утопают в пушистом снегу, узкие улочки манят уютной тишиной, а воздух наполнен ароматом свежих ёлочных веток и мандаринов.</w:t>
      </w:r>
    </w:p>
    <w:p w14:paraId="3A618E46" w14:textId="63D2A5AB" w:rsidR="00CA7AB2" w:rsidRPr="00CA7AB2" w:rsidRDefault="00CA7AB2" w:rsidP="00CA7AB2">
      <w:pPr>
        <w:spacing w:after="0"/>
        <w:ind w:firstLine="709"/>
        <w:rPr>
          <w:sz w:val="24"/>
          <w:szCs w:val="20"/>
        </w:rPr>
      </w:pPr>
      <w:r w:rsidRPr="00CA7AB2">
        <w:rPr>
          <w:sz w:val="24"/>
          <w:szCs w:val="20"/>
        </w:rPr>
        <w:t>Новогодний Суздаль</w:t>
      </w:r>
      <w:r>
        <w:rPr>
          <w:sz w:val="24"/>
          <w:szCs w:val="20"/>
        </w:rPr>
        <w:t xml:space="preserve"> – </w:t>
      </w:r>
      <w:r w:rsidRPr="00CA7AB2">
        <w:rPr>
          <w:sz w:val="24"/>
          <w:szCs w:val="20"/>
        </w:rPr>
        <w:t>это место, где время замедляется, позволяя насладиться атмосферой праздника и волшебства.</w:t>
      </w:r>
    </w:p>
    <w:p w14:paraId="4B9BE5B3" w14:textId="1DBE0D8D" w:rsidR="00CA7AB2" w:rsidRPr="00CA7AB2" w:rsidRDefault="00CA7AB2" w:rsidP="00CA7AB2">
      <w:pPr>
        <w:spacing w:after="0"/>
        <w:ind w:firstLine="709"/>
        <w:rPr>
          <w:sz w:val="24"/>
          <w:szCs w:val="20"/>
        </w:rPr>
      </w:pPr>
      <w:proofErr w:type="spellStart"/>
      <w:r w:rsidRPr="00CA7AB2">
        <w:rPr>
          <w:b/>
          <w:bCs/>
          <w:sz w:val="24"/>
          <w:szCs w:val="20"/>
        </w:rPr>
        <w:t>Автобусно</w:t>
      </w:r>
      <w:proofErr w:type="spellEnd"/>
      <w:r>
        <w:rPr>
          <w:b/>
          <w:bCs/>
          <w:sz w:val="24"/>
          <w:szCs w:val="20"/>
        </w:rPr>
        <w:t xml:space="preserve"> – </w:t>
      </w:r>
      <w:r w:rsidRPr="00CA7AB2">
        <w:rPr>
          <w:b/>
          <w:bCs/>
          <w:sz w:val="24"/>
          <w:szCs w:val="20"/>
        </w:rPr>
        <w:t>пешеходная экскурсия по городу с прогулкой и посещением Суздальского кремля.</w:t>
      </w:r>
    </w:p>
    <w:p w14:paraId="36C7EECD" w14:textId="05735E98" w:rsidR="00CA7AB2" w:rsidRPr="00CA7AB2" w:rsidRDefault="00CA7AB2" w:rsidP="00CA7AB2">
      <w:pPr>
        <w:spacing w:after="0"/>
        <w:ind w:firstLine="709"/>
        <w:rPr>
          <w:sz w:val="24"/>
          <w:szCs w:val="20"/>
        </w:rPr>
      </w:pPr>
      <w:r w:rsidRPr="00CA7AB2">
        <w:rPr>
          <w:b/>
          <w:bCs/>
          <w:sz w:val="24"/>
          <w:szCs w:val="20"/>
        </w:rPr>
        <w:t>Дегустация суздальской медовухи</w:t>
      </w:r>
      <w:r>
        <w:rPr>
          <w:sz w:val="24"/>
          <w:szCs w:val="20"/>
        </w:rPr>
        <w:t xml:space="preserve"> – </w:t>
      </w:r>
      <w:r w:rsidRPr="00CA7AB2">
        <w:rPr>
          <w:sz w:val="24"/>
          <w:szCs w:val="20"/>
        </w:rPr>
        <w:t>это настоящее погружение в атмосферу старинных русских традиций. В тёплом зале, украшенном еловыми ветвями и яркими гирляндами, вас встретит аромат мёда и специй. Вы сможете попробовать несколько сортов: от классического светлого до пряного тёмного, каждый из которых имеет свой уникальный вкус и аромат. Это идеальный способ ощутить тепло и уют зимних праздников, наслаждаясь напитком, который варили ещё в древние времена.</w:t>
      </w:r>
    </w:p>
    <w:p w14:paraId="2F210218" w14:textId="77777777" w:rsidR="00CA7AB2" w:rsidRPr="00CA7AB2" w:rsidRDefault="00CA7AB2" w:rsidP="00CA7AB2">
      <w:pPr>
        <w:spacing w:after="0"/>
        <w:ind w:firstLine="709"/>
        <w:rPr>
          <w:sz w:val="24"/>
          <w:szCs w:val="20"/>
        </w:rPr>
      </w:pPr>
      <w:r w:rsidRPr="00CA7AB2">
        <w:rPr>
          <w:b/>
          <w:bCs/>
          <w:sz w:val="24"/>
          <w:szCs w:val="20"/>
        </w:rPr>
        <w:t>Обед.</w:t>
      </w:r>
    </w:p>
    <w:p w14:paraId="205A2178" w14:textId="77777777" w:rsidR="00CA7AB2" w:rsidRPr="00CA7AB2" w:rsidRDefault="00CA7AB2" w:rsidP="00CA7AB2">
      <w:pPr>
        <w:spacing w:after="0"/>
        <w:ind w:firstLine="709"/>
        <w:rPr>
          <w:sz w:val="24"/>
          <w:szCs w:val="20"/>
        </w:rPr>
      </w:pPr>
      <w:r w:rsidRPr="00CA7AB2">
        <w:rPr>
          <w:b/>
          <w:bCs/>
          <w:sz w:val="24"/>
          <w:szCs w:val="20"/>
        </w:rPr>
        <w:t>Нескучный музей «Трактирные истории»</w:t>
      </w:r>
      <w:r w:rsidRPr="00CA7AB2">
        <w:rPr>
          <w:sz w:val="24"/>
          <w:szCs w:val="20"/>
        </w:rPr>
        <w:t>. Почувствуйте себя посетителем трактира XIX века! Весёлый трактирщик расскажет всё об истории русского трактира, загадает загадки и покажет диковинные старинные вещицы, научит правильно пить чай с баранками, пригласит сударынь на кадриль под граммофон и исполнит куплеты. Отличное настроение, яркие эмоции и вкусный чай гарантируем!</w:t>
      </w:r>
    </w:p>
    <w:p w14:paraId="3CC2CEC3" w14:textId="77777777" w:rsidR="00CA7AB2" w:rsidRPr="00CA7AB2" w:rsidRDefault="00CA7AB2" w:rsidP="00CA7AB2">
      <w:pPr>
        <w:spacing w:after="0"/>
        <w:ind w:firstLine="709"/>
        <w:rPr>
          <w:b/>
          <w:bCs/>
          <w:sz w:val="24"/>
          <w:szCs w:val="20"/>
        </w:rPr>
      </w:pPr>
      <w:r w:rsidRPr="00CA7AB2">
        <w:rPr>
          <w:b/>
          <w:bCs/>
          <w:sz w:val="24"/>
          <w:szCs w:val="20"/>
        </w:rPr>
        <w:t>Окончание программы.</w:t>
      </w:r>
    </w:p>
    <w:p w14:paraId="1882E456" w14:textId="77777777" w:rsidR="00CA7AB2" w:rsidRPr="00CA7AB2" w:rsidRDefault="00CA7AB2" w:rsidP="00CA7AB2">
      <w:pPr>
        <w:spacing w:after="0"/>
        <w:ind w:firstLine="709"/>
        <w:rPr>
          <w:b/>
          <w:bCs/>
          <w:sz w:val="24"/>
          <w:szCs w:val="20"/>
        </w:rPr>
      </w:pPr>
      <w:r w:rsidRPr="00CA7AB2">
        <w:rPr>
          <w:b/>
          <w:bCs/>
          <w:sz w:val="24"/>
          <w:szCs w:val="20"/>
        </w:rPr>
        <w:t>Отправление в Москву.</w:t>
      </w:r>
    </w:p>
    <w:p w14:paraId="46A9BEB8" w14:textId="0398C977" w:rsidR="00375499" w:rsidRPr="00CA7AB2" w:rsidRDefault="00CA7AB2" w:rsidP="00CA7AB2">
      <w:pPr>
        <w:spacing w:after="0"/>
        <w:ind w:firstLine="709"/>
        <w:rPr>
          <w:i/>
          <w:iCs/>
        </w:rPr>
      </w:pPr>
      <w:r w:rsidRPr="00CA7AB2">
        <w:rPr>
          <w:i/>
          <w:iCs/>
          <w:sz w:val="24"/>
          <w:szCs w:val="20"/>
        </w:rPr>
        <w:t>*Возможно отправление с ж/д г. Владимир.</w:t>
      </w:r>
    </w:p>
    <w:p w14:paraId="094D5F86" w14:textId="6FE7359D" w:rsidR="00375499" w:rsidRPr="00CA7AB2" w:rsidRDefault="00375499" w:rsidP="00CA7AB2">
      <w:pPr>
        <w:spacing w:after="0" w:line="360" w:lineRule="auto"/>
        <w:jc w:val="center"/>
        <w:rPr>
          <w:rFonts w:cs="Times New Roman"/>
          <w:b/>
          <w:bCs/>
          <w:i/>
          <w:iCs/>
          <w:sz w:val="24"/>
          <w:szCs w:val="24"/>
        </w:rPr>
      </w:pPr>
      <w:r w:rsidRPr="00CA7AB2">
        <w:rPr>
          <w:rFonts w:cs="Times New Roman"/>
          <w:b/>
          <w:bCs/>
          <w:i/>
          <w:iCs/>
          <w:sz w:val="24"/>
          <w:szCs w:val="24"/>
        </w:rPr>
        <w:t xml:space="preserve">Размещение в </w:t>
      </w:r>
      <w:proofErr w:type="spellStart"/>
      <w:r w:rsidR="00CA7AB2" w:rsidRPr="00CA7AB2">
        <w:rPr>
          <w:rFonts w:cs="Times New Roman"/>
          <w:b/>
          <w:bCs/>
          <w:i/>
          <w:iCs/>
          <w:sz w:val="24"/>
          <w:szCs w:val="24"/>
        </w:rPr>
        <w:t>гостинично</w:t>
      </w:r>
      <w:proofErr w:type="spellEnd"/>
      <w:r w:rsidR="00CA7AB2" w:rsidRPr="00CA7AB2">
        <w:rPr>
          <w:rFonts w:cs="Times New Roman"/>
          <w:b/>
          <w:bCs/>
          <w:i/>
          <w:iCs/>
          <w:sz w:val="24"/>
          <w:szCs w:val="24"/>
        </w:rPr>
        <w:t xml:space="preserve"> – развлекательном комплексе «Русская Деревня» в номерах категории «Стандарт»</w:t>
      </w:r>
    </w:p>
    <w:p w14:paraId="410CF1E6" w14:textId="77777777" w:rsidR="00CA7AB2" w:rsidRDefault="00CA7AB2" w:rsidP="00AB2070">
      <w:pPr>
        <w:spacing w:after="0" w:line="360" w:lineRule="auto"/>
        <w:jc w:val="both"/>
        <w:rPr>
          <w:rFonts w:cs="Times New Roman"/>
          <w:b/>
          <w:bCs/>
          <w:sz w:val="24"/>
          <w:szCs w:val="24"/>
        </w:rPr>
      </w:pPr>
    </w:p>
    <w:p w14:paraId="6B3996F5" w14:textId="77777777" w:rsidR="00CA7AB2" w:rsidRDefault="00CA7AB2" w:rsidP="00AB2070">
      <w:pPr>
        <w:spacing w:after="0" w:line="360" w:lineRule="auto"/>
        <w:jc w:val="both"/>
        <w:rPr>
          <w:rFonts w:cs="Times New Roman"/>
          <w:b/>
          <w:bCs/>
          <w:sz w:val="24"/>
          <w:szCs w:val="24"/>
        </w:rPr>
      </w:pPr>
    </w:p>
    <w:p w14:paraId="7385020C" w14:textId="77777777" w:rsidR="00CA7AB2" w:rsidRPr="00375499" w:rsidRDefault="00CA7AB2" w:rsidP="00AB2070">
      <w:pPr>
        <w:spacing w:after="0" w:line="360" w:lineRule="auto"/>
        <w:jc w:val="both"/>
        <w:rPr>
          <w:rFonts w:cs="Times New Roman"/>
          <w:b/>
          <w:bCs/>
          <w:sz w:val="24"/>
          <w:szCs w:val="24"/>
        </w:rPr>
      </w:pPr>
    </w:p>
    <w:p w14:paraId="407DA07D" w14:textId="084AD28F" w:rsidR="00375499" w:rsidRDefault="00375499" w:rsidP="00375499">
      <w:pPr>
        <w:spacing w:after="0" w:line="360" w:lineRule="auto"/>
        <w:jc w:val="center"/>
        <w:rPr>
          <w:rFonts w:eastAsia="Times New Roman" w:cs="Times New Roman"/>
          <w:b/>
          <w:bCs/>
          <w:color w:val="000000" w:themeColor="text1"/>
          <w:sz w:val="24"/>
          <w:szCs w:val="24"/>
        </w:rPr>
      </w:pPr>
      <w:r w:rsidRPr="00E0779D">
        <w:rPr>
          <w:rFonts w:eastAsia="Times New Roman" w:cs="Times New Roman"/>
          <w:b/>
          <w:bCs/>
          <w:color w:val="000000" w:themeColor="text1"/>
          <w:sz w:val="24"/>
          <w:szCs w:val="24"/>
        </w:rPr>
        <w:t>Стоимость тура на одного человека:</w:t>
      </w:r>
    </w:p>
    <w:tbl>
      <w:tblPr>
        <w:tblStyle w:val="af0"/>
        <w:tblpPr w:leftFromText="180" w:rightFromText="180" w:vertAnchor="text" w:horzAnchor="margin" w:tblpY="74"/>
        <w:tblW w:w="9046" w:type="dxa"/>
        <w:tblLayout w:type="fixed"/>
        <w:tblLook w:val="04A0" w:firstRow="1" w:lastRow="0" w:firstColumn="1" w:lastColumn="0" w:noHBand="0" w:noVBand="1"/>
      </w:tblPr>
      <w:tblGrid>
        <w:gridCol w:w="4523"/>
        <w:gridCol w:w="4523"/>
      </w:tblGrid>
      <w:tr w:rsidR="00375499" w:rsidRPr="00375499" w14:paraId="213E81FE" w14:textId="77777777" w:rsidTr="00375499">
        <w:trPr>
          <w:trHeight w:val="700"/>
        </w:trPr>
        <w:tc>
          <w:tcPr>
            <w:tcW w:w="4523" w:type="dxa"/>
            <w:vAlign w:val="center"/>
          </w:tcPr>
          <w:p w14:paraId="781AE870" w14:textId="77777777" w:rsidR="00375499" w:rsidRPr="00375499" w:rsidRDefault="00375499" w:rsidP="00375499">
            <w:pPr>
              <w:spacing w:line="360" w:lineRule="auto"/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75499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Категория номера</w:t>
            </w:r>
          </w:p>
        </w:tc>
        <w:tc>
          <w:tcPr>
            <w:tcW w:w="4523" w:type="dxa"/>
            <w:vAlign w:val="center"/>
          </w:tcPr>
          <w:p w14:paraId="3B540487" w14:textId="7CFE1A94" w:rsidR="00375499" w:rsidRPr="00375499" w:rsidRDefault="00375499" w:rsidP="00375499">
            <w:pPr>
              <w:spacing w:line="360" w:lineRule="auto"/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75499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  <w:r w:rsidR="00CA7AB2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Pr="00375499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.12.2</w:t>
            </w:r>
            <w:r w:rsidR="0025369A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6</w:t>
            </w:r>
            <w:r w:rsidRPr="00375499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- 0</w:t>
            </w:r>
            <w:r w:rsidR="00CA7AB2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Pr="00375499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.01.2</w:t>
            </w:r>
            <w:r w:rsidR="0025369A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7</w:t>
            </w:r>
          </w:p>
        </w:tc>
      </w:tr>
      <w:tr w:rsidR="00375499" w:rsidRPr="00375499" w14:paraId="122FA570" w14:textId="77777777" w:rsidTr="00375499">
        <w:trPr>
          <w:trHeight w:val="240"/>
        </w:trPr>
        <w:tc>
          <w:tcPr>
            <w:tcW w:w="4523" w:type="dxa"/>
          </w:tcPr>
          <w:p w14:paraId="760DA3AB" w14:textId="77777777" w:rsidR="00375499" w:rsidRPr="00375499" w:rsidRDefault="00375499" w:rsidP="00375499">
            <w:pPr>
              <w:spacing w:line="36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375499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2-х местный стандарт</w:t>
            </w:r>
          </w:p>
        </w:tc>
        <w:tc>
          <w:tcPr>
            <w:tcW w:w="4523" w:type="dxa"/>
            <w:vAlign w:val="center"/>
          </w:tcPr>
          <w:p w14:paraId="044CD262" w14:textId="0732DCCD" w:rsidR="00375499" w:rsidRPr="00375499" w:rsidRDefault="00CA7AB2" w:rsidP="00375499">
            <w:pPr>
              <w:spacing w:line="360" w:lineRule="auto"/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62</w:t>
            </w:r>
            <w:r w:rsidR="000D53DC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200</w:t>
            </w:r>
            <w:r w:rsidR="00375499" w:rsidRPr="00375499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375499" w:rsidRPr="00375499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руб</w:t>
            </w:r>
            <w:proofErr w:type="spellEnd"/>
            <w:r w:rsidR="00375499" w:rsidRPr="00375499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/чел</w:t>
            </w:r>
          </w:p>
        </w:tc>
      </w:tr>
      <w:tr w:rsidR="00375499" w:rsidRPr="00375499" w14:paraId="003A9F73" w14:textId="77777777" w:rsidTr="00375499">
        <w:trPr>
          <w:trHeight w:val="274"/>
        </w:trPr>
        <w:tc>
          <w:tcPr>
            <w:tcW w:w="4523" w:type="dxa"/>
            <w:vAlign w:val="center"/>
          </w:tcPr>
          <w:p w14:paraId="104DD864" w14:textId="7C172694" w:rsidR="00375499" w:rsidRPr="00375499" w:rsidRDefault="00375499" w:rsidP="00375499">
            <w:pPr>
              <w:spacing w:line="36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375499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 xml:space="preserve">Скидка на ребенка до 14 лет </w:t>
            </w:r>
          </w:p>
        </w:tc>
        <w:tc>
          <w:tcPr>
            <w:tcW w:w="4523" w:type="dxa"/>
            <w:vAlign w:val="center"/>
          </w:tcPr>
          <w:p w14:paraId="15733811" w14:textId="7FADA4E7" w:rsidR="00375499" w:rsidRPr="00375499" w:rsidRDefault="0025369A" w:rsidP="00375499">
            <w:pPr>
              <w:spacing w:line="360" w:lineRule="auto"/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10</w:t>
            </w:r>
            <w:r w:rsidR="00375499" w:rsidRPr="00375499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00 руб.</w:t>
            </w:r>
          </w:p>
        </w:tc>
      </w:tr>
    </w:tbl>
    <w:p w14:paraId="5F209917" w14:textId="77777777" w:rsidR="00375499" w:rsidRDefault="00375499" w:rsidP="00375499">
      <w:pPr>
        <w:spacing w:after="0" w:line="360" w:lineRule="auto"/>
        <w:rPr>
          <w:rFonts w:eastAsia="Times New Roman" w:cs="Times New Roman"/>
          <w:b/>
          <w:bCs/>
          <w:color w:val="000000" w:themeColor="text1"/>
          <w:sz w:val="24"/>
          <w:szCs w:val="24"/>
        </w:rPr>
      </w:pPr>
    </w:p>
    <w:p w14:paraId="4753049E" w14:textId="548DF056" w:rsidR="00375499" w:rsidRDefault="00375499" w:rsidP="00CA7AB2">
      <w:pPr>
        <w:spacing w:after="0" w:line="360" w:lineRule="auto"/>
        <w:jc w:val="center"/>
        <w:rPr>
          <w:rFonts w:eastAsia="Times New Roman" w:cs="Times New Roman"/>
          <w:b/>
          <w:bCs/>
          <w:color w:val="000000" w:themeColor="text1"/>
          <w:sz w:val="24"/>
          <w:szCs w:val="24"/>
        </w:rPr>
      </w:pPr>
      <w:r>
        <w:rPr>
          <w:rFonts w:eastAsia="Times New Roman" w:cs="Times New Roman"/>
          <w:b/>
          <w:bCs/>
          <w:color w:val="000000" w:themeColor="text1"/>
          <w:sz w:val="24"/>
          <w:szCs w:val="24"/>
        </w:rPr>
        <w:t>В стоимость тура включено:</w:t>
      </w:r>
    </w:p>
    <w:p w14:paraId="254F6D34" w14:textId="77777777" w:rsidR="00CA7AB2" w:rsidRPr="00CA7AB2" w:rsidRDefault="00CA7AB2" w:rsidP="00CA7AB2">
      <w:pPr>
        <w:pStyle w:val="a7"/>
        <w:numPr>
          <w:ilvl w:val="0"/>
          <w:numId w:val="5"/>
        </w:numPr>
        <w:spacing w:after="0"/>
        <w:jc w:val="both"/>
        <w:rPr>
          <w:sz w:val="24"/>
          <w:szCs w:val="20"/>
        </w:rPr>
      </w:pPr>
      <w:r w:rsidRPr="00CA7AB2">
        <w:rPr>
          <w:sz w:val="24"/>
          <w:szCs w:val="20"/>
        </w:rPr>
        <w:t>проживание в номерах «стандарт» с удобствами</w:t>
      </w:r>
    </w:p>
    <w:p w14:paraId="731D180A" w14:textId="77777777" w:rsidR="00CA7AB2" w:rsidRPr="00CA7AB2" w:rsidRDefault="00CA7AB2" w:rsidP="00CA7AB2">
      <w:pPr>
        <w:pStyle w:val="a7"/>
        <w:numPr>
          <w:ilvl w:val="0"/>
          <w:numId w:val="5"/>
        </w:numPr>
        <w:spacing w:after="0"/>
        <w:jc w:val="both"/>
        <w:rPr>
          <w:sz w:val="24"/>
          <w:szCs w:val="20"/>
        </w:rPr>
      </w:pPr>
      <w:r w:rsidRPr="00CA7AB2">
        <w:rPr>
          <w:sz w:val="24"/>
          <w:szCs w:val="20"/>
        </w:rPr>
        <w:t>питание по программе: 2 завтрака + 2 обеда + 1 ужин</w:t>
      </w:r>
    </w:p>
    <w:p w14:paraId="3E3021A8" w14:textId="77777777" w:rsidR="00CA7AB2" w:rsidRDefault="00CA7AB2" w:rsidP="00CA7AB2">
      <w:pPr>
        <w:pStyle w:val="a7"/>
        <w:numPr>
          <w:ilvl w:val="0"/>
          <w:numId w:val="5"/>
        </w:numPr>
        <w:spacing w:after="0"/>
        <w:jc w:val="both"/>
        <w:rPr>
          <w:sz w:val="24"/>
          <w:szCs w:val="20"/>
        </w:rPr>
      </w:pPr>
      <w:r w:rsidRPr="00CA7AB2">
        <w:rPr>
          <w:sz w:val="24"/>
          <w:szCs w:val="20"/>
        </w:rPr>
        <w:t>Новогодний банкет</w:t>
      </w:r>
    </w:p>
    <w:p w14:paraId="158D6EB4" w14:textId="567E3C1F" w:rsidR="00F42B30" w:rsidRPr="00CA7AB2" w:rsidRDefault="00F42B30" w:rsidP="00CA7AB2">
      <w:pPr>
        <w:pStyle w:val="a7"/>
        <w:numPr>
          <w:ilvl w:val="0"/>
          <w:numId w:val="5"/>
        </w:num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Пикник – программа</w:t>
      </w:r>
    </w:p>
    <w:p w14:paraId="578804C5" w14:textId="77777777" w:rsidR="00CA7AB2" w:rsidRPr="00CA7AB2" w:rsidRDefault="00CA7AB2" w:rsidP="00CA7AB2">
      <w:pPr>
        <w:pStyle w:val="a7"/>
        <w:numPr>
          <w:ilvl w:val="0"/>
          <w:numId w:val="5"/>
        </w:numPr>
        <w:spacing w:after="0"/>
        <w:jc w:val="both"/>
        <w:rPr>
          <w:sz w:val="24"/>
          <w:szCs w:val="20"/>
        </w:rPr>
      </w:pPr>
      <w:r w:rsidRPr="00CA7AB2">
        <w:rPr>
          <w:sz w:val="24"/>
          <w:szCs w:val="20"/>
        </w:rPr>
        <w:t>сопровождение гида по программе</w:t>
      </w:r>
    </w:p>
    <w:p w14:paraId="182BD222" w14:textId="77777777" w:rsidR="00CA7AB2" w:rsidRPr="00CA7AB2" w:rsidRDefault="00CA7AB2" w:rsidP="00CA7AB2">
      <w:pPr>
        <w:pStyle w:val="a7"/>
        <w:numPr>
          <w:ilvl w:val="0"/>
          <w:numId w:val="5"/>
        </w:numPr>
        <w:spacing w:after="0"/>
        <w:jc w:val="both"/>
        <w:rPr>
          <w:sz w:val="24"/>
          <w:szCs w:val="20"/>
        </w:rPr>
      </w:pPr>
      <w:r w:rsidRPr="00CA7AB2">
        <w:rPr>
          <w:sz w:val="24"/>
          <w:szCs w:val="20"/>
        </w:rPr>
        <w:t>входные билеты</w:t>
      </w:r>
    </w:p>
    <w:p w14:paraId="642930A6" w14:textId="77777777" w:rsidR="00CA7AB2" w:rsidRPr="00CA7AB2" w:rsidRDefault="00CA7AB2" w:rsidP="00CA7AB2">
      <w:pPr>
        <w:pStyle w:val="a7"/>
        <w:numPr>
          <w:ilvl w:val="0"/>
          <w:numId w:val="5"/>
        </w:numPr>
        <w:spacing w:after="0"/>
        <w:jc w:val="both"/>
        <w:rPr>
          <w:sz w:val="24"/>
          <w:szCs w:val="20"/>
        </w:rPr>
      </w:pPr>
      <w:r w:rsidRPr="00CA7AB2">
        <w:rPr>
          <w:sz w:val="24"/>
          <w:szCs w:val="20"/>
        </w:rPr>
        <w:t>экскурсионная программа</w:t>
      </w:r>
    </w:p>
    <w:p w14:paraId="1B3C4964" w14:textId="77777777" w:rsidR="00CA7AB2" w:rsidRPr="00CA7AB2" w:rsidRDefault="00CA7AB2" w:rsidP="00CA7AB2">
      <w:pPr>
        <w:pStyle w:val="a7"/>
        <w:numPr>
          <w:ilvl w:val="0"/>
          <w:numId w:val="5"/>
        </w:numPr>
        <w:spacing w:after="0"/>
        <w:jc w:val="both"/>
        <w:rPr>
          <w:sz w:val="24"/>
          <w:szCs w:val="20"/>
        </w:rPr>
      </w:pPr>
      <w:r w:rsidRPr="00CA7AB2">
        <w:rPr>
          <w:sz w:val="24"/>
          <w:szCs w:val="20"/>
        </w:rPr>
        <w:t>автобусное обслуживание по программе тура</w:t>
      </w:r>
    </w:p>
    <w:p w14:paraId="0B017BB2" w14:textId="3C7DAF74" w:rsidR="00CA7AB2" w:rsidRDefault="00CA7AB2" w:rsidP="00CA7AB2">
      <w:pPr>
        <w:pStyle w:val="a7"/>
        <w:numPr>
          <w:ilvl w:val="0"/>
          <w:numId w:val="5"/>
        </w:numPr>
        <w:spacing w:after="0"/>
        <w:jc w:val="both"/>
        <w:rPr>
          <w:sz w:val="24"/>
          <w:szCs w:val="20"/>
        </w:rPr>
      </w:pPr>
      <w:r w:rsidRPr="00CA7AB2">
        <w:rPr>
          <w:sz w:val="24"/>
          <w:szCs w:val="20"/>
        </w:rPr>
        <w:t>выбор места в автобусе – БЕСПЛАТНО</w:t>
      </w:r>
    </w:p>
    <w:p w14:paraId="4A643548" w14:textId="77777777" w:rsidR="00CA7AB2" w:rsidRPr="00CA7AB2" w:rsidRDefault="00CA7AB2" w:rsidP="00CA7AB2">
      <w:pPr>
        <w:pStyle w:val="a7"/>
        <w:spacing w:after="0"/>
        <w:ind w:left="1429"/>
        <w:jc w:val="both"/>
        <w:rPr>
          <w:sz w:val="24"/>
          <w:szCs w:val="20"/>
        </w:rPr>
      </w:pPr>
    </w:p>
    <w:p w14:paraId="052158E6" w14:textId="54BB5B86" w:rsidR="00375499" w:rsidRDefault="00375499" w:rsidP="00CA7AB2">
      <w:pPr>
        <w:spacing w:after="0" w:line="360" w:lineRule="auto"/>
        <w:jc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В стоимость тура не включено:</w:t>
      </w:r>
    </w:p>
    <w:p w14:paraId="32BAC1B9" w14:textId="19287795" w:rsidR="00CA7AB2" w:rsidRPr="00CA7AB2" w:rsidRDefault="00CA7AB2" w:rsidP="00CA7AB2">
      <w:pPr>
        <w:pStyle w:val="a7"/>
        <w:numPr>
          <w:ilvl w:val="0"/>
          <w:numId w:val="7"/>
        </w:numPr>
        <w:spacing w:after="0"/>
        <w:jc w:val="center"/>
        <w:rPr>
          <w:sz w:val="24"/>
          <w:szCs w:val="20"/>
        </w:rPr>
      </w:pPr>
      <w:r w:rsidRPr="00CA7AB2">
        <w:rPr>
          <w:sz w:val="24"/>
          <w:szCs w:val="20"/>
        </w:rPr>
        <w:t xml:space="preserve">Экскурсия в Гаврилов Посад с дегустацией наливок - </w:t>
      </w:r>
      <w:r w:rsidR="00F42B30">
        <w:rPr>
          <w:sz w:val="24"/>
          <w:szCs w:val="20"/>
        </w:rPr>
        <w:t>4</w:t>
      </w:r>
      <w:r w:rsidRPr="00CA7AB2">
        <w:rPr>
          <w:sz w:val="24"/>
          <w:szCs w:val="20"/>
        </w:rPr>
        <w:t xml:space="preserve">700 </w:t>
      </w:r>
      <w:proofErr w:type="spellStart"/>
      <w:r w:rsidRPr="00CA7AB2">
        <w:rPr>
          <w:sz w:val="24"/>
          <w:szCs w:val="20"/>
        </w:rPr>
        <w:t>руб</w:t>
      </w:r>
      <w:proofErr w:type="spellEnd"/>
      <w:r w:rsidRPr="00CA7AB2">
        <w:rPr>
          <w:sz w:val="24"/>
          <w:szCs w:val="20"/>
        </w:rPr>
        <w:t>/чел</w:t>
      </w:r>
    </w:p>
    <w:p w14:paraId="41A6A75B" w14:textId="77777777" w:rsidR="00CA7AB2" w:rsidRPr="00CA7AB2" w:rsidRDefault="00CA7AB2" w:rsidP="00CA7AB2">
      <w:pPr>
        <w:spacing w:after="0"/>
        <w:ind w:firstLine="709"/>
        <w:rPr>
          <w:sz w:val="24"/>
          <w:szCs w:val="20"/>
        </w:rPr>
      </w:pPr>
    </w:p>
    <w:p w14:paraId="0B040793" w14:textId="015CD6D7" w:rsidR="00375499" w:rsidRPr="00CA7AB2" w:rsidRDefault="00375499" w:rsidP="00CA7AB2">
      <w:pPr>
        <w:pStyle w:val="a7"/>
        <w:spacing w:after="0" w:line="360" w:lineRule="auto"/>
        <w:rPr>
          <w:rFonts w:cs="Times New Roman"/>
          <w:sz w:val="22"/>
        </w:rPr>
      </w:pPr>
    </w:p>
    <w:sectPr w:rsidR="00375499" w:rsidRPr="00CA7AB2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32B125" w14:textId="77777777" w:rsidR="00FA275F" w:rsidRDefault="00FA275F" w:rsidP="000772FF">
      <w:pPr>
        <w:spacing w:after="0"/>
      </w:pPr>
      <w:r>
        <w:separator/>
      </w:r>
    </w:p>
  </w:endnote>
  <w:endnote w:type="continuationSeparator" w:id="0">
    <w:p w14:paraId="6C9B46BF" w14:textId="77777777" w:rsidR="00FA275F" w:rsidRDefault="00FA275F" w:rsidP="000772F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EC5C0E" w14:textId="77777777" w:rsidR="00FA275F" w:rsidRDefault="00FA275F" w:rsidP="000772FF">
      <w:pPr>
        <w:spacing w:after="0"/>
      </w:pPr>
      <w:r>
        <w:separator/>
      </w:r>
    </w:p>
  </w:footnote>
  <w:footnote w:type="continuationSeparator" w:id="0">
    <w:p w14:paraId="46000159" w14:textId="77777777" w:rsidR="00FA275F" w:rsidRDefault="00FA275F" w:rsidP="000772F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64DA5"/>
    <w:multiLevelType w:val="multilevel"/>
    <w:tmpl w:val="D77C4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A56510"/>
    <w:multiLevelType w:val="hybridMultilevel"/>
    <w:tmpl w:val="A5CAC4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1322819"/>
    <w:multiLevelType w:val="multilevel"/>
    <w:tmpl w:val="0DF27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E01D4E"/>
    <w:multiLevelType w:val="hybridMultilevel"/>
    <w:tmpl w:val="C2E0A2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70342A"/>
    <w:multiLevelType w:val="hybridMultilevel"/>
    <w:tmpl w:val="C78270BC"/>
    <w:lvl w:ilvl="0" w:tplc="04190001">
      <w:start w:val="1"/>
      <w:numFmt w:val="bullet"/>
      <w:lvlText w:val=""/>
      <w:lvlJc w:val="left"/>
      <w:pPr>
        <w:ind w:left="25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abstractNum w:abstractNumId="5" w15:restartNumberingAfterBreak="0">
    <w:nsid w:val="5F5E65CE"/>
    <w:multiLevelType w:val="multilevel"/>
    <w:tmpl w:val="C00C3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E354DF"/>
    <w:multiLevelType w:val="hybridMultilevel"/>
    <w:tmpl w:val="6F1A9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2FF"/>
    <w:rsid w:val="00006D62"/>
    <w:rsid w:val="00040559"/>
    <w:rsid w:val="00074BF4"/>
    <w:rsid w:val="000772FF"/>
    <w:rsid w:val="00086769"/>
    <w:rsid w:val="000B7AC4"/>
    <w:rsid w:val="000D53DC"/>
    <w:rsid w:val="00151D43"/>
    <w:rsid w:val="00186896"/>
    <w:rsid w:val="002125C4"/>
    <w:rsid w:val="0025369A"/>
    <w:rsid w:val="0027197B"/>
    <w:rsid w:val="002C6297"/>
    <w:rsid w:val="003571DD"/>
    <w:rsid w:val="00375499"/>
    <w:rsid w:val="00390054"/>
    <w:rsid w:val="003B3BD7"/>
    <w:rsid w:val="003B4519"/>
    <w:rsid w:val="003C4418"/>
    <w:rsid w:val="003E0F89"/>
    <w:rsid w:val="00433092"/>
    <w:rsid w:val="00585143"/>
    <w:rsid w:val="005B5594"/>
    <w:rsid w:val="00687B09"/>
    <w:rsid w:val="006B41B3"/>
    <w:rsid w:val="006C0B77"/>
    <w:rsid w:val="006C5CE2"/>
    <w:rsid w:val="00706C79"/>
    <w:rsid w:val="00746513"/>
    <w:rsid w:val="00806D5A"/>
    <w:rsid w:val="008242FF"/>
    <w:rsid w:val="00870751"/>
    <w:rsid w:val="0087359B"/>
    <w:rsid w:val="008A0594"/>
    <w:rsid w:val="008A3E72"/>
    <w:rsid w:val="008B2D3E"/>
    <w:rsid w:val="008D712C"/>
    <w:rsid w:val="008F5897"/>
    <w:rsid w:val="00922C48"/>
    <w:rsid w:val="00924A37"/>
    <w:rsid w:val="009474F7"/>
    <w:rsid w:val="00981FD5"/>
    <w:rsid w:val="0098459A"/>
    <w:rsid w:val="009E3746"/>
    <w:rsid w:val="00AB2070"/>
    <w:rsid w:val="00AD7BB7"/>
    <w:rsid w:val="00AE3D75"/>
    <w:rsid w:val="00AF064A"/>
    <w:rsid w:val="00B83591"/>
    <w:rsid w:val="00B915B7"/>
    <w:rsid w:val="00BA4150"/>
    <w:rsid w:val="00BB1F4C"/>
    <w:rsid w:val="00C05172"/>
    <w:rsid w:val="00C8149D"/>
    <w:rsid w:val="00CA1DED"/>
    <w:rsid w:val="00CA7AB2"/>
    <w:rsid w:val="00D1371B"/>
    <w:rsid w:val="00DF1DDA"/>
    <w:rsid w:val="00E04080"/>
    <w:rsid w:val="00E70A2D"/>
    <w:rsid w:val="00E90953"/>
    <w:rsid w:val="00EA59DF"/>
    <w:rsid w:val="00EE4070"/>
    <w:rsid w:val="00F12C76"/>
    <w:rsid w:val="00F331E6"/>
    <w:rsid w:val="00F42B30"/>
    <w:rsid w:val="00F85158"/>
    <w:rsid w:val="00FA275F"/>
    <w:rsid w:val="00FC0256"/>
    <w:rsid w:val="00FC6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83F128"/>
  <w15:chartTrackingRefBased/>
  <w15:docId w15:val="{AE7F87E2-AA45-4A69-9FF5-1333E79DA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772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72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72F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72F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72F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72F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72F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72F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72F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72F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72F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72F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72F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772F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772F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772F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772F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772F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772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772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72F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772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72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72F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772F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772F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72F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772F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772FF"/>
    <w:rPr>
      <w:b/>
      <w:bCs/>
      <w:smallCaps/>
      <w:color w:val="2E74B5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0772FF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0772FF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0772FF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0772FF"/>
    <w:rPr>
      <w:rFonts w:ascii="Times New Roman" w:hAnsi="Times New Roman"/>
      <w:sz w:val="28"/>
    </w:rPr>
  </w:style>
  <w:style w:type="table" w:styleId="af0">
    <w:name w:val="Table Grid"/>
    <w:basedOn w:val="a1"/>
    <w:uiPriority w:val="59"/>
    <w:rsid w:val="003754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basedOn w:val="a"/>
    <w:uiPriority w:val="99"/>
    <w:semiHidden/>
    <w:unhideWhenUsed/>
    <w:rsid w:val="008A3E72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831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3</cp:revision>
  <dcterms:created xsi:type="dcterms:W3CDTF">2026-10-23T15:54:00Z</dcterms:created>
  <dcterms:modified xsi:type="dcterms:W3CDTF">2026-10-26T12:49:00Z</dcterms:modified>
</cp:coreProperties>
</file>