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D1" w:rsidRPr="00727ED1" w:rsidRDefault="00727ED1" w:rsidP="00727ED1">
      <w:pPr>
        <w:spacing w:before="30" w:after="420" w:line="480" w:lineRule="atLeast"/>
        <w:outlineLvl w:val="0"/>
        <w:rPr>
          <w:rFonts w:ascii="Times New Roman" w:eastAsia="Times New Roman" w:hAnsi="Times New Roman" w:cs="Times New Roman"/>
          <w:color w:val="005A9E"/>
          <w:kern w:val="36"/>
          <w:sz w:val="35"/>
          <w:szCs w:val="35"/>
          <w:lang w:eastAsia="ru-RU"/>
        </w:rPr>
      </w:pPr>
      <w:r w:rsidRPr="00727ED1">
        <w:rPr>
          <w:rFonts w:ascii="Times New Roman" w:eastAsia="Times New Roman" w:hAnsi="Times New Roman" w:cs="Times New Roman"/>
          <w:color w:val="005A9E"/>
          <w:kern w:val="36"/>
          <w:sz w:val="35"/>
          <w:szCs w:val="35"/>
          <w:lang w:eastAsia="ru-RU"/>
        </w:rPr>
        <w:t>Экскурсионный тур «Райские Майские Праздники»</w:t>
      </w:r>
    </w:p>
    <w:p w:rsidR="00727ED1" w:rsidRPr="00727ED1" w:rsidRDefault="00727ED1" w:rsidP="00727ED1">
      <w:pPr>
        <w:spacing w:after="0" w:line="240" w:lineRule="auto"/>
        <w:rPr>
          <w:rFonts w:ascii="Arial" w:eastAsia="Times New Roman" w:hAnsi="Arial" w:cs="Arial"/>
          <w:color w:val="FFFFFF"/>
          <w:sz w:val="2"/>
          <w:szCs w:val="2"/>
          <w:lang w:eastAsia="ru-RU"/>
        </w:rPr>
      </w:pPr>
      <w:r w:rsidRPr="00727ED1">
        <w:rPr>
          <w:rFonts w:ascii="Arial" w:eastAsia="Times New Roman" w:hAnsi="Arial" w:cs="Arial"/>
          <w:color w:val="FFFFFF"/>
          <w:sz w:val="30"/>
          <w:szCs w:val="30"/>
          <w:lang w:eastAsia="ru-RU"/>
        </w:rPr>
        <w:t>Вид на море из номера</w:t>
      </w:r>
    </w:p>
    <w:p w:rsidR="00727ED1" w:rsidRPr="00727ED1" w:rsidRDefault="00727ED1" w:rsidP="00727ED1">
      <w:pPr>
        <w:shd w:val="clear" w:color="auto" w:fill="FFFFFF"/>
        <w:spacing w:after="210" w:line="240" w:lineRule="auto"/>
        <w:rPr>
          <w:rFonts w:ascii="Arial" w:eastAsia="Times New Roman" w:hAnsi="Arial" w:cs="Arial"/>
          <w:color w:val="4A595A"/>
          <w:sz w:val="24"/>
          <w:szCs w:val="24"/>
          <w:lang w:eastAsia="ru-RU"/>
        </w:rPr>
      </w:pPr>
      <w:r w:rsidRPr="00727ED1">
        <w:rPr>
          <w:rFonts w:ascii="Arial" w:eastAsia="Times New Roman" w:hAnsi="Arial" w:cs="Arial"/>
          <w:color w:val="4A595A"/>
          <w:sz w:val="24"/>
          <w:szCs w:val="24"/>
          <w:lang w:eastAsia="ru-RU"/>
        </w:rPr>
        <w:t>Экскурсионный развлекательный тур</w:t>
      </w:r>
      <w:r w:rsidRPr="00727ED1">
        <w:rPr>
          <w:rFonts w:ascii="Arial" w:eastAsia="Times New Roman" w:hAnsi="Arial" w:cs="Arial"/>
          <w:color w:val="4A595A"/>
          <w:sz w:val="24"/>
          <w:szCs w:val="24"/>
          <w:lang w:eastAsia="ru-RU"/>
        </w:rPr>
        <w:br/>
        <w:t>«Райские Майские Праздники» 2025.</w:t>
      </w:r>
      <w:r w:rsidRPr="00727ED1">
        <w:rPr>
          <w:rFonts w:ascii="Arial" w:eastAsia="Times New Roman" w:hAnsi="Arial" w:cs="Arial"/>
          <w:color w:val="4A595A"/>
          <w:sz w:val="24"/>
          <w:szCs w:val="24"/>
          <w:lang w:eastAsia="ru-RU"/>
        </w:rPr>
        <w:br/>
        <w:t>Увидеть все своими глазами (5 дней / 4 ночи) «все включено».</w:t>
      </w:r>
      <w:r w:rsidRPr="00727ED1">
        <w:rPr>
          <w:rFonts w:ascii="Arial" w:eastAsia="Times New Roman" w:hAnsi="Arial" w:cs="Arial"/>
          <w:color w:val="4A595A"/>
          <w:sz w:val="24"/>
          <w:szCs w:val="24"/>
          <w:lang w:eastAsia="ru-RU"/>
        </w:rPr>
        <w:br/>
        <w:t>Отдых на Черном море + увлекательные экскурсии + дегустация напитков и местной кухни.</w:t>
      </w:r>
      <w:r w:rsidRPr="00727ED1">
        <w:rPr>
          <w:rFonts w:ascii="Arial" w:eastAsia="Times New Roman" w:hAnsi="Arial" w:cs="Arial"/>
          <w:color w:val="4A595A"/>
          <w:sz w:val="24"/>
          <w:szCs w:val="24"/>
          <w:lang w:eastAsia="ru-RU"/>
        </w:rPr>
        <w:br/>
        <w:t>Заезды в тур: 30.04 — 04.05 и 07.05 — 11.05.</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p>
    <w:p w:rsidR="00727ED1" w:rsidRPr="00727ED1" w:rsidRDefault="00727ED1" w:rsidP="00727ED1">
      <w:pPr>
        <w:shd w:val="clear" w:color="auto" w:fill="FFFFFF"/>
        <w:spacing w:after="210" w:line="240" w:lineRule="auto"/>
        <w:rPr>
          <w:rFonts w:ascii="Arial" w:eastAsia="Times New Roman" w:hAnsi="Arial" w:cs="Arial"/>
          <w:color w:val="4A595A"/>
          <w:sz w:val="21"/>
          <w:szCs w:val="21"/>
          <w:lang w:eastAsia="ru-RU"/>
        </w:rPr>
      </w:pPr>
      <w:r w:rsidRPr="00727ED1">
        <w:rPr>
          <w:rFonts w:ascii="Arial" w:eastAsia="Times New Roman" w:hAnsi="Arial" w:cs="Arial"/>
          <w:color w:val="4A595A"/>
          <w:sz w:val="21"/>
          <w:szCs w:val="21"/>
          <w:lang w:eastAsia="ru-RU"/>
        </w:rPr>
        <w:t>Майская Абхазия прекрасна, самобытна и чарующе гостеприимна. Бушующая цветущая природа гор и бескрайняя синева моря, звенящий кристально чистый воздух и ароматы пряностей, шум рек и багряные закаты - для Вас в этом путешествии.</w:t>
      </w:r>
    </w:p>
    <w:p w:rsidR="00727ED1" w:rsidRPr="00727ED1" w:rsidRDefault="00727ED1" w:rsidP="00727ED1">
      <w:pPr>
        <w:shd w:val="clear" w:color="auto" w:fill="FFFFFF"/>
        <w:spacing w:after="300" w:line="330" w:lineRule="atLeast"/>
        <w:outlineLvl w:val="1"/>
        <w:rPr>
          <w:rFonts w:ascii="Arial" w:eastAsia="Times New Roman" w:hAnsi="Arial" w:cs="Arial"/>
          <w:color w:val="0D99A8"/>
          <w:sz w:val="27"/>
          <w:szCs w:val="27"/>
          <w:lang w:eastAsia="ru-RU"/>
        </w:rPr>
      </w:pPr>
      <w:r w:rsidRPr="00727ED1">
        <w:rPr>
          <w:rFonts w:ascii="Arial" w:eastAsia="Times New Roman" w:hAnsi="Arial" w:cs="Arial"/>
          <w:color w:val="0D99A8"/>
          <w:sz w:val="27"/>
          <w:szCs w:val="27"/>
          <w:lang w:eastAsia="ru-RU"/>
        </w:rPr>
        <w:t>В программе тура:</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отдых в МВО-</w:t>
      </w:r>
      <w:proofErr w:type="spellStart"/>
      <w:r w:rsidRPr="00727ED1">
        <w:rPr>
          <w:rFonts w:ascii="Arial" w:eastAsia="Times New Roman" w:hAnsi="Arial" w:cs="Arial"/>
          <w:color w:val="566A6C"/>
          <w:sz w:val="21"/>
          <w:szCs w:val="21"/>
          <w:lang w:eastAsia="ru-RU"/>
        </w:rPr>
        <w:t>Сухум</w:t>
      </w:r>
      <w:proofErr w:type="spellEnd"/>
      <w:r w:rsidRPr="00727ED1">
        <w:rPr>
          <w:rFonts w:ascii="Arial" w:eastAsia="Times New Roman" w:hAnsi="Arial" w:cs="Arial"/>
          <w:color w:val="566A6C"/>
          <w:sz w:val="21"/>
          <w:szCs w:val="21"/>
          <w:lang w:eastAsia="ru-RU"/>
        </w:rPr>
        <w:t xml:space="preserve"> «Бриз» на берегу Черного моря в городе курорте </w:t>
      </w:r>
      <w:proofErr w:type="spellStart"/>
      <w:r w:rsidRPr="00727ED1">
        <w:rPr>
          <w:rFonts w:ascii="Arial" w:eastAsia="Times New Roman" w:hAnsi="Arial" w:cs="Arial"/>
          <w:color w:val="566A6C"/>
          <w:sz w:val="21"/>
          <w:szCs w:val="21"/>
          <w:lang w:eastAsia="ru-RU"/>
        </w:rPr>
        <w:t>Сухум</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застолье в абхазской семейной усадьбе села </w:t>
      </w:r>
      <w:proofErr w:type="spellStart"/>
      <w:r w:rsidRPr="00727ED1">
        <w:rPr>
          <w:rFonts w:ascii="Arial" w:eastAsia="Times New Roman" w:hAnsi="Arial" w:cs="Arial"/>
          <w:color w:val="566A6C"/>
          <w:sz w:val="21"/>
          <w:szCs w:val="21"/>
          <w:lang w:eastAsia="ru-RU"/>
        </w:rPr>
        <w:t>Дурипш</w:t>
      </w:r>
      <w:proofErr w:type="spellEnd"/>
      <w:r w:rsidRPr="00727ED1">
        <w:rPr>
          <w:rFonts w:ascii="Arial" w:eastAsia="Times New Roman" w:hAnsi="Arial" w:cs="Arial"/>
          <w:color w:val="566A6C"/>
          <w:sz w:val="21"/>
          <w:szCs w:val="21"/>
          <w:lang w:eastAsia="ru-RU"/>
        </w:rPr>
        <w:t xml:space="preserve"> с дегустацией местной кухни, вина и вступлением танцевального фольклорного коллектива;</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большая обзорная экскурсия по </w:t>
      </w:r>
      <w:proofErr w:type="spellStart"/>
      <w:r w:rsidRPr="00727ED1">
        <w:rPr>
          <w:rFonts w:ascii="Arial" w:eastAsia="Times New Roman" w:hAnsi="Arial" w:cs="Arial"/>
          <w:color w:val="566A6C"/>
          <w:sz w:val="21"/>
          <w:szCs w:val="21"/>
          <w:lang w:eastAsia="ru-RU"/>
        </w:rPr>
        <w:t>Бзыбскому</w:t>
      </w:r>
      <w:proofErr w:type="spellEnd"/>
      <w:r w:rsidRPr="00727ED1">
        <w:rPr>
          <w:rFonts w:ascii="Arial" w:eastAsia="Times New Roman" w:hAnsi="Arial" w:cs="Arial"/>
          <w:color w:val="566A6C"/>
          <w:sz w:val="21"/>
          <w:szCs w:val="21"/>
          <w:lang w:eastAsia="ru-RU"/>
        </w:rPr>
        <w:t xml:space="preserve"> ущелью с посещением озера Рица, Голубого озера, </w:t>
      </w:r>
      <w:proofErr w:type="spellStart"/>
      <w:r w:rsidRPr="00727ED1">
        <w:rPr>
          <w:rFonts w:ascii="Arial" w:eastAsia="Times New Roman" w:hAnsi="Arial" w:cs="Arial"/>
          <w:color w:val="566A6C"/>
          <w:sz w:val="21"/>
          <w:szCs w:val="21"/>
          <w:lang w:eastAsia="ru-RU"/>
        </w:rPr>
        <w:t>Юпшарского</w:t>
      </w:r>
      <w:proofErr w:type="spellEnd"/>
      <w:r w:rsidRPr="00727ED1">
        <w:rPr>
          <w:rFonts w:ascii="Arial" w:eastAsia="Times New Roman" w:hAnsi="Arial" w:cs="Arial"/>
          <w:color w:val="566A6C"/>
          <w:sz w:val="21"/>
          <w:szCs w:val="21"/>
          <w:lang w:eastAsia="ru-RU"/>
        </w:rPr>
        <w:t xml:space="preserve"> каньона, водопадов, медовой пасеки, винодельни и сыроварни;</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прогулка на плоту «Альбатрос» по озеру Рица и </w:t>
      </w:r>
      <w:proofErr w:type="spellStart"/>
      <w:r w:rsidRPr="00727ED1">
        <w:rPr>
          <w:rFonts w:ascii="Arial" w:eastAsia="Times New Roman" w:hAnsi="Arial" w:cs="Arial"/>
          <w:color w:val="566A6C"/>
          <w:sz w:val="21"/>
          <w:szCs w:val="21"/>
          <w:lang w:eastAsia="ru-RU"/>
        </w:rPr>
        <w:t>джиппинг</w:t>
      </w:r>
      <w:proofErr w:type="spellEnd"/>
      <w:r w:rsidRPr="00727ED1">
        <w:rPr>
          <w:rFonts w:ascii="Arial" w:eastAsia="Times New Roman" w:hAnsi="Arial" w:cs="Arial"/>
          <w:color w:val="566A6C"/>
          <w:sz w:val="21"/>
          <w:szCs w:val="21"/>
          <w:lang w:eastAsia="ru-RU"/>
        </w:rPr>
        <w:t xml:space="preserve"> на </w:t>
      </w:r>
      <w:proofErr w:type="spellStart"/>
      <w:r w:rsidRPr="00727ED1">
        <w:rPr>
          <w:rFonts w:ascii="Arial" w:eastAsia="Times New Roman" w:hAnsi="Arial" w:cs="Arial"/>
          <w:color w:val="566A6C"/>
          <w:sz w:val="21"/>
          <w:szCs w:val="21"/>
          <w:lang w:eastAsia="ru-RU"/>
        </w:rPr>
        <w:t>Гегский</w:t>
      </w:r>
      <w:proofErr w:type="spellEnd"/>
      <w:r w:rsidRPr="00727ED1">
        <w:rPr>
          <w:rFonts w:ascii="Arial" w:eastAsia="Times New Roman" w:hAnsi="Arial" w:cs="Arial"/>
          <w:color w:val="566A6C"/>
          <w:sz w:val="21"/>
          <w:szCs w:val="21"/>
          <w:lang w:eastAsia="ru-RU"/>
        </w:rPr>
        <w:t xml:space="preserve"> водопад;</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большая обзорная экскурсия по легендарному Новому Афону с посещением пещеры, Приморского парка и лебединого озера, Новоафонского монастыря и </w:t>
      </w:r>
      <w:proofErr w:type="spellStart"/>
      <w:r w:rsidRPr="00727ED1">
        <w:rPr>
          <w:rFonts w:ascii="Arial" w:eastAsia="Times New Roman" w:hAnsi="Arial" w:cs="Arial"/>
          <w:color w:val="566A6C"/>
          <w:sz w:val="21"/>
          <w:szCs w:val="21"/>
          <w:lang w:eastAsia="ru-RU"/>
        </w:rPr>
        <w:t>Анакопийской</w:t>
      </w:r>
      <w:proofErr w:type="spellEnd"/>
      <w:r w:rsidRPr="00727ED1">
        <w:rPr>
          <w:rFonts w:ascii="Arial" w:eastAsia="Times New Roman" w:hAnsi="Arial" w:cs="Arial"/>
          <w:color w:val="566A6C"/>
          <w:sz w:val="21"/>
          <w:szCs w:val="21"/>
          <w:lang w:eastAsia="ru-RU"/>
        </w:rPr>
        <w:t xml:space="preserve"> цитадели;</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обзорная экскурсия по городу </w:t>
      </w:r>
      <w:proofErr w:type="spellStart"/>
      <w:r w:rsidRPr="00727ED1">
        <w:rPr>
          <w:rFonts w:ascii="Arial" w:eastAsia="Times New Roman" w:hAnsi="Arial" w:cs="Arial"/>
          <w:color w:val="566A6C"/>
          <w:sz w:val="21"/>
          <w:szCs w:val="21"/>
          <w:lang w:eastAsia="ru-RU"/>
        </w:rPr>
        <w:t>Сухум</w:t>
      </w:r>
      <w:proofErr w:type="spellEnd"/>
      <w:r w:rsidRPr="00727ED1">
        <w:rPr>
          <w:rFonts w:ascii="Arial" w:eastAsia="Times New Roman" w:hAnsi="Arial" w:cs="Arial"/>
          <w:color w:val="566A6C"/>
          <w:sz w:val="21"/>
          <w:szCs w:val="21"/>
          <w:lang w:eastAsia="ru-RU"/>
        </w:rPr>
        <w:t xml:space="preserve"> с посещением исторической части города и набережной </w:t>
      </w:r>
      <w:proofErr w:type="spellStart"/>
      <w:r w:rsidRPr="00727ED1">
        <w:rPr>
          <w:rFonts w:ascii="Arial" w:eastAsia="Times New Roman" w:hAnsi="Arial" w:cs="Arial"/>
          <w:color w:val="566A6C"/>
          <w:sz w:val="21"/>
          <w:szCs w:val="21"/>
          <w:lang w:eastAsia="ru-RU"/>
        </w:rPr>
        <w:t>Махаджиров</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экскурсия «Один день в Абхазской деревне» с посещением храма в </w:t>
      </w:r>
      <w:proofErr w:type="spellStart"/>
      <w:r w:rsidRPr="00727ED1">
        <w:rPr>
          <w:rFonts w:ascii="Arial" w:eastAsia="Times New Roman" w:hAnsi="Arial" w:cs="Arial"/>
          <w:color w:val="566A6C"/>
          <w:sz w:val="21"/>
          <w:szCs w:val="21"/>
          <w:lang w:eastAsia="ru-RU"/>
        </w:rPr>
        <w:t>Илоре</w:t>
      </w:r>
      <w:proofErr w:type="spellEnd"/>
      <w:r w:rsidRPr="00727ED1">
        <w:rPr>
          <w:rFonts w:ascii="Arial" w:eastAsia="Times New Roman" w:hAnsi="Arial" w:cs="Arial"/>
          <w:color w:val="566A6C"/>
          <w:sz w:val="21"/>
          <w:szCs w:val="21"/>
          <w:lang w:eastAsia="ru-RU"/>
        </w:rPr>
        <w:t xml:space="preserve">, пещеры </w:t>
      </w:r>
      <w:proofErr w:type="spellStart"/>
      <w:r w:rsidRPr="00727ED1">
        <w:rPr>
          <w:rFonts w:ascii="Arial" w:eastAsia="Times New Roman" w:hAnsi="Arial" w:cs="Arial"/>
          <w:color w:val="566A6C"/>
          <w:sz w:val="21"/>
          <w:szCs w:val="21"/>
          <w:lang w:eastAsia="ru-RU"/>
        </w:rPr>
        <w:t>Абрскила</w:t>
      </w:r>
      <w:proofErr w:type="spellEnd"/>
      <w:r w:rsidRPr="00727ED1">
        <w:rPr>
          <w:rFonts w:ascii="Arial" w:eastAsia="Times New Roman" w:hAnsi="Arial" w:cs="Arial"/>
          <w:color w:val="566A6C"/>
          <w:sz w:val="21"/>
          <w:szCs w:val="21"/>
          <w:lang w:eastAsia="ru-RU"/>
        </w:rPr>
        <w:t xml:space="preserve">, пикником с настоящими кавказскими шашлыками в селе </w:t>
      </w:r>
      <w:proofErr w:type="spellStart"/>
      <w:r w:rsidRPr="00727ED1">
        <w:rPr>
          <w:rFonts w:ascii="Arial" w:eastAsia="Times New Roman" w:hAnsi="Arial" w:cs="Arial"/>
          <w:color w:val="566A6C"/>
          <w:sz w:val="21"/>
          <w:szCs w:val="21"/>
          <w:lang w:eastAsia="ru-RU"/>
        </w:rPr>
        <w:t>Отап</w:t>
      </w:r>
      <w:proofErr w:type="spellEnd"/>
      <w:r w:rsidRPr="00727ED1">
        <w:rPr>
          <w:rFonts w:ascii="Arial" w:eastAsia="Times New Roman" w:hAnsi="Arial" w:cs="Arial"/>
          <w:color w:val="566A6C"/>
          <w:sz w:val="21"/>
          <w:szCs w:val="21"/>
          <w:lang w:eastAsia="ru-RU"/>
        </w:rPr>
        <w:t xml:space="preserve"> и купанием в целебном источнике </w:t>
      </w:r>
      <w:proofErr w:type="spellStart"/>
      <w:r w:rsidRPr="00727ED1">
        <w:rPr>
          <w:rFonts w:ascii="Arial" w:eastAsia="Times New Roman" w:hAnsi="Arial" w:cs="Arial"/>
          <w:color w:val="566A6C"/>
          <w:sz w:val="21"/>
          <w:szCs w:val="21"/>
          <w:lang w:eastAsia="ru-RU"/>
        </w:rPr>
        <w:t>Кындыга</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транспортное обслуживание по программе тура, включая входные билеты в места посещений и экологические сборы;</w:t>
      </w:r>
    </w:p>
    <w:p w:rsidR="00727ED1" w:rsidRPr="00727ED1" w:rsidRDefault="00727ED1" w:rsidP="00727ED1">
      <w:pPr>
        <w:numPr>
          <w:ilvl w:val="0"/>
          <w:numId w:val="1"/>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настоящее Абхазское шампанское в подарок.</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0D99A8"/>
          <w:sz w:val="21"/>
          <w:szCs w:val="21"/>
          <w:lang w:eastAsia="ru-RU"/>
        </w:rPr>
        <w:t>1 день</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Прибытие на вокзал или в аэропорт города Адлер.</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Сбор группы участников экскурсионного тура производится два раза в день: до 12:00 (1 группа) и до 14:00 (2 группа), в зависимости от времени прибытия туристов. Все туристы, опоздавшие ко времени встречи, добираются до объекта размещения в туре самостоятельно. На вокзале встреча осуществляется у центрального выхода в город, в аэропорту на выходе из зала прилета. Всех гостей встречают с табличкой туроператор Гагра-тур. Телефон руководителя группы </w:t>
      </w:r>
      <w:proofErr w:type="spellStart"/>
      <w:r w:rsidRPr="00727ED1">
        <w:rPr>
          <w:rFonts w:ascii="Arial" w:eastAsia="Times New Roman" w:hAnsi="Arial" w:cs="Arial"/>
          <w:color w:val="566A6C"/>
          <w:sz w:val="21"/>
          <w:szCs w:val="21"/>
          <w:lang w:eastAsia="ru-RU"/>
        </w:rPr>
        <w:t>Вотсап</w:t>
      </w:r>
      <w:proofErr w:type="spellEnd"/>
      <w:r w:rsidRPr="00727ED1">
        <w:rPr>
          <w:rFonts w:ascii="Arial" w:eastAsia="Times New Roman" w:hAnsi="Arial" w:cs="Arial"/>
          <w:color w:val="566A6C"/>
          <w:sz w:val="21"/>
          <w:szCs w:val="21"/>
          <w:lang w:eastAsia="ru-RU"/>
        </w:rPr>
        <w:t>: </w:t>
      </w:r>
      <w:hyperlink r:id="rId5" w:tgtFrame="_blank" w:history="1">
        <w:r w:rsidRPr="00727ED1">
          <w:rPr>
            <w:rFonts w:ascii="Arial" w:eastAsia="Times New Roman" w:hAnsi="Arial" w:cs="Arial"/>
            <w:color w:val="5065AB"/>
            <w:sz w:val="21"/>
            <w:szCs w:val="21"/>
            <w:lang w:eastAsia="ru-RU"/>
          </w:rPr>
          <w:t>+7 (940) 926-19-92</w:t>
        </w:r>
      </w:hyperlink>
      <w:r w:rsidRPr="00727ED1">
        <w:rPr>
          <w:rFonts w:ascii="Arial" w:eastAsia="Times New Roman" w:hAnsi="Arial" w:cs="Arial"/>
          <w:color w:val="566A6C"/>
          <w:sz w:val="21"/>
          <w:szCs w:val="21"/>
          <w:lang w:eastAsia="ru-RU"/>
        </w:rPr>
        <w:t>, </w:t>
      </w:r>
      <w:hyperlink r:id="rId6" w:tgtFrame="_blank" w:history="1">
        <w:r w:rsidRPr="00727ED1">
          <w:rPr>
            <w:rFonts w:ascii="Arial" w:eastAsia="Times New Roman" w:hAnsi="Arial" w:cs="Arial"/>
            <w:color w:val="5065AB"/>
            <w:sz w:val="21"/>
            <w:szCs w:val="21"/>
            <w:lang w:eastAsia="ru-RU"/>
          </w:rPr>
          <w:t>+7 940 969-90-33</w:t>
        </w:r>
      </w:hyperlink>
      <w:r w:rsidRPr="00727ED1">
        <w:rPr>
          <w:rFonts w:ascii="Arial" w:eastAsia="Times New Roman" w:hAnsi="Arial" w:cs="Arial"/>
          <w:color w:val="566A6C"/>
          <w:sz w:val="21"/>
          <w:szCs w:val="21"/>
          <w:lang w:eastAsia="ru-RU"/>
        </w:rPr>
        <w:t>.</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Переезд в город </w:t>
      </w:r>
      <w:proofErr w:type="spellStart"/>
      <w:r w:rsidRPr="00727ED1">
        <w:rPr>
          <w:rFonts w:ascii="Arial" w:eastAsia="Times New Roman" w:hAnsi="Arial" w:cs="Arial"/>
          <w:color w:val="566A6C"/>
          <w:sz w:val="21"/>
          <w:szCs w:val="21"/>
          <w:lang w:eastAsia="ru-RU"/>
        </w:rPr>
        <w:t>Сухум</w:t>
      </w:r>
      <w:proofErr w:type="spellEnd"/>
      <w:r w:rsidRPr="00727ED1">
        <w:rPr>
          <w:rFonts w:ascii="Arial" w:eastAsia="Times New Roman" w:hAnsi="Arial" w:cs="Arial"/>
          <w:color w:val="566A6C"/>
          <w:sz w:val="21"/>
          <w:szCs w:val="21"/>
          <w:lang w:eastAsia="ru-RU"/>
        </w:rPr>
        <w:t xml:space="preserve"> (</w:t>
      </w:r>
      <w:proofErr w:type="spellStart"/>
      <w:r w:rsidRPr="00727ED1">
        <w:rPr>
          <w:rFonts w:ascii="Arial" w:eastAsia="Times New Roman" w:hAnsi="Arial" w:cs="Arial"/>
          <w:color w:val="566A6C"/>
          <w:sz w:val="21"/>
          <w:szCs w:val="21"/>
          <w:lang w:eastAsia="ru-RU"/>
        </w:rPr>
        <w:t>Акуа</w:t>
      </w:r>
      <w:proofErr w:type="spellEnd"/>
      <w:r w:rsidRPr="00727ED1">
        <w:rPr>
          <w:rFonts w:ascii="Arial" w:eastAsia="Times New Roman" w:hAnsi="Arial" w:cs="Arial"/>
          <w:color w:val="566A6C"/>
          <w:sz w:val="21"/>
          <w:szCs w:val="21"/>
          <w:lang w:eastAsia="ru-RU"/>
        </w:rPr>
        <w:t>) – древнюю столицу Абхазии (история этого поселения насчитывает более 2500 лет). Прибытие в </w:t>
      </w:r>
      <w:hyperlink r:id="rId7" w:tgtFrame="_blank" w:history="1">
        <w:r w:rsidRPr="00727ED1">
          <w:rPr>
            <w:rFonts w:ascii="Arial" w:eastAsia="Times New Roman" w:hAnsi="Arial" w:cs="Arial"/>
            <w:color w:val="5065AB"/>
            <w:sz w:val="21"/>
            <w:szCs w:val="21"/>
            <w:lang w:eastAsia="ru-RU"/>
          </w:rPr>
          <w:t xml:space="preserve">МВО </w:t>
        </w:r>
        <w:proofErr w:type="spellStart"/>
        <w:r w:rsidRPr="00727ED1">
          <w:rPr>
            <w:rFonts w:ascii="Arial" w:eastAsia="Times New Roman" w:hAnsi="Arial" w:cs="Arial"/>
            <w:color w:val="5065AB"/>
            <w:sz w:val="21"/>
            <w:szCs w:val="21"/>
            <w:lang w:eastAsia="ru-RU"/>
          </w:rPr>
          <w:t>Сухум</w:t>
        </w:r>
        <w:proofErr w:type="spellEnd"/>
        <w:r w:rsidRPr="00727ED1">
          <w:rPr>
            <w:rFonts w:ascii="Arial" w:eastAsia="Times New Roman" w:hAnsi="Arial" w:cs="Arial"/>
            <w:color w:val="5065AB"/>
            <w:sz w:val="21"/>
            <w:szCs w:val="21"/>
            <w:lang w:eastAsia="ru-RU"/>
          </w:rPr>
          <w:t xml:space="preserve"> «Бриз»</w:t>
        </w:r>
      </w:hyperlink>
      <w:r w:rsidRPr="00727ED1">
        <w:rPr>
          <w:rFonts w:ascii="Arial" w:eastAsia="Times New Roman" w:hAnsi="Arial" w:cs="Arial"/>
          <w:color w:val="566A6C"/>
          <w:sz w:val="21"/>
          <w:szCs w:val="21"/>
          <w:lang w:eastAsia="ru-RU"/>
        </w:rPr>
        <w:t>. Это прекрасное место для отдыха и оздоровления в Абхазии всей семьей. Он находится прямо на берегу Черного моря в центральной части столицы Абхазии, на большой закрытой и охраняемой территории субтропического парка с пальмовыми аллеями, зарослями магнолий и олеандров, кипарисовыми и эвкалиптовыми рощами.</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lastRenderedPageBreak/>
        <w:t>Прибыв на место, размещаемся в двухместных номерах выбранной категории со всеми удобствами. Во всех номерах: - мебель, душ, с/у, холодильник, ТВ панель, балкон и кондиционер.</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Обед в объекте размещения.</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Вечером всех гостей ждет настоящее Абхазское застолье в родовой усадьбе Руслана </w:t>
      </w:r>
      <w:proofErr w:type="spellStart"/>
      <w:r w:rsidRPr="00727ED1">
        <w:rPr>
          <w:rFonts w:ascii="Arial" w:eastAsia="Times New Roman" w:hAnsi="Arial" w:cs="Arial"/>
          <w:color w:val="566A6C"/>
          <w:sz w:val="21"/>
          <w:szCs w:val="21"/>
          <w:lang w:eastAsia="ru-RU"/>
        </w:rPr>
        <w:t>Кокоскерия</w:t>
      </w:r>
      <w:proofErr w:type="spellEnd"/>
      <w:r w:rsidRPr="00727ED1">
        <w:rPr>
          <w:rFonts w:ascii="Arial" w:eastAsia="Times New Roman" w:hAnsi="Arial" w:cs="Arial"/>
          <w:color w:val="566A6C"/>
          <w:sz w:val="21"/>
          <w:szCs w:val="21"/>
          <w:lang w:eastAsia="ru-RU"/>
        </w:rPr>
        <w:t xml:space="preserve">, которое находится в селе </w:t>
      </w:r>
      <w:proofErr w:type="spellStart"/>
      <w:r w:rsidRPr="00727ED1">
        <w:rPr>
          <w:rFonts w:ascii="Arial" w:eastAsia="Times New Roman" w:hAnsi="Arial" w:cs="Arial"/>
          <w:color w:val="566A6C"/>
          <w:sz w:val="21"/>
          <w:szCs w:val="21"/>
          <w:lang w:eastAsia="ru-RU"/>
        </w:rPr>
        <w:t>Дурипш</w:t>
      </w:r>
      <w:proofErr w:type="spellEnd"/>
      <w:r w:rsidRPr="00727ED1">
        <w:rPr>
          <w:rFonts w:ascii="Arial" w:eastAsia="Times New Roman" w:hAnsi="Arial" w:cs="Arial"/>
          <w:color w:val="566A6C"/>
          <w:sz w:val="21"/>
          <w:szCs w:val="21"/>
          <w:lang w:eastAsia="ru-RU"/>
        </w:rPr>
        <w:t xml:space="preserve">. Для всех гостей - посещение виноградника и винодельни, местная кухня, шашлыки, мамалыга, копченое мясо и горный сыр, соленья, вино и чача, </w:t>
      </w:r>
      <w:proofErr w:type="spellStart"/>
      <w:r w:rsidRPr="00727ED1">
        <w:rPr>
          <w:rFonts w:ascii="Arial" w:eastAsia="Times New Roman" w:hAnsi="Arial" w:cs="Arial"/>
          <w:color w:val="566A6C"/>
          <w:sz w:val="21"/>
          <w:szCs w:val="21"/>
          <w:lang w:eastAsia="ru-RU"/>
        </w:rPr>
        <w:t>хачапуры</w:t>
      </w:r>
      <w:proofErr w:type="spellEnd"/>
      <w:r w:rsidRPr="00727ED1">
        <w:rPr>
          <w:rFonts w:ascii="Arial" w:eastAsia="Times New Roman" w:hAnsi="Arial" w:cs="Arial"/>
          <w:color w:val="566A6C"/>
          <w:sz w:val="21"/>
          <w:szCs w:val="21"/>
          <w:lang w:eastAsia="ru-RU"/>
        </w:rPr>
        <w:t xml:space="preserve"> и свежая зелень, выступление танцевального фольклорного коллектива. Поднимаются здравницы за каждого присутствующего на застолье гостя. Конкурс на лучшее исполнение лезгинки – победителю полный рог с вином.</w:t>
      </w:r>
    </w:p>
    <w:p w:rsidR="00727ED1" w:rsidRPr="00727ED1" w:rsidRDefault="00727ED1" w:rsidP="00727ED1">
      <w:pPr>
        <w:numPr>
          <w:ilvl w:val="0"/>
          <w:numId w:val="2"/>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Попрощавшись с родовой усадьбой и ее хозяином, возвращаемся в объект размещения. Отдых.</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0D99A8"/>
          <w:sz w:val="21"/>
          <w:szCs w:val="21"/>
          <w:lang w:eastAsia="ru-RU"/>
        </w:rPr>
        <w:t>2 день</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Завтрак в объекте размещения.</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Большое путешествие по </w:t>
      </w:r>
      <w:proofErr w:type="spellStart"/>
      <w:r w:rsidRPr="00727ED1">
        <w:rPr>
          <w:rFonts w:ascii="Arial" w:eastAsia="Times New Roman" w:hAnsi="Arial" w:cs="Arial"/>
          <w:color w:val="566A6C"/>
          <w:sz w:val="21"/>
          <w:szCs w:val="21"/>
          <w:lang w:eastAsia="ru-RU"/>
        </w:rPr>
        <w:t>Рицинскому</w:t>
      </w:r>
      <w:proofErr w:type="spellEnd"/>
      <w:r w:rsidRPr="00727ED1">
        <w:rPr>
          <w:rFonts w:ascii="Arial" w:eastAsia="Times New Roman" w:hAnsi="Arial" w:cs="Arial"/>
          <w:color w:val="566A6C"/>
          <w:sz w:val="21"/>
          <w:szCs w:val="21"/>
          <w:lang w:eastAsia="ru-RU"/>
        </w:rPr>
        <w:t xml:space="preserve"> реликтовому парку. Вы увидите </w:t>
      </w:r>
      <w:proofErr w:type="spellStart"/>
      <w:r w:rsidRPr="00727ED1">
        <w:rPr>
          <w:rFonts w:ascii="Arial" w:eastAsia="Times New Roman" w:hAnsi="Arial" w:cs="Arial"/>
          <w:color w:val="566A6C"/>
          <w:sz w:val="21"/>
          <w:szCs w:val="21"/>
          <w:lang w:eastAsia="ru-RU"/>
        </w:rPr>
        <w:t>Бзыбское</w:t>
      </w:r>
      <w:proofErr w:type="spellEnd"/>
      <w:r w:rsidRPr="00727ED1">
        <w:rPr>
          <w:rFonts w:ascii="Arial" w:eastAsia="Times New Roman" w:hAnsi="Arial" w:cs="Arial"/>
          <w:color w:val="566A6C"/>
          <w:sz w:val="21"/>
          <w:szCs w:val="21"/>
          <w:lang w:eastAsia="ru-RU"/>
        </w:rPr>
        <w:t xml:space="preserve"> ущелье, которое поразит и очарует Вас своей первозданной красотой, Голубое озеро и реку </w:t>
      </w:r>
      <w:proofErr w:type="spellStart"/>
      <w:r w:rsidRPr="00727ED1">
        <w:rPr>
          <w:rFonts w:ascii="Arial" w:eastAsia="Times New Roman" w:hAnsi="Arial" w:cs="Arial"/>
          <w:color w:val="566A6C"/>
          <w:sz w:val="21"/>
          <w:szCs w:val="21"/>
          <w:lang w:eastAsia="ru-RU"/>
        </w:rPr>
        <w:t>Гега</w:t>
      </w:r>
      <w:proofErr w:type="spellEnd"/>
      <w:r w:rsidRPr="00727ED1">
        <w:rPr>
          <w:rFonts w:ascii="Arial" w:eastAsia="Times New Roman" w:hAnsi="Arial" w:cs="Arial"/>
          <w:color w:val="566A6C"/>
          <w:sz w:val="21"/>
          <w:szCs w:val="21"/>
          <w:lang w:eastAsia="ru-RU"/>
        </w:rPr>
        <w:t xml:space="preserve">, водопады «мужские и женские слезы». Услышите древние сказания и легенды об этом самобытном крае. Побываете в </w:t>
      </w:r>
      <w:proofErr w:type="spellStart"/>
      <w:r w:rsidRPr="00727ED1">
        <w:rPr>
          <w:rFonts w:ascii="Arial" w:eastAsia="Times New Roman" w:hAnsi="Arial" w:cs="Arial"/>
          <w:color w:val="566A6C"/>
          <w:sz w:val="21"/>
          <w:szCs w:val="21"/>
          <w:lang w:eastAsia="ru-RU"/>
        </w:rPr>
        <w:t>Юпшарском</w:t>
      </w:r>
      <w:proofErr w:type="spellEnd"/>
      <w:r w:rsidRPr="00727ED1">
        <w:rPr>
          <w:rFonts w:ascii="Arial" w:eastAsia="Times New Roman" w:hAnsi="Arial" w:cs="Arial"/>
          <w:color w:val="566A6C"/>
          <w:sz w:val="21"/>
          <w:szCs w:val="21"/>
          <w:lang w:eastAsia="ru-RU"/>
        </w:rPr>
        <w:t xml:space="preserve"> каньоне и посетите хрустальную жемчужину Абхазии – высокогорное озеро Рица.</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Прибыв на Рицу, наслаждаемся видами и красотами местных окрестностей, и затем совершаем прогулку на плоту «Альбатрос» по водной глади озера. Вам откроются дивной красоты пейзажи смешанных лесов и заснеженных, величественных отрогов </w:t>
      </w:r>
      <w:proofErr w:type="spellStart"/>
      <w:r w:rsidRPr="00727ED1">
        <w:rPr>
          <w:rFonts w:ascii="Arial" w:eastAsia="Times New Roman" w:hAnsi="Arial" w:cs="Arial"/>
          <w:color w:val="566A6C"/>
          <w:sz w:val="21"/>
          <w:szCs w:val="21"/>
          <w:lang w:eastAsia="ru-RU"/>
        </w:rPr>
        <w:t>кавказа</w:t>
      </w:r>
      <w:proofErr w:type="spellEnd"/>
      <w:r w:rsidRPr="00727ED1">
        <w:rPr>
          <w:rFonts w:ascii="Arial" w:eastAsia="Times New Roman" w:hAnsi="Arial" w:cs="Arial"/>
          <w:color w:val="566A6C"/>
          <w:sz w:val="21"/>
          <w:szCs w:val="21"/>
          <w:lang w:eastAsia="ru-RU"/>
        </w:rPr>
        <w:t>. Гид поведает Вам легенды о загадочном озере, его происхождении и таинственной жизни глубин.</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После посещения Рицы, спустившись до полпути, снова поднимаемся по серпантину все выше и выше к Альпийским лугам Абхазии на Черкесскую поляну к исполинскому, сорокаметровому </w:t>
      </w:r>
      <w:proofErr w:type="spellStart"/>
      <w:r w:rsidRPr="00727ED1">
        <w:rPr>
          <w:rFonts w:ascii="Arial" w:eastAsia="Times New Roman" w:hAnsi="Arial" w:cs="Arial"/>
          <w:color w:val="566A6C"/>
          <w:sz w:val="21"/>
          <w:szCs w:val="21"/>
          <w:lang w:eastAsia="ru-RU"/>
        </w:rPr>
        <w:t>Гегскому</w:t>
      </w:r>
      <w:proofErr w:type="spellEnd"/>
      <w:r w:rsidRPr="00727ED1">
        <w:rPr>
          <w:rFonts w:ascii="Arial" w:eastAsia="Times New Roman" w:hAnsi="Arial" w:cs="Arial"/>
          <w:color w:val="566A6C"/>
          <w:sz w:val="21"/>
          <w:szCs w:val="21"/>
          <w:lang w:eastAsia="ru-RU"/>
        </w:rPr>
        <w:t xml:space="preserve"> водопаду (подъем осуществляется на машинах повышенной проходимости). Это поистине чудо природы. Гигантские струи воды низвергаются с огромной высоты, искрятся на солнце и разбиваются об скалу у подножия.</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Заканчиваем путешествие и прощаемся с уникальным </w:t>
      </w:r>
      <w:proofErr w:type="spellStart"/>
      <w:r w:rsidRPr="00727ED1">
        <w:rPr>
          <w:rFonts w:ascii="Arial" w:eastAsia="Times New Roman" w:hAnsi="Arial" w:cs="Arial"/>
          <w:color w:val="566A6C"/>
          <w:sz w:val="21"/>
          <w:szCs w:val="21"/>
          <w:lang w:eastAsia="ru-RU"/>
        </w:rPr>
        <w:t>Рицинским</w:t>
      </w:r>
      <w:proofErr w:type="spellEnd"/>
      <w:r w:rsidRPr="00727ED1">
        <w:rPr>
          <w:rFonts w:ascii="Arial" w:eastAsia="Times New Roman" w:hAnsi="Arial" w:cs="Arial"/>
          <w:color w:val="566A6C"/>
          <w:sz w:val="21"/>
          <w:szCs w:val="21"/>
          <w:lang w:eastAsia="ru-RU"/>
        </w:rPr>
        <w:t xml:space="preserve"> парком. Держим путь обратно к побережью. На обратной дороге заезжаем на медовую пасеку, винодельню и сыроварню. Здесь можно полакомиться местными экологически чистыми продуктами и приобрести их. Возвращаемся в объект размещения. Свободное время.</w:t>
      </w:r>
    </w:p>
    <w:p w:rsidR="00727ED1" w:rsidRPr="00727ED1" w:rsidRDefault="00727ED1" w:rsidP="00727ED1">
      <w:pPr>
        <w:numPr>
          <w:ilvl w:val="0"/>
          <w:numId w:val="3"/>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Ужин в объекте размещения. Отдых.</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0D99A8"/>
          <w:sz w:val="21"/>
          <w:szCs w:val="21"/>
          <w:lang w:eastAsia="ru-RU"/>
        </w:rPr>
        <w:t>3 день</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Завтрак в объекте размещения.</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После завтрака Вас ждет увлекательная экскурсия «Древними Дорогами Нового Афона».</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Вы посетите православную жемчужину Абхазии Новоафонский монастырь, пройдете по тропе грешников, увидите лебединое озеро, царскую аллею, парк и водопад на реке </w:t>
      </w:r>
      <w:proofErr w:type="spellStart"/>
      <w:r w:rsidRPr="00727ED1">
        <w:rPr>
          <w:rFonts w:ascii="Arial" w:eastAsia="Times New Roman" w:hAnsi="Arial" w:cs="Arial"/>
          <w:color w:val="566A6C"/>
          <w:sz w:val="21"/>
          <w:szCs w:val="21"/>
          <w:lang w:eastAsia="ru-RU"/>
        </w:rPr>
        <w:t>Псцырха</w:t>
      </w:r>
      <w:proofErr w:type="spellEnd"/>
      <w:r w:rsidRPr="00727ED1">
        <w:rPr>
          <w:rFonts w:ascii="Arial" w:eastAsia="Times New Roman" w:hAnsi="Arial" w:cs="Arial"/>
          <w:color w:val="566A6C"/>
          <w:sz w:val="21"/>
          <w:szCs w:val="21"/>
          <w:lang w:eastAsia="ru-RU"/>
        </w:rPr>
        <w:t xml:space="preserve"> (здесь можно приобрести отличные сувениры для своих друзей и близких).</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Прогулявшись среди пальмовых аллей Приморского парка и затем, поднявшись на вершину </w:t>
      </w:r>
      <w:proofErr w:type="spellStart"/>
      <w:r w:rsidRPr="00727ED1">
        <w:rPr>
          <w:rFonts w:ascii="Arial" w:eastAsia="Times New Roman" w:hAnsi="Arial" w:cs="Arial"/>
          <w:color w:val="566A6C"/>
          <w:sz w:val="21"/>
          <w:szCs w:val="21"/>
          <w:lang w:eastAsia="ru-RU"/>
        </w:rPr>
        <w:t>Анакопийской</w:t>
      </w:r>
      <w:proofErr w:type="spellEnd"/>
      <w:r w:rsidRPr="00727ED1">
        <w:rPr>
          <w:rFonts w:ascii="Arial" w:eastAsia="Times New Roman" w:hAnsi="Arial" w:cs="Arial"/>
          <w:color w:val="566A6C"/>
          <w:sz w:val="21"/>
          <w:szCs w:val="21"/>
          <w:lang w:eastAsia="ru-RU"/>
        </w:rPr>
        <w:t xml:space="preserve"> горы, Вы сможете, как бы перенестись во времени, увидеть и своими руками потрогать древнейшую цитадель Абхазии с остатками крепостных башен и стен, опоясывающих горный склон. Здесь же находится и не </w:t>
      </w:r>
      <w:proofErr w:type="spellStart"/>
      <w:r w:rsidRPr="00727ED1">
        <w:rPr>
          <w:rFonts w:ascii="Arial" w:eastAsia="Times New Roman" w:hAnsi="Arial" w:cs="Arial"/>
          <w:color w:val="566A6C"/>
          <w:sz w:val="21"/>
          <w:szCs w:val="21"/>
          <w:lang w:eastAsia="ru-RU"/>
        </w:rPr>
        <w:t>пересыхаемый</w:t>
      </w:r>
      <w:proofErr w:type="spellEnd"/>
      <w:r w:rsidRPr="00727ED1">
        <w:rPr>
          <w:rFonts w:ascii="Arial" w:eastAsia="Times New Roman" w:hAnsi="Arial" w:cs="Arial"/>
          <w:color w:val="566A6C"/>
          <w:sz w:val="21"/>
          <w:szCs w:val="21"/>
          <w:lang w:eastAsia="ru-RU"/>
        </w:rPr>
        <w:t xml:space="preserve"> святой колодец, где вода всегда держится на одном уровне, даже в самые засушливые годы.</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Спустившись с вершины,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w:t>
      </w:r>
      <w:r w:rsidRPr="00727ED1">
        <w:rPr>
          <w:rFonts w:ascii="Arial" w:eastAsia="Times New Roman" w:hAnsi="Arial" w:cs="Arial"/>
          <w:color w:val="566A6C"/>
          <w:sz w:val="21"/>
          <w:szCs w:val="21"/>
          <w:lang w:eastAsia="ru-RU"/>
        </w:rPr>
        <w:lastRenderedPageBreak/>
        <w:t>высотой иногда больше девятиэтажного дома. Там есть даже своя маленькая железная дорога для посетителей.</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Прощаемся с Новым Афоном и возвращаемся в объект размещения. Свободное время.</w:t>
      </w:r>
    </w:p>
    <w:p w:rsidR="00727ED1" w:rsidRPr="00727ED1" w:rsidRDefault="00727ED1" w:rsidP="00727ED1">
      <w:pPr>
        <w:numPr>
          <w:ilvl w:val="0"/>
          <w:numId w:val="4"/>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Ужин в объекте размещения. Отдых.</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0D99A8"/>
          <w:sz w:val="21"/>
          <w:szCs w:val="21"/>
          <w:lang w:eastAsia="ru-RU"/>
        </w:rPr>
        <w:t>4 день</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Завтрак в объекте размещения. Начинаем путешествие по восточной части республики.</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Вас ждет одна из самых интересных экскурсий - «Один день в Абхазской деревне».</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Едем на целебный термальный источник. Он расположен в селе </w:t>
      </w:r>
      <w:proofErr w:type="spellStart"/>
      <w:r w:rsidRPr="00727ED1">
        <w:rPr>
          <w:rFonts w:ascii="Arial" w:eastAsia="Times New Roman" w:hAnsi="Arial" w:cs="Arial"/>
          <w:color w:val="566A6C"/>
          <w:sz w:val="21"/>
          <w:szCs w:val="21"/>
          <w:lang w:eastAsia="ru-RU"/>
        </w:rPr>
        <w:t>Кындыг</w:t>
      </w:r>
      <w:proofErr w:type="spellEnd"/>
      <w:r w:rsidRPr="00727ED1">
        <w:rPr>
          <w:rFonts w:ascii="Arial" w:eastAsia="Times New Roman" w:hAnsi="Arial" w:cs="Arial"/>
          <w:color w:val="566A6C"/>
          <w:sz w:val="21"/>
          <w:szCs w:val="21"/>
          <w:lang w:eastAsia="ru-RU"/>
        </w:rPr>
        <w:t xml:space="preserve">, неподалеку от </w:t>
      </w:r>
      <w:proofErr w:type="spellStart"/>
      <w:r w:rsidRPr="00727ED1">
        <w:rPr>
          <w:rFonts w:ascii="Arial" w:eastAsia="Times New Roman" w:hAnsi="Arial" w:cs="Arial"/>
          <w:color w:val="566A6C"/>
          <w:sz w:val="21"/>
          <w:szCs w:val="21"/>
          <w:lang w:eastAsia="ru-RU"/>
        </w:rPr>
        <w:t>Сухума</w:t>
      </w:r>
      <w:proofErr w:type="spellEnd"/>
      <w:r w:rsidRPr="00727ED1">
        <w:rPr>
          <w:rFonts w:ascii="Arial" w:eastAsia="Times New Roman" w:hAnsi="Arial" w:cs="Arial"/>
          <w:color w:val="566A6C"/>
          <w:sz w:val="21"/>
          <w:szCs w:val="21"/>
          <w:lang w:eastAsia="ru-RU"/>
        </w:rPr>
        <w:t xml:space="preserve">. Падающие с высоты нескольких метров струи воды - отличная альтернатива массажу, а каскад бассейнов дает возможность отдохнуть и расслабиться. Неплохо запастись заранее веником из эвкалипта, чтобы </w:t>
      </w:r>
      <w:proofErr w:type="spellStart"/>
      <w:r w:rsidRPr="00727ED1">
        <w:rPr>
          <w:rFonts w:ascii="Arial" w:eastAsia="Times New Roman" w:hAnsi="Arial" w:cs="Arial"/>
          <w:color w:val="566A6C"/>
          <w:sz w:val="21"/>
          <w:szCs w:val="21"/>
          <w:lang w:eastAsia="ru-RU"/>
        </w:rPr>
        <w:t>похлопаться</w:t>
      </w:r>
      <w:proofErr w:type="spellEnd"/>
      <w:r w:rsidRPr="00727ED1">
        <w:rPr>
          <w:rFonts w:ascii="Arial" w:eastAsia="Times New Roman" w:hAnsi="Arial" w:cs="Arial"/>
          <w:color w:val="566A6C"/>
          <w:sz w:val="21"/>
          <w:szCs w:val="21"/>
          <w:lang w:eastAsia="ru-RU"/>
        </w:rPr>
        <w:t xml:space="preserve"> им как в бане. Здесь Вы получите просто неописуемое удовольствие.</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Искупавшись, садимся в микроавтобус и двигаемся в село </w:t>
      </w:r>
      <w:proofErr w:type="spellStart"/>
      <w:r w:rsidRPr="00727ED1">
        <w:rPr>
          <w:rFonts w:ascii="Arial" w:eastAsia="Times New Roman" w:hAnsi="Arial" w:cs="Arial"/>
          <w:color w:val="566A6C"/>
          <w:sz w:val="21"/>
          <w:szCs w:val="21"/>
          <w:lang w:eastAsia="ru-RU"/>
        </w:rPr>
        <w:t>Илор</w:t>
      </w:r>
      <w:proofErr w:type="spellEnd"/>
      <w:r w:rsidRPr="00727ED1">
        <w:rPr>
          <w:rFonts w:ascii="Arial" w:eastAsia="Times New Roman" w:hAnsi="Arial" w:cs="Arial"/>
          <w:color w:val="566A6C"/>
          <w:sz w:val="21"/>
          <w:szCs w:val="21"/>
          <w:lang w:eastAsia="ru-RU"/>
        </w:rPr>
        <w:t xml:space="preserve"> </w:t>
      </w:r>
      <w:proofErr w:type="spellStart"/>
      <w:r w:rsidRPr="00727ED1">
        <w:rPr>
          <w:rFonts w:ascii="Arial" w:eastAsia="Times New Roman" w:hAnsi="Arial" w:cs="Arial"/>
          <w:color w:val="566A6C"/>
          <w:sz w:val="21"/>
          <w:szCs w:val="21"/>
          <w:lang w:eastAsia="ru-RU"/>
        </w:rPr>
        <w:t>Очамчырского</w:t>
      </w:r>
      <w:proofErr w:type="spellEnd"/>
      <w:r w:rsidRPr="00727ED1">
        <w:rPr>
          <w:rFonts w:ascii="Arial" w:eastAsia="Times New Roman" w:hAnsi="Arial" w:cs="Arial"/>
          <w:color w:val="566A6C"/>
          <w:sz w:val="21"/>
          <w:szCs w:val="21"/>
          <w:lang w:eastAsia="ru-RU"/>
        </w:rPr>
        <w:t xml:space="preserve"> района страны. На окраине села располагается действующий древний белокаменный </w:t>
      </w:r>
      <w:proofErr w:type="spellStart"/>
      <w:r w:rsidRPr="00727ED1">
        <w:rPr>
          <w:rFonts w:ascii="Arial" w:eastAsia="Times New Roman" w:hAnsi="Arial" w:cs="Arial"/>
          <w:color w:val="566A6C"/>
          <w:sz w:val="21"/>
          <w:szCs w:val="21"/>
          <w:lang w:eastAsia="ru-RU"/>
        </w:rPr>
        <w:t>Илорский</w:t>
      </w:r>
      <w:proofErr w:type="spellEnd"/>
      <w:r w:rsidRPr="00727ED1">
        <w:rPr>
          <w:rFonts w:ascii="Arial" w:eastAsia="Times New Roman" w:hAnsi="Arial" w:cs="Arial"/>
          <w:color w:val="566A6C"/>
          <w:sz w:val="21"/>
          <w:szCs w:val="21"/>
          <w:lang w:eastAsia="ru-RU"/>
        </w:rPr>
        <w:t xml:space="preserve"> храм, покровителем которого считается святой Георгий Победоносец. Церковь состоит из одного зала без пределов, с внутренним алтарным полукружием. Алтарь Храма изобилует </w:t>
      </w:r>
      <w:proofErr w:type="spellStart"/>
      <w:r w:rsidRPr="00727ED1">
        <w:rPr>
          <w:rFonts w:ascii="Arial" w:eastAsia="Times New Roman" w:hAnsi="Arial" w:cs="Arial"/>
          <w:color w:val="566A6C"/>
          <w:sz w:val="21"/>
          <w:szCs w:val="21"/>
          <w:lang w:eastAsia="ru-RU"/>
        </w:rPr>
        <w:t>мироточащими</w:t>
      </w:r>
      <w:proofErr w:type="spellEnd"/>
      <w:r w:rsidRPr="00727ED1">
        <w:rPr>
          <w:rFonts w:ascii="Arial" w:eastAsia="Times New Roman" w:hAnsi="Arial" w:cs="Arial"/>
          <w:color w:val="566A6C"/>
          <w:sz w:val="21"/>
          <w:szCs w:val="21"/>
          <w:lang w:eastAsia="ru-RU"/>
        </w:rPr>
        <w:t xml:space="preserve"> чудотворными иконами. Территория Церкви причислена к одной из семи Абхазских святилищ и называется </w:t>
      </w:r>
      <w:proofErr w:type="spellStart"/>
      <w:r w:rsidRPr="00727ED1">
        <w:rPr>
          <w:rFonts w:ascii="Arial" w:eastAsia="Times New Roman" w:hAnsi="Arial" w:cs="Arial"/>
          <w:color w:val="566A6C"/>
          <w:sz w:val="21"/>
          <w:szCs w:val="21"/>
          <w:lang w:eastAsia="ru-RU"/>
        </w:rPr>
        <w:t>Елыр-Ныха</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Прощаемся с </w:t>
      </w:r>
      <w:proofErr w:type="spellStart"/>
      <w:r w:rsidRPr="00727ED1">
        <w:rPr>
          <w:rFonts w:ascii="Arial" w:eastAsia="Times New Roman" w:hAnsi="Arial" w:cs="Arial"/>
          <w:color w:val="566A6C"/>
          <w:sz w:val="21"/>
          <w:szCs w:val="21"/>
          <w:lang w:eastAsia="ru-RU"/>
        </w:rPr>
        <w:t>Илором</w:t>
      </w:r>
      <w:proofErr w:type="spellEnd"/>
      <w:r w:rsidRPr="00727ED1">
        <w:rPr>
          <w:rFonts w:ascii="Arial" w:eastAsia="Times New Roman" w:hAnsi="Arial" w:cs="Arial"/>
          <w:color w:val="566A6C"/>
          <w:sz w:val="21"/>
          <w:szCs w:val="21"/>
          <w:lang w:eastAsia="ru-RU"/>
        </w:rPr>
        <w:t xml:space="preserve"> и переезжаем в горное село </w:t>
      </w:r>
      <w:proofErr w:type="spellStart"/>
      <w:r w:rsidRPr="00727ED1">
        <w:rPr>
          <w:rFonts w:ascii="Arial" w:eastAsia="Times New Roman" w:hAnsi="Arial" w:cs="Arial"/>
          <w:color w:val="566A6C"/>
          <w:sz w:val="21"/>
          <w:szCs w:val="21"/>
          <w:lang w:eastAsia="ru-RU"/>
        </w:rPr>
        <w:t>Отап</w:t>
      </w:r>
      <w:proofErr w:type="spellEnd"/>
      <w:r w:rsidRPr="00727ED1">
        <w:rPr>
          <w:rFonts w:ascii="Arial" w:eastAsia="Times New Roman" w:hAnsi="Arial" w:cs="Arial"/>
          <w:color w:val="566A6C"/>
          <w:sz w:val="21"/>
          <w:szCs w:val="21"/>
          <w:lang w:eastAsia="ru-RU"/>
        </w:rPr>
        <w:t xml:space="preserve">. На окраине села находится одна из самых знаменитых пещер Абхазии, овеянная наибольшим количеством легенд – пещера </w:t>
      </w:r>
      <w:proofErr w:type="spellStart"/>
      <w:r w:rsidRPr="00727ED1">
        <w:rPr>
          <w:rFonts w:ascii="Arial" w:eastAsia="Times New Roman" w:hAnsi="Arial" w:cs="Arial"/>
          <w:color w:val="566A6C"/>
          <w:sz w:val="21"/>
          <w:szCs w:val="21"/>
          <w:lang w:eastAsia="ru-RU"/>
        </w:rPr>
        <w:t>Абрскила</w:t>
      </w:r>
      <w:proofErr w:type="spellEnd"/>
      <w:r w:rsidRPr="00727ED1">
        <w:rPr>
          <w:rFonts w:ascii="Arial" w:eastAsia="Times New Roman" w:hAnsi="Arial" w:cs="Arial"/>
          <w:color w:val="566A6C"/>
          <w:sz w:val="21"/>
          <w:szCs w:val="21"/>
          <w:lang w:eastAsia="ru-RU"/>
        </w:rPr>
        <w:t>.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деревенским хлебом и домашними овощами с грядки, абхазской чачей и орехами. Поднимаем тосты и здравницы за благополучие всех присутствующих и за «Страну Души». Возвращаемся в объект размещения. Свободное время.</w:t>
      </w:r>
    </w:p>
    <w:p w:rsidR="00727ED1" w:rsidRPr="00727ED1" w:rsidRDefault="00727ED1" w:rsidP="00727ED1">
      <w:pPr>
        <w:numPr>
          <w:ilvl w:val="0"/>
          <w:numId w:val="5"/>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Ужин в объекте размещения. Отдых.</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0D99A8"/>
          <w:sz w:val="21"/>
          <w:szCs w:val="21"/>
          <w:lang w:eastAsia="ru-RU"/>
        </w:rPr>
        <w:t>5 день</w:t>
      </w:r>
    </w:p>
    <w:p w:rsidR="00727ED1" w:rsidRPr="00727ED1" w:rsidRDefault="00727ED1" w:rsidP="00727ED1">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Завтрак в объекте размещения. Собираем чемоданы к отъезду.</w:t>
      </w:r>
    </w:p>
    <w:p w:rsidR="00727ED1" w:rsidRPr="00727ED1" w:rsidRDefault="00727ED1" w:rsidP="00727ED1">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Прощаемся с гостеприимной Абхазией, ее славным морем и дивным солнцем.</w:t>
      </w:r>
    </w:p>
    <w:p w:rsidR="00727ED1" w:rsidRPr="00727ED1" w:rsidRDefault="00727ED1" w:rsidP="00727ED1">
      <w:pPr>
        <w:numPr>
          <w:ilvl w:val="0"/>
          <w:numId w:val="6"/>
        </w:numPr>
        <w:shd w:val="clear" w:color="auto" w:fill="FFFFFF"/>
        <w:spacing w:before="100" w:beforeAutospacing="1"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Групповой трансфер до границы КПП «</w:t>
      </w:r>
      <w:proofErr w:type="spellStart"/>
      <w:r w:rsidRPr="00727ED1">
        <w:rPr>
          <w:rFonts w:ascii="Arial" w:eastAsia="Times New Roman" w:hAnsi="Arial" w:cs="Arial"/>
          <w:color w:val="566A6C"/>
          <w:sz w:val="21"/>
          <w:szCs w:val="21"/>
          <w:lang w:eastAsia="ru-RU"/>
        </w:rPr>
        <w:t>Псоу</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6"/>
        </w:numPr>
        <w:shd w:val="clear" w:color="auto" w:fill="FFFFFF"/>
        <w:spacing w:before="100" w:beforeAutospacing="1"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Выезд из объекта размещения в 09:30 утра.</w:t>
      </w:r>
    </w:p>
    <w:p w:rsidR="00727ED1" w:rsidRPr="00727ED1" w:rsidRDefault="00727ED1" w:rsidP="00727ED1">
      <w:pPr>
        <w:shd w:val="clear" w:color="auto" w:fill="FFFFFF"/>
        <w:spacing w:after="150" w:line="240" w:lineRule="auto"/>
        <w:rPr>
          <w:rFonts w:ascii="Arial" w:eastAsia="Times New Roman" w:hAnsi="Arial" w:cs="Arial"/>
          <w:color w:val="566A6C"/>
          <w:sz w:val="21"/>
          <w:szCs w:val="21"/>
          <w:lang w:eastAsia="ru-RU"/>
        </w:rPr>
      </w:pPr>
    </w:p>
    <w:tbl>
      <w:tblPr>
        <w:tblW w:w="0" w:type="auto"/>
        <w:tblBorders>
          <w:top w:val="single" w:sz="6" w:space="0" w:color="8E9999"/>
          <w:left w:val="single" w:sz="6" w:space="0" w:color="8E9999"/>
          <w:bottom w:val="single" w:sz="6" w:space="0" w:color="8E9999"/>
          <w:right w:val="single" w:sz="6" w:space="0" w:color="8E9999"/>
        </w:tblBorders>
        <w:tblCellMar>
          <w:top w:w="15" w:type="dxa"/>
          <w:left w:w="15" w:type="dxa"/>
          <w:bottom w:w="15" w:type="dxa"/>
          <w:right w:w="15" w:type="dxa"/>
        </w:tblCellMar>
        <w:tblLook w:val="04A0" w:firstRow="1" w:lastRow="0" w:firstColumn="1" w:lastColumn="0" w:noHBand="0" w:noVBand="1"/>
      </w:tblPr>
      <w:tblGrid>
        <w:gridCol w:w="5675"/>
        <w:gridCol w:w="1840"/>
        <w:gridCol w:w="1840"/>
      </w:tblGrid>
      <w:tr w:rsidR="00727ED1" w:rsidRPr="00727ED1" w:rsidTr="00727ED1">
        <w:trPr>
          <w:tblHeader/>
        </w:trPr>
        <w:tc>
          <w:tcPr>
            <w:tcW w:w="0" w:type="auto"/>
            <w:gridSpan w:val="3"/>
            <w:tcBorders>
              <w:top w:val="nil"/>
              <w:left w:val="nil"/>
              <w:bottom w:val="nil"/>
              <w:right w:val="nil"/>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AB274F"/>
                <w:sz w:val="24"/>
                <w:szCs w:val="24"/>
                <w:lang w:eastAsia="ru-RU"/>
              </w:rPr>
            </w:pPr>
            <w:r w:rsidRPr="00727ED1">
              <w:rPr>
                <w:rFonts w:ascii="Times New Roman" w:eastAsia="Times New Roman" w:hAnsi="Times New Roman" w:cs="Times New Roman"/>
                <w:color w:val="AB274F"/>
                <w:sz w:val="24"/>
                <w:szCs w:val="24"/>
                <w:lang w:eastAsia="ru-RU"/>
              </w:rPr>
              <w:lastRenderedPageBreak/>
              <w:t>Стоимость обслуживания одного человека за тур в рублях сезон 2024 г.</w:t>
            </w:r>
          </w:p>
        </w:tc>
      </w:tr>
      <w:tr w:rsidR="00727ED1" w:rsidRPr="00727ED1" w:rsidTr="00727ED1">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Размещение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Даты заездов в тур</w:t>
            </w:r>
          </w:p>
        </w:tc>
      </w:tr>
      <w:tr w:rsidR="00727ED1" w:rsidRPr="00727ED1" w:rsidTr="00727ED1">
        <w:trPr>
          <w:tblHeader/>
        </w:trPr>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МВО-</w:t>
            </w:r>
            <w:proofErr w:type="spellStart"/>
            <w:r w:rsidRPr="00727ED1">
              <w:rPr>
                <w:rFonts w:ascii="Times New Roman" w:eastAsia="Times New Roman" w:hAnsi="Times New Roman" w:cs="Times New Roman"/>
                <w:color w:val="4A595A"/>
                <w:sz w:val="24"/>
                <w:szCs w:val="24"/>
                <w:lang w:eastAsia="ru-RU"/>
              </w:rPr>
              <w:t>Сухум</w:t>
            </w:r>
            <w:proofErr w:type="spellEnd"/>
            <w:r w:rsidRPr="00727ED1">
              <w:rPr>
                <w:rFonts w:ascii="Times New Roman" w:eastAsia="Times New Roman" w:hAnsi="Times New Roman" w:cs="Times New Roman"/>
                <w:color w:val="4A595A"/>
                <w:sz w:val="24"/>
                <w:szCs w:val="24"/>
                <w:lang w:eastAsia="ru-RU"/>
              </w:rPr>
              <w:t xml:space="preserve"> «Бриз» город </w:t>
            </w:r>
            <w:proofErr w:type="spellStart"/>
            <w:r w:rsidRPr="00727ED1">
              <w:rPr>
                <w:rFonts w:ascii="Times New Roman" w:eastAsia="Times New Roman" w:hAnsi="Times New Roman" w:cs="Times New Roman"/>
                <w:color w:val="4A595A"/>
                <w:sz w:val="24"/>
                <w:szCs w:val="24"/>
                <w:lang w:eastAsia="ru-RU"/>
              </w:rPr>
              <w:t>Сухум</w:t>
            </w:r>
            <w:proofErr w:type="spellEnd"/>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30.04-04.05</w:t>
            </w:r>
            <w:r w:rsidRPr="00727ED1">
              <w:rPr>
                <w:rFonts w:ascii="Times New Roman" w:eastAsia="Times New Roman" w:hAnsi="Times New Roman" w:cs="Times New Roman"/>
                <w:color w:val="4A595A"/>
                <w:sz w:val="24"/>
                <w:szCs w:val="24"/>
                <w:lang w:eastAsia="ru-RU"/>
              </w:rPr>
              <w:br/>
              <w:t>(5 дней / 4 ночи)</w:t>
            </w:r>
            <w:r w:rsidRPr="00727ED1">
              <w:rPr>
                <w:rFonts w:ascii="Times New Roman" w:eastAsia="Times New Roman" w:hAnsi="Times New Roman" w:cs="Times New Roman"/>
                <w:color w:val="4A595A"/>
                <w:sz w:val="24"/>
                <w:szCs w:val="24"/>
                <w:lang w:eastAsia="ru-RU"/>
              </w:rPr>
              <w:br/>
            </w:r>
          </w:p>
        </w:tc>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07.05-11.05</w:t>
            </w:r>
            <w:r w:rsidRPr="00727ED1">
              <w:rPr>
                <w:rFonts w:ascii="Times New Roman" w:eastAsia="Times New Roman" w:hAnsi="Times New Roman" w:cs="Times New Roman"/>
                <w:color w:val="4A595A"/>
                <w:sz w:val="24"/>
                <w:szCs w:val="24"/>
                <w:lang w:eastAsia="ru-RU"/>
              </w:rPr>
              <w:br/>
              <w:t>(5 дней / 4 ночи)</w:t>
            </w:r>
            <w:r w:rsidRPr="00727ED1">
              <w:rPr>
                <w:rFonts w:ascii="Times New Roman" w:eastAsia="Times New Roman" w:hAnsi="Times New Roman" w:cs="Times New Roman"/>
                <w:color w:val="4A595A"/>
                <w:sz w:val="24"/>
                <w:szCs w:val="24"/>
                <w:lang w:eastAsia="ru-RU"/>
              </w:rPr>
              <w:br/>
            </w:r>
          </w:p>
        </w:tc>
      </w:tr>
      <w:tr w:rsidR="00727ED1" w:rsidRPr="00727ED1" w:rsidTr="00727ED1">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2D3131"/>
                <w:sz w:val="24"/>
                <w:szCs w:val="24"/>
                <w:lang w:eastAsia="ru-RU"/>
              </w:rPr>
            </w:pPr>
            <w:r w:rsidRPr="00727ED1">
              <w:rPr>
                <w:rFonts w:ascii="Times New Roman" w:eastAsia="Times New Roman" w:hAnsi="Times New Roman" w:cs="Times New Roman"/>
                <w:color w:val="2D3131"/>
                <w:sz w:val="24"/>
                <w:szCs w:val="24"/>
                <w:lang w:eastAsia="ru-RU"/>
              </w:rPr>
              <w:t>Евро стандарт 2-местный, 1-комнатный номер с удобствами (2 этаж).</w:t>
            </w:r>
            <w:r w:rsidRPr="00727ED1">
              <w:rPr>
                <w:rFonts w:ascii="Times New Roman" w:eastAsia="Times New Roman" w:hAnsi="Times New Roman" w:cs="Times New Roman"/>
                <w:color w:val="2D3131"/>
                <w:sz w:val="24"/>
                <w:szCs w:val="24"/>
                <w:lang w:eastAsia="ru-RU"/>
              </w:rPr>
              <w:br/>
              <w:t xml:space="preserve">В номере: мебель, душ, с/у, холодильник, ТВ панель, балкон, кондиционер и интернет </w:t>
            </w:r>
            <w:proofErr w:type="spellStart"/>
            <w:r w:rsidRPr="00727ED1">
              <w:rPr>
                <w:rFonts w:ascii="Times New Roman" w:eastAsia="Times New Roman" w:hAnsi="Times New Roman" w:cs="Times New Roman"/>
                <w:color w:val="2D3131"/>
                <w:sz w:val="24"/>
                <w:szCs w:val="24"/>
                <w:lang w:eastAsia="ru-RU"/>
              </w:rPr>
              <w:t>wi-fi</w:t>
            </w:r>
            <w:proofErr w:type="spellEnd"/>
            <w:r w:rsidRPr="00727ED1">
              <w:rPr>
                <w:rFonts w:ascii="Times New Roman" w:eastAsia="Times New Roman" w:hAnsi="Times New Roman" w:cs="Times New Roman"/>
                <w:color w:val="2D3131"/>
                <w:sz w:val="24"/>
                <w:szCs w:val="24"/>
                <w:lang w:eastAsia="ru-RU"/>
              </w:rPr>
              <w:t>.</w:t>
            </w:r>
            <w:r w:rsidRPr="00727ED1">
              <w:rPr>
                <w:rFonts w:ascii="Times New Roman" w:eastAsia="Times New Roman" w:hAnsi="Times New Roman" w:cs="Times New Roman"/>
                <w:color w:val="2D3131"/>
                <w:sz w:val="24"/>
                <w:szCs w:val="24"/>
                <w:lang w:eastAsia="ru-RU"/>
              </w:rPr>
              <w:br/>
              <w:t>Возможно одно дополнительное место в номере (кресло кровать).</w:t>
            </w:r>
          </w:p>
        </w:tc>
      </w:tr>
      <w:tr w:rsidR="00727ED1" w:rsidRPr="00727ED1" w:rsidTr="00727ED1">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Взрослый на основном месте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27900</w:t>
            </w:r>
          </w:p>
        </w:tc>
      </w:tr>
      <w:tr w:rsidR="00727ED1" w:rsidRPr="00727ED1" w:rsidTr="00727ED1">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23900</w:t>
            </w:r>
          </w:p>
        </w:tc>
      </w:tr>
      <w:tr w:rsidR="00727ED1" w:rsidRPr="00727ED1" w:rsidTr="00727ED1">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2D3131"/>
                <w:sz w:val="24"/>
                <w:szCs w:val="24"/>
                <w:lang w:eastAsia="ru-RU"/>
              </w:rPr>
            </w:pPr>
            <w:r w:rsidRPr="00727ED1">
              <w:rPr>
                <w:rFonts w:ascii="Times New Roman" w:eastAsia="Times New Roman" w:hAnsi="Times New Roman" w:cs="Times New Roman"/>
                <w:color w:val="2D3131"/>
                <w:sz w:val="24"/>
                <w:szCs w:val="24"/>
                <w:lang w:eastAsia="ru-RU"/>
              </w:rPr>
              <w:t>Улучшенный 2-местный, 1-комнатный номер с удобствами (9 и 13 этаж).</w:t>
            </w:r>
            <w:r w:rsidRPr="00727ED1">
              <w:rPr>
                <w:rFonts w:ascii="Times New Roman" w:eastAsia="Times New Roman" w:hAnsi="Times New Roman" w:cs="Times New Roman"/>
                <w:color w:val="2D3131"/>
                <w:sz w:val="24"/>
                <w:szCs w:val="24"/>
                <w:lang w:eastAsia="ru-RU"/>
              </w:rPr>
              <w:br/>
              <w:t xml:space="preserve">В номере: мебель, душ, с/у, холодильник, ТВ панель, балкон, кондиционер и интернет </w:t>
            </w:r>
            <w:proofErr w:type="spellStart"/>
            <w:r w:rsidRPr="00727ED1">
              <w:rPr>
                <w:rFonts w:ascii="Times New Roman" w:eastAsia="Times New Roman" w:hAnsi="Times New Roman" w:cs="Times New Roman"/>
                <w:color w:val="2D3131"/>
                <w:sz w:val="24"/>
                <w:szCs w:val="24"/>
                <w:lang w:eastAsia="ru-RU"/>
              </w:rPr>
              <w:t>wi-fi</w:t>
            </w:r>
            <w:proofErr w:type="spellEnd"/>
            <w:r w:rsidRPr="00727ED1">
              <w:rPr>
                <w:rFonts w:ascii="Times New Roman" w:eastAsia="Times New Roman" w:hAnsi="Times New Roman" w:cs="Times New Roman"/>
                <w:color w:val="2D3131"/>
                <w:sz w:val="24"/>
                <w:szCs w:val="24"/>
                <w:lang w:eastAsia="ru-RU"/>
              </w:rPr>
              <w:t>.</w:t>
            </w:r>
            <w:r w:rsidRPr="00727ED1">
              <w:rPr>
                <w:rFonts w:ascii="Times New Roman" w:eastAsia="Times New Roman" w:hAnsi="Times New Roman" w:cs="Times New Roman"/>
                <w:color w:val="2D3131"/>
                <w:sz w:val="24"/>
                <w:szCs w:val="24"/>
                <w:lang w:eastAsia="ru-RU"/>
              </w:rPr>
              <w:br/>
              <w:t>Возможно одно дополнительное место в номере (</w:t>
            </w:r>
            <w:proofErr w:type="spellStart"/>
            <w:r w:rsidRPr="00727ED1">
              <w:rPr>
                <w:rFonts w:ascii="Times New Roman" w:eastAsia="Times New Roman" w:hAnsi="Times New Roman" w:cs="Times New Roman"/>
                <w:color w:val="2D3131"/>
                <w:sz w:val="24"/>
                <w:szCs w:val="24"/>
                <w:lang w:eastAsia="ru-RU"/>
              </w:rPr>
              <w:t>еврокушетка</w:t>
            </w:r>
            <w:proofErr w:type="spellEnd"/>
            <w:r w:rsidRPr="00727ED1">
              <w:rPr>
                <w:rFonts w:ascii="Times New Roman" w:eastAsia="Times New Roman" w:hAnsi="Times New Roman" w:cs="Times New Roman"/>
                <w:color w:val="2D3131"/>
                <w:sz w:val="24"/>
                <w:szCs w:val="24"/>
                <w:lang w:eastAsia="ru-RU"/>
              </w:rPr>
              <w:t>).</w:t>
            </w:r>
          </w:p>
        </w:tc>
      </w:tr>
      <w:tr w:rsidR="00727ED1" w:rsidRPr="00727ED1" w:rsidTr="00727ED1">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Взрослый на основном месте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25900</w:t>
            </w:r>
          </w:p>
        </w:tc>
      </w:tr>
      <w:tr w:rsidR="00727ED1" w:rsidRPr="00727ED1" w:rsidTr="00727ED1">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Взрослый или ребенок до 12 лет на дополнительном месте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23900</w:t>
            </w:r>
          </w:p>
        </w:tc>
      </w:tr>
      <w:tr w:rsidR="00727ED1" w:rsidRPr="00727ED1" w:rsidTr="00727ED1">
        <w:tc>
          <w:tcPr>
            <w:tcW w:w="0" w:type="auto"/>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Одноместное размещение</w:t>
            </w:r>
          </w:p>
        </w:tc>
        <w:tc>
          <w:tcPr>
            <w:tcW w:w="0" w:type="auto"/>
            <w:gridSpan w:val="2"/>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pacing w:after="0" w:line="240" w:lineRule="auto"/>
              <w:jc w:val="center"/>
              <w:rPr>
                <w:rFonts w:ascii="Times New Roman" w:eastAsia="Times New Roman" w:hAnsi="Times New Roman" w:cs="Times New Roman"/>
                <w:color w:val="4A595A"/>
                <w:sz w:val="24"/>
                <w:szCs w:val="24"/>
                <w:lang w:eastAsia="ru-RU"/>
              </w:rPr>
            </w:pPr>
            <w:r w:rsidRPr="00727ED1">
              <w:rPr>
                <w:rFonts w:ascii="Times New Roman" w:eastAsia="Times New Roman" w:hAnsi="Times New Roman" w:cs="Times New Roman"/>
                <w:color w:val="4A595A"/>
                <w:sz w:val="24"/>
                <w:szCs w:val="24"/>
                <w:lang w:eastAsia="ru-RU"/>
              </w:rPr>
              <w:t>29900</w:t>
            </w:r>
          </w:p>
        </w:tc>
      </w:tr>
      <w:tr w:rsidR="00727ED1" w:rsidRPr="00727ED1" w:rsidTr="00727ED1">
        <w:tc>
          <w:tcPr>
            <w:tcW w:w="0" w:type="auto"/>
            <w:gridSpan w:val="3"/>
            <w:tcBorders>
              <w:top w:val="single" w:sz="6" w:space="0" w:color="8E9999"/>
              <w:left w:val="single" w:sz="6" w:space="0" w:color="8E9999"/>
              <w:bottom w:val="single" w:sz="6" w:space="0" w:color="8E9999"/>
              <w:right w:val="single" w:sz="6" w:space="0" w:color="8E9999"/>
            </w:tcBorders>
            <w:tcMar>
              <w:top w:w="150" w:type="dxa"/>
              <w:left w:w="75" w:type="dxa"/>
              <w:bottom w:w="150" w:type="dxa"/>
              <w:right w:w="75" w:type="dxa"/>
            </w:tcMar>
            <w:vAlign w:val="center"/>
            <w:hideMark/>
          </w:tcPr>
          <w:p w:rsidR="00727ED1" w:rsidRPr="00727ED1" w:rsidRDefault="00727ED1" w:rsidP="00727ED1">
            <w:pPr>
              <w:shd w:val="clear" w:color="auto" w:fill="FFFFFF"/>
              <w:spacing w:after="0" w:line="240" w:lineRule="auto"/>
              <w:jc w:val="center"/>
              <w:rPr>
                <w:rFonts w:ascii="Times New Roman" w:eastAsia="Times New Roman" w:hAnsi="Times New Roman" w:cs="Times New Roman"/>
                <w:color w:val="AB274F"/>
                <w:sz w:val="24"/>
                <w:szCs w:val="24"/>
                <w:lang w:eastAsia="ru-RU"/>
              </w:rPr>
            </w:pPr>
          </w:p>
        </w:tc>
      </w:tr>
    </w:tbl>
    <w:p w:rsidR="00727ED1" w:rsidRPr="00727ED1" w:rsidRDefault="00727ED1" w:rsidP="00727ED1">
      <w:pPr>
        <w:shd w:val="clear" w:color="auto" w:fill="FFFFFF"/>
        <w:spacing w:after="210" w:line="240" w:lineRule="auto"/>
        <w:rPr>
          <w:rFonts w:ascii="Arial" w:eastAsia="Times New Roman" w:hAnsi="Arial" w:cs="Arial"/>
          <w:color w:val="5065AB"/>
          <w:sz w:val="21"/>
          <w:szCs w:val="21"/>
          <w:lang w:eastAsia="ru-RU"/>
        </w:rPr>
      </w:pPr>
      <w:r w:rsidRPr="00727ED1">
        <w:rPr>
          <w:rFonts w:ascii="Arial" w:eastAsia="Times New Roman" w:hAnsi="Arial" w:cs="Arial"/>
          <w:color w:val="5065AB"/>
          <w:sz w:val="21"/>
          <w:szCs w:val="21"/>
          <w:lang w:eastAsia="ru-RU"/>
        </w:rPr>
        <w:t>Все желающие могут заехать раньше даты заезда или продлить свой отдых из расчета:</w:t>
      </w:r>
      <w:r w:rsidRPr="00727ED1">
        <w:rPr>
          <w:rFonts w:ascii="Arial" w:eastAsia="Times New Roman" w:hAnsi="Arial" w:cs="Arial"/>
          <w:color w:val="5065AB"/>
          <w:sz w:val="21"/>
          <w:szCs w:val="21"/>
          <w:lang w:eastAsia="ru-RU"/>
        </w:rPr>
        <w:br/>
      </w:r>
      <w:r w:rsidRPr="00727ED1">
        <w:rPr>
          <w:rFonts w:ascii="Arial" w:eastAsia="Times New Roman" w:hAnsi="Arial" w:cs="Arial"/>
          <w:color w:val="5065AB"/>
          <w:sz w:val="21"/>
          <w:szCs w:val="21"/>
          <w:lang w:eastAsia="ru-RU"/>
        </w:rPr>
        <w:br/>
        <w:t>Размещение в номере улучшенный – 2000 рублей в сутки с человека.</w:t>
      </w:r>
      <w:r w:rsidRPr="00727ED1">
        <w:rPr>
          <w:rFonts w:ascii="Arial" w:eastAsia="Times New Roman" w:hAnsi="Arial" w:cs="Arial"/>
          <w:color w:val="5065AB"/>
          <w:sz w:val="21"/>
          <w:szCs w:val="21"/>
          <w:lang w:eastAsia="ru-RU"/>
        </w:rPr>
        <w:br/>
        <w:t>Размещение в номере евро стандарт – 2500 рублей в сутки с человека.</w:t>
      </w:r>
    </w:p>
    <w:p w:rsidR="00727ED1" w:rsidRPr="00727ED1" w:rsidRDefault="00727ED1" w:rsidP="00727ED1">
      <w:pPr>
        <w:shd w:val="clear" w:color="auto" w:fill="FFFFFF"/>
        <w:spacing w:after="0" w:line="240" w:lineRule="auto"/>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Стоимость включает:</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групповой трансфер (</w:t>
      </w:r>
      <w:proofErr w:type="spellStart"/>
      <w:r w:rsidRPr="00727ED1">
        <w:rPr>
          <w:rFonts w:ascii="Arial" w:eastAsia="Times New Roman" w:hAnsi="Arial" w:cs="Arial"/>
          <w:color w:val="566A6C"/>
          <w:sz w:val="21"/>
          <w:szCs w:val="21"/>
          <w:lang w:eastAsia="ru-RU"/>
        </w:rPr>
        <w:t>жд</w:t>
      </w:r>
      <w:proofErr w:type="spellEnd"/>
      <w:r w:rsidRPr="00727ED1">
        <w:rPr>
          <w:rFonts w:ascii="Arial" w:eastAsia="Times New Roman" w:hAnsi="Arial" w:cs="Arial"/>
          <w:color w:val="566A6C"/>
          <w:sz w:val="21"/>
          <w:szCs w:val="21"/>
          <w:lang w:eastAsia="ru-RU"/>
        </w:rPr>
        <w:t xml:space="preserve"> вокзал / аэропорт Адлер – МВО-</w:t>
      </w:r>
      <w:proofErr w:type="spellStart"/>
      <w:r w:rsidRPr="00727ED1">
        <w:rPr>
          <w:rFonts w:ascii="Arial" w:eastAsia="Times New Roman" w:hAnsi="Arial" w:cs="Arial"/>
          <w:color w:val="566A6C"/>
          <w:sz w:val="21"/>
          <w:szCs w:val="21"/>
          <w:lang w:eastAsia="ru-RU"/>
        </w:rPr>
        <w:t>Сухум</w:t>
      </w:r>
      <w:proofErr w:type="spellEnd"/>
      <w:r w:rsidRPr="00727ED1">
        <w:rPr>
          <w:rFonts w:ascii="Arial" w:eastAsia="Times New Roman" w:hAnsi="Arial" w:cs="Arial"/>
          <w:color w:val="566A6C"/>
          <w:sz w:val="21"/>
          <w:szCs w:val="21"/>
          <w:lang w:eastAsia="ru-RU"/>
        </w:rPr>
        <w:t xml:space="preserve"> «Бриз» – </w:t>
      </w:r>
      <w:proofErr w:type="spellStart"/>
      <w:r w:rsidRPr="00727ED1">
        <w:rPr>
          <w:rFonts w:ascii="Arial" w:eastAsia="Times New Roman" w:hAnsi="Arial" w:cs="Arial"/>
          <w:color w:val="566A6C"/>
          <w:sz w:val="21"/>
          <w:szCs w:val="21"/>
          <w:lang w:eastAsia="ru-RU"/>
        </w:rPr>
        <w:t>жд</w:t>
      </w:r>
      <w:proofErr w:type="spellEnd"/>
      <w:r w:rsidRPr="00727ED1">
        <w:rPr>
          <w:rFonts w:ascii="Arial" w:eastAsia="Times New Roman" w:hAnsi="Arial" w:cs="Arial"/>
          <w:color w:val="566A6C"/>
          <w:sz w:val="21"/>
          <w:szCs w:val="21"/>
          <w:lang w:eastAsia="ru-RU"/>
        </w:rPr>
        <w:t xml:space="preserve"> вокзал / аэропорт Адлер);</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проживание в номерах со всеми удобствами, выбранной категории;</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питание в объекте размещения по программе тура (завтрак и ужин);</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застолье в абхазской семейной усадьбе села </w:t>
      </w:r>
      <w:proofErr w:type="spellStart"/>
      <w:r w:rsidRPr="00727ED1">
        <w:rPr>
          <w:rFonts w:ascii="Arial" w:eastAsia="Times New Roman" w:hAnsi="Arial" w:cs="Arial"/>
          <w:color w:val="566A6C"/>
          <w:sz w:val="21"/>
          <w:szCs w:val="21"/>
          <w:lang w:eastAsia="ru-RU"/>
        </w:rPr>
        <w:t>Дурипш</w:t>
      </w:r>
      <w:proofErr w:type="spellEnd"/>
      <w:r w:rsidRPr="00727ED1">
        <w:rPr>
          <w:rFonts w:ascii="Arial" w:eastAsia="Times New Roman" w:hAnsi="Arial" w:cs="Arial"/>
          <w:color w:val="566A6C"/>
          <w:sz w:val="21"/>
          <w:szCs w:val="21"/>
          <w:lang w:eastAsia="ru-RU"/>
        </w:rPr>
        <w:t xml:space="preserve"> с дегустацией местной кухни, вина и вступлением танцевального фольклорного коллектива;</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большая обзорная экскурсия по </w:t>
      </w:r>
      <w:proofErr w:type="spellStart"/>
      <w:r w:rsidRPr="00727ED1">
        <w:rPr>
          <w:rFonts w:ascii="Arial" w:eastAsia="Times New Roman" w:hAnsi="Arial" w:cs="Arial"/>
          <w:color w:val="566A6C"/>
          <w:sz w:val="21"/>
          <w:szCs w:val="21"/>
          <w:lang w:eastAsia="ru-RU"/>
        </w:rPr>
        <w:t>Бзыбскому</w:t>
      </w:r>
      <w:proofErr w:type="spellEnd"/>
      <w:r w:rsidRPr="00727ED1">
        <w:rPr>
          <w:rFonts w:ascii="Arial" w:eastAsia="Times New Roman" w:hAnsi="Arial" w:cs="Arial"/>
          <w:color w:val="566A6C"/>
          <w:sz w:val="21"/>
          <w:szCs w:val="21"/>
          <w:lang w:eastAsia="ru-RU"/>
        </w:rPr>
        <w:t xml:space="preserve"> ущелью с посещением озера Рица, Голубого озера, </w:t>
      </w:r>
      <w:proofErr w:type="spellStart"/>
      <w:r w:rsidRPr="00727ED1">
        <w:rPr>
          <w:rFonts w:ascii="Arial" w:eastAsia="Times New Roman" w:hAnsi="Arial" w:cs="Arial"/>
          <w:color w:val="566A6C"/>
          <w:sz w:val="21"/>
          <w:szCs w:val="21"/>
          <w:lang w:eastAsia="ru-RU"/>
        </w:rPr>
        <w:t>Юпшарского</w:t>
      </w:r>
      <w:proofErr w:type="spellEnd"/>
      <w:r w:rsidRPr="00727ED1">
        <w:rPr>
          <w:rFonts w:ascii="Arial" w:eastAsia="Times New Roman" w:hAnsi="Arial" w:cs="Arial"/>
          <w:color w:val="566A6C"/>
          <w:sz w:val="21"/>
          <w:szCs w:val="21"/>
          <w:lang w:eastAsia="ru-RU"/>
        </w:rPr>
        <w:t xml:space="preserve"> каньона, водопадов, медовой пасеки, винодельни и сыроварни;</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прогулка на плоту «Альбатрос» по озеру Рица и </w:t>
      </w:r>
      <w:proofErr w:type="spellStart"/>
      <w:r w:rsidRPr="00727ED1">
        <w:rPr>
          <w:rFonts w:ascii="Arial" w:eastAsia="Times New Roman" w:hAnsi="Arial" w:cs="Arial"/>
          <w:color w:val="566A6C"/>
          <w:sz w:val="21"/>
          <w:szCs w:val="21"/>
          <w:lang w:eastAsia="ru-RU"/>
        </w:rPr>
        <w:t>джиппинг</w:t>
      </w:r>
      <w:proofErr w:type="spellEnd"/>
      <w:r w:rsidRPr="00727ED1">
        <w:rPr>
          <w:rFonts w:ascii="Arial" w:eastAsia="Times New Roman" w:hAnsi="Arial" w:cs="Arial"/>
          <w:color w:val="566A6C"/>
          <w:sz w:val="21"/>
          <w:szCs w:val="21"/>
          <w:lang w:eastAsia="ru-RU"/>
        </w:rPr>
        <w:t xml:space="preserve"> на </w:t>
      </w:r>
      <w:proofErr w:type="spellStart"/>
      <w:r w:rsidRPr="00727ED1">
        <w:rPr>
          <w:rFonts w:ascii="Arial" w:eastAsia="Times New Roman" w:hAnsi="Arial" w:cs="Arial"/>
          <w:color w:val="566A6C"/>
          <w:sz w:val="21"/>
          <w:szCs w:val="21"/>
          <w:lang w:eastAsia="ru-RU"/>
        </w:rPr>
        <w:t>Гегский</w:t>
      </w:r>
      <w:proofErr w:type="spellEnd"/>
      <w:r w:rsidRPr="00727ED1">
        <w:rPr>
          <w:rFonts w:ascii="Arial" w:eastAsia="Times New Roman" w:hAnsi="Arial" w:cs="Arial"/>
          <w:color w:val="566A6C"/>
          <w:sz w:val="21"/>
          <w:szCs w:val="21"/>
          <w:lang w:eastAsia="ru-RU"/>
        </w:rPr>
        <w:t xml:space="preserve"> водопад;</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большая обзорная экскурсия по легендарному Новому Афону с посещением пещеры, Приморского парка и лебединого озера, Новоафонского монастыря и </w:t>
      </w:r>
      <w:proofErr w:type="spellStart"/>
      <w:r w:rsidRPr="00727ED1">
        <w:rPr>
          <w:rFonts w:ascii="Arial" w:eastAsia="Times New Roman" w:hAnsi="Arial" w:cs="Arial"/>
          <w:color w:val="566A6C"/>
          <w:sz w:val="21"/>
          <w:szCs w:val="21"/>
          <w:lang w:eastAsia="ru-RU"/>
        </w:rPr>
        <w:t>Анакопийской</w:t>
      </w:r>
      <w:proofErr w:type="spellEnd"/>
      <w:r w:rsidRPr="00727ED1">
        <w:rPr>
          <w:rFonts w:ascii="Arial" w:eastAsia="Times New Roman" w:hAnsi="Arial" w:cs="Arial"/>
          <w:color w:val="566A6C"/>
          <w:sz w:val="21"/>
          <w:szCs w:val="21"/>
          <w:lang w:eastAsia="ru-RU"/>
        </w:rPr>
        <w:t xml:space="preserve"> цитадели;</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lastRenderedPageBreak/>
        <w:t xml:space="preserve">обзорная экскурсия по </w:t>
      </w:r>
      <w:proofErr w:type="spellStart"/>
      <w:r w:rsidRPr="00727ED1">
        <w:rPr>
          <w:rFonts w:ascii="Arial" w:eastAsia="Times New Roman" w:hAnsi="Arial" w:cs="Arial"/>
          <w:color w:val="566A6C"/>
          <w:sz w:val="21"/>
          <w:szCs w:val="21"/>
          <w:lang w:eastAsia="ru-RU"/>
        </w:rPr>
        <w:t>Сухуму</w:t>
      </w:r>
      <w:proofErr w:type="spellEnd"/>
      <w:r w:rsidRPr="00727ED1">
        <w:rPr>
          <w:rFonts w:ascii="Arial" w:eastAsia="Times New Roman" w:hAnsi="Arial" w:cs="Arial"/>
          <w:color w:val="566A6C"/>
          <w:sz w:val="21"/>
          <w:szCs w:val="21"/>
          <w:lang w:eastAsia="ru-RU"/>
        </w:rPr>
        <w:t xml:space="preserve"> с посещением исторической части города и набережной </w:t>
      </w:r>
      <w:proofErr w:type="spellStart"/>
      <w:r w:rsidRPr="00727ED1">
        <w:rPr>
          <w:rFonts w:ascii="Arial" w:eastAsia="Times New Roman" w:hAnsi="Arial" w:cs="Arial"/>
          <w:color w:val="566A6C"/>
          <w:sz w:val="21"/>
          <w:szCs w:val="21"/>
          <w:lang w:eastAsia="ru-RU"/>
        </w:rPr>
        <w:t>Махаджиров</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 xml:space="preserve">экскурсия «Один день в Абхазской деревне» с посещением храма в </w:t>
      </w:r>
      <w:proofErr w:type="spellStart"/>
      <w:r w:rsidRPr="00727ED1">
        <w:rPr>
          <w:rFonts w:ascii="Arial" w:eastAsia="Times New Roman" w:hAnsi="Arial" w:cs="Arial"/>
          <w:color w:val="566A6C"/>
          <w:sz w:val="21"/>
          <w:szCs w:val="21"/>
          <w:lang w:eastAsia="ru-RU"/>
        </w:rPr>
        <w:t>Илоре</w:t>
      </w:r>
      <w:proofErr w:type="spellEnd"/>
      <w:r w:rsidRPr="00727ED1">
        <w:rPr>
          <w:rFonts w:ascii="Arial" w:eastAsia="Times New Roman" w:hAnsi="Arial" w:cs="Arial"/>
          <w:color w:val="566A6C"/>
          <w:sz w:val="21"/>
          <w:szCs w:val="21"/>
          <w:lang w:eastAsia="ru-RU"/>
        </w:rPr>
        <w:t xml:space="preserve">, пещеры </w:t>
      </w:r>
      <w:proofErr w:type="spellStart"/>
      <w:r w:rsidRPr="00727ED1">
        <w:rPr>
          <w:rFonts w:ascii="Arial" w:eastAsia="Times New Roman" w:hAnsi="Arial" w:cs="Arial"/>
          <w:color w:val="566A6C"/>
          <w:sz w:val="21"/>
          <w:szCs w:val="21"/>
          <w:lang w:eastAsia="ru-RU"/>
        </w:rPr>
        <w:t>Абрскила</w:t>
      </w:r>
      <w:proofErr w:type="spellEnd"/>
      <w:r w:rsidRPr="00727ED1">
        <w:rPr>
          <w:rFonts w:ascii="Arial" w:eastAsia="Times New Roman" w:hAnsi="Arial" w:cs="Arial"/>
          <w:color w:val="566A6C"/>
          <w:sz w:val="21"/>
          <w:szCs w:val="21"/>
          <w:lang w:eastAsia="ru-RU"/>
        </w:rPr>
        <w:t xml:space="preserve">, пикником с настоящими кавказскими шашлыками в селе </w:t>
      </w:r>
      <w:proofErr w:type="spellStart"/>
      <w:r w:rsidRPr="00727ED1">
        <w:rPr>
          <w:rFonts w:ascii="Arial" w:eastAsia="Times New Roman" w:hAnsi="Arial" w:cs="Arial"/>
          <w:color w:val="566A6C"/>
          <w:sz w:val="21"/>
          <w:szCs w:val="21"/>
          <w:lang w:eastAsia="ru-RU"/>
        </w:rPr>
        <w:t>Отап</w:t>
      </w:r>
      <w:proofErr w:type="spellEnd"/>
      <w:r w:rsidRPr="00727ED1">
        <w:rPr>
          <w:rFonts w:ascii="Arial" w:eastAsia="Times New Roman" w:hAnsi="Arial" w:cs="Arial"/>
          <w:color w:val="566A6C"/>
          <w:sz w:val="21"/>
          <w:szCs w:val="21"/>
          <w:lang w:eastAsia="ru-RU"/>
        </w:rPr>
        <w:t xml:space="preserve"> и купанием в целебном источнике </w:t>
      </w:r>
      <w:proofErr w:type="spellStart"/>
      <w:r w:rsidRPr="00727ED1">
        <w:rPr>
          <w:rFonts w:ascii="Arial" w:eastAsia="Times New Roman" w:hAnsi="Arial" w:cs="Arial"/>
          <w:color w:val="566A6C"/>
          <w:sz w:val="21"/>
          <w:szCs w:val="21"/>
          <w:lang w:eastAsia="ru-RU"/>
        </w:rPr>
        <w:t>Кындыга</w:t>
      </w:r>
      <w:proofErr w:type="spellEnd"/>
      <w:r w:rsidRPr="00727ED1">
        <w:rPr>
          <w:rFonts w:ascii="Arial" w:eastAsia="Times New Roman" w:hAnsi="Arial" w:cs="Arial"/>
          <w:color w:val="566A6C"/>
          <w:sz w:val="21"/>
          <w:szCs w:val="21"/>
          <w:lang w:eastAsia="ru-RU"/>
        </w:rPr>
        <w:t>;</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транспортное обслуживание по программе тура, включая входные билеты в места посещений и экологические сборы;</w:t>
      </w:r>
    </w:p>
    <w:p w:rsidR="00727ED1" w:rsidRPr="00727ED1" w:rsidRDefault="00727ED1" w:rsidP="00727ED1">
      <w:pPr>
        <w:numPr>
          <w:ilvl w:val="0"/>
          <w:numId w:val="7"/>
        </w:numPr>
        <w:shd w:val="clear" w:color="auto" w:fill="FFFFFF"/>
        <w:spacing w:after="150" w:line="240" w:lineRule="auto"/>
        <w:ind w:left="0"/>
        <w:rPr>
          <w:rFonts w:ascii="Arial" w:eastAsia="Times New Roman" w:hAnsi="Arial" w:cs="Arial"/>
          <w:color w:val="566A6C"/>
          <w:sz w:val="21"/>
          <w:szCs w:val="21"/>
          <w:lang w:eastAsia="ru-RU"/>
        </w:rPr>
      </w:pPr>
      <w:r w:rsidRPr="00727ED1">
        <w:rPr>
          <w:rFonts w:ascii="Arial" w:eastAsia="Times New Roman" w:hAnsi="Arial" w:cs="Arial"/>
          <w:color w:val="566A6C"/>
          <w:sz w:val="21"/>
          <w:szCs w:val="21"/>
          <w:lang w:eastAsia="ru-RU"/>
        </w:rPr>
        <w:t>настоящее Абхазское шампанское в подарок.</w:t>
      </w:r>
    </w:p>
    <w:p w:rsidR="00727ED1" w:rsidRPr="00727ED1" w:rsidRDefault="00727ED1" w:rsidP="00727ED1">
      <w:pPr>
        <w:shd w:val="clear" w:color="auto" w:fill="FFFFFF"/>
        <w:spacing w:after="210" w:line="240" w:lineRule="auto"/>
        <w:rPr>
          <w:rFonts w:ascii="Arial" w:eastAsia="Times New Roman" w:hAnsi="Arial" w:cs="Arial"/>
          <w:color w:val="4A595A"/>
          <w:sz w:val="21"/>
          <w:szCs w:val="21"/>
          <w:lang w:eastAsia="ru-RU"/>
        </w:rPr>
      </w:pPr>
      <w:r w:rsidRPr="00727ED1">
        <w:rPr>
          <w:rFonts w:ascii="Arial" w:eastAsia="Times New Roman" w:hAnsi="Arial" w:cs="Arial"/>
          <w:color w:val="4A595A"/>
          <w:sz w:val="21"/>
          <w:szCs w:val="21"/>
          <w:lang w:eastAsia="ru-RU"/>
        </w:rPr>
        <w:t xml:space="preserve">Туроператор </w:t>
      </w:r>
      <w:bookmarkStart w:id="0" w:name="_GoBack"/>
      <w:bookmarkEnd w:id="0"/>
      <w:r w:rsidRPr="00727ED1">
        <w:rPr>
          <w:rFonts w:ascii="Arial" w:eastAsia="Times New Roman" w:hAnsi="Arial" w:cs="Arial"/>
          <w:color w:val="4A595A"/>
          <w:sz w:val="21"/>
          <w:szCs w:val="21"/>
          <w:lang w:eastAsia="ru-RU"/>
        </w:rPr>
        <w:t>оставляет за собой право менять очередность экскурсий в программе тура по дням пребывания.</w:t>
      </w:r>
    </w:p>
    <w:p w:rsidR="00727ED1" w:rsidRPr="00727ED1" w:rsidRDefault="00727ED1" w:rsidP="00727ED1">
      <w:pPr>
        <w:shd w:val="clear" w:color="auto" w:fill="FFFFFF"/>
        <w:spacing w:after="210" w:line="240" w:lineRule="auto"/>
        <w:rPr>
          <w:rFonts w:ascii="Arial" w:eastAsia="Times New Roman" w:hAnsi="Arial" w:cs="Arial"/>
          <w:color w:val="4A595A"/>
          <w:sz w:val="21"/>
          <w:szCs w:val="21"/>
          <w:lang w:eastAsia="ru-RU"/>
        </w:rPr>
      </w:pPr>
      <w:r w:rsidRPr="00727ED1">
        <w:rPr>
          <w:rFonts w:ascii="Arial" w:eastAsia="Times New Roman" w:hAnsi="Arial" w:cs="Arial"/>
          <w:color w:val="4A595A"/>
          <w:sz w:val="21"/>
          <w:szCs w:val="21"/>
          <w:lang w:eastAsia="ru-RU"/>
        </w:rPr>
        <w:t>Обслуживание туристов производится на комфортабельных туристических автобусах с панорамным остеклением.</w:t>
      </w:r>
    </w:p>
    <w:p w:rsidR="00727ED1" w:rsidRPr="00727ED1" w:rsidRDefault="00727ED1" w:rsidP="00727ED1">
      <w:pPr>
        <w:shd w:val="clear" w:color="auto" w:fill="FFFFFF"/>
        <w:spacing w:after="210" w:line="240" w:lineRule="auto"/>
        <w:rPr>
          <w:rFonts w:ascii="Arial" w:eastAsia="Times New Roman" w:hAnsi="Arial" w:cs="Arial"/>
          <w:color w:val="4A595A"/>
          <w:sz w:val="21"/>
          <w:szCs w:val="21"/>
          <w:lang w:eastAsia="ru-RU"/>
        </w:rPr>
      </w:pPr>
      <w:r w:rsidRPr="00727ED1">
        <w:rPr>
          <w:rFonts w:ascii="Arial" w:eastAsia="Times New Roman" w:hAnsi="Arial" w:cs="Arial"/>
          <w:color w:val="4A595A"/>
          <w:sz w:val="21"/>
          <w:szCs w:val="21"/>
          <w:lang w:eastAsia="ru-RU"/>
        </w:rPr>
        <w:t>На маршруте туристов обслуживают лучшие гиды республики, прошедшие сертификацию в министерстве туризма Абхазии.</w:t>
      </w:r>
    </w:p>
    <w:p w:rsidR="006A711F" w:rsidRDefault="006A711F"/>
    <w:sectPr w:rsidR="006A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E39"/>
    <w:multiLevelType w:val="multilevel"/>
    <w:tmpl w:val="8C4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95F76"/>
    <w:multiLevelType w:val="multilevel"/>
    <w:tmpl w:val="1D2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F1C13"/>
    <w:multiLevelType w:val="multilevel"/>
    <w:tmpl w:val="5368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E2B45"/>
    <w:multiLevelType w:val="multilevel"/>
    <w:tmpl w:val="4A7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D39F2"/>
    <w:multiLevelType w:val="multilevel"/>
    <w:tmpl w:val="8E0A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4123B"/>
    <w:multiLevelType w:val="multilevel"/>
    <w:tmpl w:val="2560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66670"/>
    <w:multiLevelType w:val="multilevel"/>
    <w:tmpl w:val="4AA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A0"/>
    <w:rsid w:val="006A711F"/>
    <w:rsid w:val="00727ED1"/>
    <w:rsid w:val="00B7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5AFF7-047D-4EF9-A29A-432B125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257">
      <w:bodyDiv w:val="1"/>
      <w:marLeft w:val="0"/>
      <w:marRight w:val="0"/>
      <w:marTop w:val="0"/>
      <w:marBottom w:val="0"/>
      <w:divBdr>
        <w:top w:val="none" w:sz="0" w:space="0" w:color="auto"/>
        <w:left w:val="none" w:sz="0" w:space="0" w:color="auto"/>
        <w:bottom w:val="none" w:sz="0" w:space="0" w:color="auto"/>
        <w:right w:val="none" w:sz="0" w:space="0" w:color="auto"/>
      </w:divBdr>
      <w:divsChild>
        <w:div w:id="965236058">
          <w:marLeft w:val="0"/>
          <w:marRight w:val="0"/>
          <w:marTop w:val="300"/>
          <w:marBottom w:val="0"/>
          <w:divBdr>
            <w:top w:val="none" w:sz="0" w:space="0" w:color="auto"/>
            <w:left w:val="none" w:sz="0" w:space="0" w:color="auto"/>
            <w:bottom w:val="none" w:sz="0" w:space="0" w:color="auto"/>
            <w:right w:val="none" w:sz="0" w:space="0" w:color="auto"/>
          </w:divBdr>
          <w:divsChild>
            <w:div w:id="197394627">
              <w:marLeft w:val="0"/>
              <w:marRight w:val="0"/>
              <w:marTop w:val="0"/>
              <w:marBottom w:val="0"/>
              <w:divBdr>
                <w:top w:val="none" w:sz="0" w:space="0" w:color="auto"/>
                <w:left w:val="none" w:sz="0" w:space="0" w:color="auto"/>
                <w:bottom w:val="none" w:sz="0" w:space="0" w:color="auto"/>
                <w:right w:val="none" w:sz="0" w:space="0" w:color="auto"/>
              </w:divBdr>
              <w:divsChild>
                <w:div w:id="117535621">
                  <w:marLeft w:val="0"/>
                  <w:marRight w:val="0"/>
                  <w:marTop w:val="0"/>
                  <w:marBottom w:val="0"/>
                  <w:divBdr>
                    <w:top w:val="none" w:sz="0" w:space="0" w:color="auto"/>
                    <w:left w:val="none" w:sz="0" w:space="0" w:color="auto"/>
                    <w:bottom w:val="none" w:sz="0" w:space="0" w:color="auto"/>
                    <w:right w:val="none" w:sz="0" w:space="0" w:color="auto"/>
                  </w:divBdr>
                </w:div>
                <w:div w:id="1373841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6574358">
          <w:marLeft w:val="0"/>
          <w:marRight w:val="0"/>
          <w:marTop w:val="0"/>
          <w:marBottom w:val="600"/>
          <w:divBdr>
            <w:top w:val="none" w:sz="0" w:space="0" w:color="auto"/>
            <w:left w:val="none" w:sz="0" w:space="0" w:color="auto"/>
            <w:bottom w:val="none" w:sz="0" w:space="0" w:color="auto"/>
            <w:right w:val="none" w:sz="0" w:space="0" w:color="auto"/>
          </w:divBdr>
          <w:divsChild>
            <w:div w:id="127861089">
              <w:marLeft w:val="0"/>
              <w:marRight w:val="0"/>
              <w:marTop w:val="0"/>
              <w:marBottom w:val="0"/>
              <w:divBdr>
                <w:top w:val="none" w:sz="0" w:space="0" w:color="auto"/>
                <w:left w:val="none" w:sz="0" w:space="0" w:color="auto"/>
                <w:bottom w:val="none" w:sz="0" w:space="0" w:color="auto"/>
                <w:right w:val="none" w:sz="0" w:space="0" w:color="auto"/>
              </w:divBdr>
              <w:divsChild>
                <w:div w:id="9405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4719">
          <w:marLeft w:val="0"/>
          <w:marRight w:val="0"/>
          <w:marTop w:val="600"/>
          <w:marBottom w:val="0"/>
          <w:divBdr>
            <w:top w:val="none" w:sz="0" w:space="0" w:color="auto"/>
            <w:left w:val="none" w:sz="0" w:space="0" w:color="auto"/>
            <w:bottom w:val="none" w:sz="0" w:space="0" w:color="auto"/>
            <w:right w:val="none" w:sz="0" w:space="0" w:color="auto"/>
          </w:divBdr>
        </w:div>
        <w:div w:id="1112361129">
          <w:marLeft w:val="0"/>
          <w:marRight w:val="0"/>
          <w:marTop w:val="600"/>
          <w:marBottom w:val="0"/>
          <w:divBdr>
            <w:top w:val="none" w:sz="0" w:space="0" w:color="auto"/>
            <w:left w:val="none" w:sz="0" w:space="0" w:color="auto"/>
            <w:bottom w:val="none" w:sz="0" w:space="0" w:color="auto"/>
            <w:right w:val="none" w:sz="0" w:space="0" w:color="auto"/>
          </w:divBdr>
          <w:divsChild>
            <w:div w:id="46877829">
              <w:marLeft w:val="0"/>
              <w:marRight w:val="0"/>
              <w:marTop w:val="0"/>
              <w:marBottom w:val="150"/>
              <w:divBdr>
                <w:top w:val="none" w:sz="0" w:space="0" w:color="auto"/>
                <w:left w:val="none" w:sz="0" w:space="0" w:color="auto"/>
                <w:bottom w:val="none" w:sz="0" w:space="0" w:color="auto"/>
                <w:right w:val="none" w:sz="0" w:space="0" w:color="auto"/>
              </w:divBdr>
            </w:div>
            <w:div w:id="1381128058">
              <w:marLeft w:val="0"/>
              <w:marRight w:val="0"/>
              <w:marTop w:val="0"/>
              <w:marBottom w:val="450"/>
              <w:divBdr>
                <w:top w:val="none" w:sz="0" w:space="0" w:color="auto"/>
                <w:left w:val="none" w:sz="0" w:space="0" w:color="auto"/>
                <w:bottom w:val="none" w:sz="0" w:space="0" w:color="auto"/>
                <w:right w:val="none" w:sz="0" w:space="0" w:color="auto"/>
              </w:divBdr>
              <w:divsChild>
                <w:div w:id="5800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0629">
      <w:bodyDiv w:val="1"/>
      <w:marLeft w:val="0"/>
      <w:marRight w:val="0"/>
      <w:marTop w:val="0"/>
      <w:marBottom w:val="0"/>
      <w:divBdr>
        <w:top w:val="none" w:sz="0" w:space="0" w:color="auto"/>
        <w:left w:val="none" w:sz="0" w:space="0" w:color="auto"/>
        <w:bottom w:val="none" w:sz="0" w:space="0" w:color="auto"/>
        <w:right w:val="none" w:sz="0" w:space="0" w:color="auto"/>
      </w:divBdr>
      <w:divsChild>
        <w:div w:id="403338394">
          <w:marLeft w:val="0"/>
          <w:marRight w:val="0"/>
          <w:marTop w:val="0"/>
          <w:marBottom w:val="0"/>
          <w:divBdr>
            <w:top w:val="none" w:sz="0" w:space="0" w:color="auto"/>
            <w:left w:val="none" w:sz="0" w:space="0" w:color="auto"/>
            <w:bottom w:val="none" w:sz="0" w:space="0" w:color="auto"/>
            <w:right w:val="none" w:sz="0" w:space="0" w:color="auto"/>
          </w:divBdr>
          <w:divsChild>
            <w:div w:id="315303959">
              <w:marLeft w:val="0"/>
              <w:marRight w:val="0"/>
              <w:marTop w:val="0"/>
              <w:marBottom w:val="0"/>
              <w:divBdr>
                <w:top w:val="none" w:sz="0" w:space="0" w:color="auto"/>
                <w:left w:val="none" w:sz="0" w:space="0" w:color="auto"/>
                <w:bottom w:val="none" w:sz="0" w:space="0" w:color="auto"/>
                <w:right w:val="none" w:sz="0" w:space="0" w:color="auto"/>
              </w:divBdr>
              <w:divsChild>
                <w:div w:id="126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gra-tour.ru/abkhazia/sukhum/mvo-suhum-br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9409699033" TargetMode="External"/><Relationship Id="rId5" Type="http://schemas.openxmlformats.org/officeDocument/2006/relationships/hyperlink" Target="tel:+794092619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2024-10-28T12:04:00Z</dcterms:created>
  <dcterms:modified xsi:type="dcterms:W3CDTF">2024-10-28T12:06:00Z</dcterms:modified>
</cp:coreProperties>
</file>