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40DE" w14:textId="37E9074C" w:rsidR="007373A4" w:rsidRPr="00451753" w:rsidRDefault="00A4703B" w:rsidP="007373A4">
      <w:pPr>
        <w:jc w:val="center"/>
        <w:outlineLvl w:val="0"/>
        <w:rPr>
          <w:b/>
          <w:color w:val="538135" w:themeColor="accent6" w:themeShade="BF"/>
        </w:rPr>
      </w:pPr>
      <w:r w:rsidRPr="00451753">
        <w:rPr>
          <w:rFonts w:ascii="inherit" w:hAnsi="inherit"/>
          <w:b/>
          <w:bCs/>
          <w:color w:val="538135" w:themeColor="accent6" w:themeShade="BF"/>
          <w:sz w:val="26"/>
          <w:szCs w:val="28"/>
          <w:bdr w:val="none" w:sz="0" w:space="0" w:color="auto" w:frame="1"/>
          <w:lang w:eastAsia="ru-RU"/>
        </w:rPr>
        <w:t>Программа тура</w:t>
      </w:r>
      <w:r w:rsidR="00F507D9" w:rsidRPr="00451753">
        <w:rPr>
          <w:rFonts w:ascii="inherit" w:hAnsi="inherit"/>
          <w:b/>
          <w:bCs/>
          <w:color w:val="538135" w:themeColor="accent6" w:themeShade="BF"/>
          <w:sz w:val="26"/>
          <w:szCs w:val="28"/>
          <w:bdr w:val="none" w:sz="0" w:space="0" w:color="auto" w:frame="1"/>
          <w:lang w:eastAsia="ru-RU"/>
        </w:rPr>
        <w:t xml:space="preserve"> </w:t>
      </w:r>
      <w:r w:rsidR="007373A4" w:rsidRPr="00451753">
        <w:rPr>
          <w:b/>
          <w:color w:val="538135" w:themeColor="accent6" w:themeShade="BF"/>
        </w:rPr>
        <w:t>29 июня – 08 июля</w:t>
      </w:r>
      <w:r w:rsidR="00A80074" w:rsidRPr="00451753">
        <w:rPr>
          <w:b/>
          <w:color w:val="538135" w:themeColor="accent6" w:themeShade="BF"/>
        </w:rPr>
        <w:t>, 3-12 августа</w:t>
      </w:r>
      <w:r w:rsidR="007373A4" w:rsidRPr="00451753">
        <w:rPr>
          <w:b/>
          <w:color w:val="538135" w:themeColor="accent6" w:themeShade="BF"/>
        </w:rPr>
        <w:t xml:space="preserve"> 2023г.</w:t>
      </w:r>
    </w:p>
    <w:p w14:paraId="01C9CD8C" w14:textId="35DF2CA8" w:rsidR="00A80074" w:rsidRPr="00451753" w:rsidRDefault="00A80074" w:rsidP="007373A4">
      <w:pPr>
        <w:jc w:val="center"/>
        <w:outlineLvl w:val="0"/>
        <w:rPr>
          <w:b/>
          <w:color w:val="538135" w:themeColor="accent6" w:themeShade="BF"/>
        </w:rPr>
      </w:pPr>
    </w:p>
    <w:p w14:paraId="35AE0C8F" w14:textId="77777777" w:rsidR="00A80074" w:rsidRPr="00A80074" w:rsidRDefault="00A80074" w:rsidP="00A80074">
      <w:pPr>
        <w:shd w:val="clear" w:color="auto" w:fill="FFFFFF"/>
        <w:suppressAutoHyphens w:val="0"/>
        <w:jc w:val="center"/>
        <w:textAlignment w:val="baseline"/>
        <w:rPr>
          <w:rFonts w:ascii="Open Sans" w:hAnsi="Open Sans" w:cs="Open Sans"/>
          <w:color w:val="538135" w:themeColor="accent6" w:themeShade="BF"/>
          <w:lang w:eastAsia="ru-RU"/>
        </w:rPr>
      </w:pPr>
      <w:r w:rsidRPr="00A80074">
        <w:rPr>
          <w:rFonts w:ascii="inherit" w:hAnsi="inherit" w:cs="Open Sans"/>
          <w:b/>
          <w:bCs/>
          <w:color w:val="538135" w:themeColor="accent6" w:themeShade="BF"/>
          <w:bdr w:val="none" w:sz="0" w:space="0" w:color="auto" w:frame="1"/>
          <w:lang w:eastAsia="ru-RU"/>
        </w:rPr>
        <w:t>Стоимость тура </w:t>
      </w:r>
    </w:p>
    <w:tbl>
      <w:tblPr>
        <w:tblW w:w="92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018"/>
        <w:gridCol w:w="3215"/>
      </w:tblGrid>
      <w:tr w:rsidR="00A80074" w:rsidRPr="00A80074" w14:paraId="2E0E5F78" w14:textId="77777777" w:rsidTr="00A80074">
        <w:trPr>
          <w:trHeight w:val="451"/>
          <w:tblCellSpacing w:w="15" w:type="dxa"/>
        </w:trPr>
        <w:tc>
          <w:tcPr>
            <w:tcW w:w="3002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71249865" w14:textId="77777777" w:rsidR="00A80074" w:rsidRPr="00A80074" w:rsidRDefault="00A80074" w:rsidP="00A80074">
            <w:pPr>
              <w:suppressAutoHyphens w:val="0"/>
              <w:rPr>
                <w:rFonts w:ascii="inherit" w:hAnsi="inherit" w:cs="Open Sans"/>
                <w:color w:val="222222"/>
                <w:lang w:eastAsia="ru-RU"/>
              </w:rPr>
            </w:pPr>
            <w:r w:rsidRPr="00A80074">
              <w:rPr>
                <w:rFonts w:ascii="inherit" w:hAnsi="inherit" w:cs="Open Sans"/>
                <w:color w:val="222222"/>
                <w:lang w:eastAsia="ru-RU"/>
              </w:rPr>
              <w:t>Категория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23F761B7" w14:textId="77777777" w:rsidR="00A80074" w:rsidRPr="00A80074" w:rsidRDefault="00A80074" w:rsidP="00A80074">
            <w:pPr>
              <w:suppressAutoHyphens w:val="0"/>
              <w:rPr>
                <w:rFonts w:ascii="inherit" w:hAnsi="inherit" w:cs="Open Sans"/>
                <w:color w:val="222222"/>
                <w:lang w:eastAsia="ru-RU"/>
              </w:rPr>
            </w:pPr>
            <w:r w:rsidRPr="00A80074">
              <w:rPr>
                <w:rFonts w:ascii="inherit" w:hAnsi="inherit" w:cs="Open Sans"/>
                <w:color w:val="222222"/>
                <w:lang w:eastAsia="ru-RU"/>
              </w:rPr>
              <w:t>Взрослый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646C693E" w14:textId="77777777" w:rsidR="00A80074" w:rsidRPr="00A80074" w:rsidRDefault="00A80074" w:rsidP="00A80074">
            <w:pPr>
              <w:suppressAutoHyphens w:val="0"/>
              <w:rPr>
                <w:rFonts w:ascii="inherit" w:hAnsi="inherit" w:cs="Open Sans"/>
                <w:color w:val="222222"/>
                <w:lang w:eastAsia="ru-RU"/>
              </w:rPr>
            </w:pPr>
            <w:r w:rsidRPr="00A80074">
              <w:rPr>
                <w:rFonts w:ascii="inherit" w:hAnsi="inherit" w:cs="Open Sans"/>
                <w:color w:val="222222"/>
                <w:lang w:eastAsia="ru-RU"/>
              </w:rPr>
              <w:t>Льготная (пенсионеры и школьники)</w:t>
            </w:r>
          </w:p>
        </w:tc>
      </w:tr>
      <w:tr w:rsidR="00A80074" w:rsidRPr="00A80074" w14:paraId="2EFACC7B" w14:textId="77777777" w:rsidTr="00A80074">
        <w:trPr>
          <w:trHeight w:val="219"/>
          <w:tblCellSpacing w:w="15" w:type="dxa"/>
        </w:trPr>
        <w:tc>
          <w:tcPr>
            <w:tcW w:w="3002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7871404E" w14:textId="77777777" w:rsidR="00A80074" w:rsidRPr="00A80074" w:rsidRDefault="00A80074" w:rsidP="00A80074">
            <w:pPr>
              <w:suppressAutoHyphens w:val="0"/>
              <w:rPr>
                <w:rFonts w:ascii="inherit" w:hAnsi="inherit" w:cs="Open Sans"/>
                <w:color w:val="222222"/>
                <w:lang w:eastAsia="ru-RU"/>
              </w:rPr>
            </w:pPr>
            <w:r w:rsidRPr="00A80074">
              <w:rPr>
                <w:rFonts w:ascii="inherit" w:hAnsi="inherit" w:cs="Open Sans"/>
                <w:color w:val="222222"/>
                <w:lang w:eastAsia="ru-RU"/>
              </w:rPr>
              <w:t>Одноместный номер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2BBCD5A4" w14:textId="77777777" w:rsidR="00A80074" w:rsidRPr="00A80074" w:rsidRDefault="00A80074" w:rsidP="00A80074">
            <w:pPr>
              <w:suppressAutoHyphens w:val="0"/>
              <w:rPr>
                <w:rFonts w:ascii="inherit" w:hAnsi="inherit" w:cs="Open Sans"/>
                <w:color w:val="222222"/>
                <w:lang w:eastAsia="ru-RU"/>
              </w:rPr>
            </w:pPr>
            <w:r w:rsidRPr="00A80074">
              <w:rPr>
                <w:rFonts w:ascii="inherit" w:hAnsi="inherit" w:cs="Open Sans"/>
                <w:color w:val="222222"/>
                <w:lang w:eastAsia="ru-RU"/>
              </w:rPr>
              <w:t>76500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065CBE3D" w14:textId="77777777" w:rsidR="00A80074" w:rsidRPr="00A80074" w:rsidRDefault="00A80074" w:rsidP="00A80074">
            <w:pPr>
              <w:suppressAutoHyphens w:val="0"/>
              <w:rPr>
                <w:rFonts w:ascii="inherit" w:hAnsi="inherit" w:cs="Open Sans"/>
                <w:color w:val="222222"/>
                <w:lang w:eastAsia="ru-RU"/>
              </w:rPr>
            </w:pPr>
            <w:r w:rsidRPr="00A80074">
              <w:rPr>
                <w:rFonts w:ascii="inherit" w:hAnsi="inherit" w:cs="Open Sans"/>
                <w:color w:val="222222"/>
                <w:lang w:eastAsia="ru-RU"/>
              </w:rPr>
              <w:t>75500</w:t>
            </w:r>
          </w:p>
        </w:tc>
      </w:tr>
      <w:tr w:rsidR="00A80074" w:rsidRPr="00A80074" w14:paraId="4A4F2E46" w14:textId="77777777" w:rsidTr="00A80074">
        <w:trPr>
          <w:trHeight w:val="231"/>
          <w:tblCellSpacing w:w="15" w:type="dxa"/>
        </w:trPr>
        <w:tc>
          <w:tcPr>
            <w:tcW w:w="3002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66834580" w14:textId="77777777" w:rsidR="00A80074" w:rsidRPr="00A80074" w:rsidRDefault="00A80074" w:rsidP="00A80074">
            <w:pPr>
              <w:suppressAutoHyphens w:val="0"/>
              <w:rPr>
                <w:rFonts w:ascii="inherit" w:hAnsi="inherit" w:cs="Open Sans"/>
                <w:color w:val="222222"/>
                <w:lang w:eastAsia="ru-RU"/>
              </w:rPr>
            </w:pPr>
            <w:r w:rsidRPr="00A80074">
              <w:rPr>
                <w:rFonts w:ascii="inherit" w:hAnsi="inherit" w:cs="Open Sans"/>
                <w:color w:val="222222"/>
                <w:lang w:eastAsia="ru-RU"/>
              </w:rPr>
              <w:t>Двухместный номер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550E2FE4" w14:textId="77777777" w:rsidR="00A80074" w:rsidRPr="00A80074" w:rsidRDefault="00A80074" w:rsidP="00A80074">
            <w:pPr>
              <w:suppressAutoHyphens w:val="0"/>
              <w:rPr>
                <w:rFonts w:ascii="inherit" w:hAnsi="inherit" w:cs="Open Sans"/>
                <w:color w:val="222222"/>
                <w:lang w:eastAsia="ru-RU"/>
              </w:rPr>
            </w:pPr>
            <w:r w:rsidRPr="00A80074">
              <w:rPr>
                <w:rFonts w:ascii="inherit" w:hAnsi="inherit" w:cs="Open Sans"/>
                <w:color w:val="222222"/>
                <w:lang w:eastAsia="ru-RU"/>
              </w:rPr>
              <w:t>66900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1C50295A" w14:textId="77777777" w:rsidR="00A80074" w:rsidRPr="00A80074" w:rsidRDefault="00A80074" w:rsidP="00A80074">
            <w:pPr>
              <w:suppressAutoHyphens w:val="0"/>
              <w:rPr>
                <w:rFonts w:ascii="inherit" w:hAnsi="inherit" w:cs="Open Sans"/>
                <w:color w:val="222222"/>
                <w:lang w:eastAsia="ru-RU"/>
              </w:rPr>
            </w:pPr>
            <w:r w:rsidRPr="00A80074">
              <w:rPr>
                <w:rFonts w:ascii="inherit" w:hAnsi="inherit" w:cs="Open Sans"/>
                <w:color w:val="222222"/>
                <w:lang w:eastAsia="ru-RU"/>
              </w:rPr>
              <w:t>65900</w:t>
            </w:r>
          </w:p>
        </w:tc>
      </w:tr>
    </w:tbl>
    <w:p w14:paraId="4DC0F6BC" w14:textId="77777777" w:rsidR="00A80074" w:rsidRPr="007373A4" w:rsidRDefault="00A80074" w:rsidP="007373A4">
      <w:pPr>
        <w:jc w:val="center"/>
        <w:outlineLvl w:val="0"/>
        <w:rPr>
          <w:b/>
          <w:color w:val="00B050"/>
        </w:rPr>
      </w:pPr>
    </w:p>
    <w:p w14:paraId="153DC0C2" w14:textId="3F08A705" w:rsidR="00AA1294" w:rsidRDefault="00AA1294" w:rsidP="007373A4">
      <w:pPr>
        <w:shd w:val="clear" w:color="auto" w:fill="FFFFFF"/>
        <w:jc w:val="center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2519D897" w14:textId="2866CF07" w:rsidR="002724EA" w:rsidRPr="002724EA" w:rsidRDefault="00A80074" w:rsidP="00AA1294">
      <w:pPr>
        <w:shd w:val="clear" w:color="auto" w:fill="FFFFFF"/>
        <w:suppressAutoHyphens w:val="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1 день</w:t>
      </w:r>
      <w:r w:rsidR="0029185B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 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(четверг)</w:t>
      </w:r>
    </w:p>
    <w:p w14:paraId="67E0CE23" w14:textId="015DB138" w:rsidR="002724EA" w:rsidRPr="002724EA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lang w:eastAsia="ru-RU"/>
        </w:rPr>
      </w:pPr>
      <w:r w:rsidRPr="002724EA">
        <w:rPr>
          <w:rFonts w:ascii="inherit" w:hAnsi="inherit" w:cs="Open Sans"/>
          <w:color w:val="222222"/>
          <w:lang w:eastAsia="ru-RU"/>
        </w:rPr>
        <w:t xml:space="preserve">Самостоятельное прибытие и размещение в отеле «Park Inn </w:t>
      </w:r>
      <w:proofErr w:type="spellStart"/>
      <w:r w:rsidRPr="002724EA">
        <w:rPr>
          <w:rFonts w:ascii="inherit" w:hAnsi="inherit" w:cs="Open Sans"/>
          <w:color w:val="222222"/>
          <w:lang w:eastAsia="ru-RU"/>
        </w:rPr>
        <w:t>by</w:t>
      </w:r>
      <w:proofErr w:type="spellEnd"/>
      <w:r w:rsidRPr="002724EA">
        <w:rPr>
          <w:rFonts w:ascii="inherit" w:hAnsi="inherit" w:cs="Open Sans"/>
          <w:color w:val="222222"/>
          <w:lang w:eastAsia="ru-RU"/>
        </w:rPr>
        <w:t xml:space="preserve"> Radisson, </w:t>
      </w:r>
      <w:proofErr w:type="spellStart"/>
      <w:r w:rsidRPr="002724EA">
        <w:rPr>
          <w:rFonts w:ascii="inherit" w:hAnsi="inherit" w:cs="Open Sans"/>
          <w:color w:val="222222"/>
          <w:lang w:eastAsia="ru-RU"/>
        </w:rPr>
        <w:t>Ekaterinburg</w:t>
      </w:r>
      <w:proofErr w:type="spellEnd"/>
      <w:r w:rsidRPr="002724EA">
        <w:rPr>
          <w:rFonts w:ascii="inherit" w:hAnsi="inherit" w:cs="Open Sans"/>
          <w:color w:val="222222"/>
          <w:lang w:eastAsia="ru-RU"/>
        </w:rPr>
        <w:t>», 4*, ул. Мамина-Сибиряка, 98;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09.45 – </w:t>
      </w:r>
      <w:proofErr w:type="gramStart"/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10.00 </w:t>
      </w:r>
      <w:r w:rsidRPr="002724EA">
        <w:rPr>
          <w:rFonts w:ascii="inherit" w:hAnsi="inherit" w:cs="Open Sans"/>
          <w:color w:val="222222"/>
          <w:lang w:eastAsia="ru-RU"/>
        </w:rPr>
        <w:t> </w:t>
      </w:r>
      <w:r w:rsidR="001567D5">
        <w:rPr>
          <w:rFonts w:ascii="inherit" w:hAnsi="inherit" w:cs="Open Sans"/>
          <w:color w:val="222222"/>
          <w:lang w:eastAsia="ru-RU"/>
        </w:rPr>
        <w:t>–</w:t>
      </w:r>
      <w:proofErr w:type="gramEnd"/>
      <w:r w:rsidR="001567D5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встреча с экскурсоводом в лобби отеля.</w:t>
      </w:r>
    </w:p>
    <w:p w14:paraId="3D91CEE7" w14:textId="047C41AF" w:rsidR="002724EA" w:rsidRPr="002724EA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color w:val="222222"/>
          <w:lang w:eastAsia="ru-RU"/>
        </w:rPr>
      </w:pPr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10.00 </w:t>
      </w:r>
      <w:r w:rsidRPr="002724EA">
        <w:rPr>
          <w:rFonts w:ascii="inherit" w:hAnsi="inherit" w:cs="Open Sans"/>
          <w:color w:val="222222"/>
          <w:lang w:eastAsia="ru-RU"/>
        </w:rPr>
        <w:t> обзорная экскурсия по Екатеринбургу: Исторический сквер, Храм на крови на месте убийства семьи императора Николая II,  памятник Маршалу советского Союза Г.К. Жукову, памятник Первому президенту России Б.Н. Ельцину, пл. 1905 г. и др.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bdr w:val="none" w:sz="0" w:space="0" w:color="auto" w:frame="1"/>
          <w:lang w:eastAsia="ru-RU"/>
        </w:rPr>
        <w:t xml:space="preserve">Обед </w:t>
      </w:r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в ресторане.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Экскурсия в Екатеринбургский музей изобразительного искусства. Зал уральского художественного литья – Каслинский чугунный павильон, зал камнерезного искусства.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>
        <w:rPr>
          <w:rFonts w:ascii="inherit" w:hAnsi="inherit" w:cs="Open Sans"/>
          <w:color w:val="000000"/>
          <w:bdr w:val="none" w:sz="0" w:space="0" w:color="auto" w:frame="1"/>
          <w:lang w:eastAsia="ru-RU"/>
        </w:rPr>
        <w:t>Т</w:t>
      </w:r>
      <w:r w:rsidRPr="002724EA">
        <w:rPr>
          <w:rFonts w:ascii="inherit" w:hAnsi="inherit" w:cs="Open Sans"/>
          <w:color w:val="222222"/>
          <w:lang w:eastAsia="ru-RU"/>
        </w:rPr>
        <w:t>рансфер до отеля «</w:t>
      </w:r>
      <w:r w:rsidRPr="002724EA">
        <w:rPr>
          <w:rFonts w:ascii="inherit" w:hAnsi="inherit" w:cs="Open Sans"/>
          <w:color w:val="222222"/>
          <w:lang w:val="en-US" w:eastAsia="ru-RU"/>
        </w:rPr>
        <w:t>Park</w:t>
      </w:r>
      <w:r w:rsidRPr="002724EA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val="en-US" w:eastAsia="ru-RU"/>
        </w:rPr>
        <w:t>Inn</w:t>
      </w:r>
      <w:r w:rsidRPr="002724EA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val="en-US" w:eastAsia="ru-RU"/>
        </w:rPr>
        <w:t>by</w:t>
      </w:r>
      <w:r w:rsidRPr="002724EA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val="en-US" w:eastAsia="ru-RU"/>
        </w:rPr>
        <w:t>Radisson</w:t>
      </w:r>
      <w:r w:rsidRPr="002724EA">
        <w:rPr>
          <w:rFonts w:ascii="inherit" w:hAnsi="inherit" w:cs="Open Sans"/>
          <w:color w:val="222222"/>
          <w:lang w:eastAsia="ru-RU"/>
        </w:rPr>
        <w:t xml:space="preserve">, </w:t>
      </w:r>
      <w:r w:rsidRPr="002724EA">
        <w:rPr>
          <w:rFonts w:ascii="inherit" w:hAnsi="inherit" w:cs="Open Sans"/>
          <w:color w:val="222222"/>
          <w:lang w:val="en-US" w:eastAsia="ru-RU"/>
        </w:rPr>
        <w:t>Ekaterinburg</w:t>
      </w:r>
      <w:r w:rsidRPr="002724EA">
        <w:rPr>
          <w:rFonts w:ascii="inherit" w:hAnsi="inherit" w:cs="Open Sans"/>
          <w:color w:val="222222"/>
          <w:lang w:eastAsia="ru-RU"/>
        </w:rPr>
        <w:t>», 4*. Свободное время.</w:t>
      </w:r>
    </w:p>
    <w:p w14:paraId="6461DC1C" w14:textId="77777777" w:rsidR="002724EA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154828AD" w14:textId="0FAAE1E8" w:rsidR="002724EA" w:rsidRPr="002724EA" w:rsidRDefault="00A8007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2 день 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(пятница)</w:t>
      </w:r>
    </w:p>
    <w:p w14:paraId="59CA832A" w14:textId="2CCB4F06" w:rsidR="002724EA" w:rsidRPr="002724EA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222222"/>
          <w:lang w:eastAsia="ru-RU"/>
        </w:rPr>
      </w:pPr>
      <w:r w:rsidRPr="002724EA">
        <w:rPr>
          <w:rFonts w:ascii="inherit" w:hAnsi="inherit" w:cs="Open Sans"/>
          <w:b/>
          <w:bCs/>
          <w:color w:val="222222"/>
          <w:lang w:eastAsia="ru-RU"/>
        </w:rPr>
        <w:t>Завтрак в отеле.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08.00 –</w:t>
      </w:r>
      <w:r w:rsidRPr="002724EA">
        <w:rPr>
          <w:rFonts w:ascii="inherit" w:hAnsi="inherit" w:cs="Open Sans"/>
          <w:color w:val="222222"/>
          <w:lang w:eastAsia="ru-RU"/>
        </w:rPr>
        <w:t xml:space="preserve"> выезд из Екатеринбурга </w:t>
      </w:r>
      <w:r w:rsidR="00584A00">
        <w:rPr>
          <w:rFonts w:ascii="inherit" w:hAnsi="inherit" w:cs="Open Sans"/>
          <w:color w:val="222222"/>
          <w:lang w:eastAsia="ru-RU"/>
        </w:rPr>
        <w:t xml:space="preserve">с вещами </w:t>
      </w:r>
      <w:r w:rsidRPr="002724EA">
        <w:rPr>
          <w:rFonts w:ascii="inherit" w:hAnsi="inherit" w:cs="Open Sans"/>
          <w:color w:val="222222"/>
          <w:lang w:eastAsia="ru-RU"/>
        </w:rPr>
        <w:t>в Челябинск</w:t>
      </w:r>
      <w:r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Экскурсия в Музей истории Южного Урала</w:t>
      </w:r>
      <w:r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b/>
          <w:bCs/>
          <w:color w:val="222222"/>
          <w:lang w:eastAsia="ru-RU"/>
        </w:rPr>
        <w:t>Обед</w:t>
      </w:r>
      <w:r>
        <w:rPr>
          <w:rFonts w:ascii="inherit" w:hAnsi="inherit" w:cs="Open Sans"/>
          <w:b/>
          <w:bCs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000000"/>
          <w:bdr w:val="none" w:sz="0" w:space="0" w:color="auto" w:frame="1"/>
          <w:lang w:eastAsia="ru-RU"/>
        </w:rPr>
        <w:t>О</w:t>
      </w:r>
      <w:r w:rsidRPr="002724EA">
        <w:rPr>
          <w:rFonts w:ascii="inherit" w:hAnsi="inherit" w:cs="Open Sans"/>
          <w:color w:val="222222"/>
          <w:lang w:eastAsia="ru-RU"/>
        </w:rPr>
        <w:t>бзорная экскурсия по историческому центру Челябинска.</w:t>
      </w:r>
      <w:r>
        <w:rPr>
          <w:rFonts w:ascii="inherit" w:hAnsi="inherit" w:cs="Open Sans"/>
          <w:color w:val="222222"/>
          <w:lang w:eastAsia="ru-RU"/>
        </w:rPr>
        <w:t xml:space="preserve"> Заселение в отель «</w:t>
      </w:r>
      <w:proofErr w:type="spellStart"/>
      <w:r>
        <w:rPr>
          <w:rFonts w:ascii="inherit" w:hAnsi="inherit" w:cs="Open Sans"/>
          <w:color w:val="222222"/>
          <w:lang w:eastAsia="ru-RU"/>
        </w:rPr>
        <w:t>Маркшдадт</w:t>
      </w:r>
      <w:proofErr w:type="spellEnd"/>
      <w:r>
        <w:rPr>
          <w:rFonts w:ascii="inherit" w:hAnsi="inherit" w:cs="Open Sans"/>
          <w:color w:val="222222"/>
          <w:lang w:eastAsia="ru-RU"/>
        </w:rPr>
        <w:t xml:space="preserve">», 4*. </w:t>
      </w:r>
    </w:p>
    <w:p w14:paraId="44AFF4CE" w14:textId="77777777" w:rsidR="002724EA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367D2733" w14:textId="71100C0A" w:rsidR="002724EA" w:rsidRPr="002724EA" w:rsidRDefault="00A8007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3 день 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(суббота)</w:t>
      </w:r>
    </w:p>
    <w:p w14:paraId="2B3DC069" w14:textId="7CB8C973" w:rsidR="002724EA" w:rsidRPr="002724EA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color w:val="222222"/>
          <w:lang w:eastAsia="ru-RU"/>
        </w:rPr>
      </w:pPr>
      <w:r w:rsidRPr="002724EA">
        <w:rPr>
          <w:rFonts w:ascii="inherit" w:hAnsi="inherit" w:cs="Open Sans"/>
          <w:b/>
          <w:bCs/>
          <w:color w:val="222222"/>
          <w:lang w:eastAsia="ru-RU"/>
        </w:rPr>
        <w:t>Завтрак в отеле</w:t>
      </w:r>
      <w:r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08.00</w:t>
      </w:r>
      <w:r w:rsidRPr="002724EA">
        <w:rPr>
          <w:rFonts w:ascii="inherit" w:hAnsi="inherit" w:cs="Open Sans"/>
          <w:color w:val="222222"/>
          <w:lang w:eastAsia="ru-RU"/>
        </w:rPr>
        <w:t> – выезд из Челябинска</w:t>
      </w:r>
      <w:r w:rsidR="00584A00">
        <w:rPr>
          <w:rFonts w:ascii="inherit" w:hAnsi="inherit" w:cs="Open Sans"/>
          <w:color w:val="222222"/>
          <w:lang w:eastAsia="ru-RU"/>
        </w:rPr>
        <w:t xml:space="preserve"> </w:t>
      </w:r>
      <w:bookmarkStart w:id="0" w:name="_Hlk119856567"/>
      <w:r w:rsidR="00584A00">
        <w:rPr>
          <w:rFonts w:ascii="inherit" w:hAnsi="inherit" w:cs="Open Sans"/>
          <w:color w:val="222222"/>
          <w:lang w:eastAsia="ru-RU"/>
        </w:rPr>
        <w:t>с вещами</w:t>
      </w:r>
      <w:r w:rsidRPr="002724EA">
        <w:rPr>
          <w:rFonts w:ascii="inherit" w:hAnsi="inherit" w:cs="Open Sans"/>
          <w:color w:val="222222"/>
          <w:lang w:eastAsia="ru-RU"/>
        </w:rPr>
        <w:t xml:space="preserve"> </w:t>
      </w:r>
      <w:bookmarkEnd w:id="0"/>
      <w:r w:rsidRPr="002724EA">
        <w:rPr>
          <w:rFonts w:ascii="inherit" w:hAnsi="inherit" w:cs="Open Sans"/>
          <w:color w:val="222222"/>
          <w:lang w:eastAsia="ru-RU"/>
        </w:rPr>
        <w:t>в Магнитогорск</w:t>
      </w:r>
      <w:r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Экскурсия в 2 цеха Магнитогорского металлургического комбината.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color w:val="000000"/>
          <w:bdr w:val="none" w:sz="0" w:space="0" w:color="auto" w:frame="1"/>
          <w:lang w:eastAsia="ru-RU"/>
        </w:rPr>
        <w:t>Обед.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Экскурсия по Правобережной части Магнитогорска.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Выезд на озеро Банное, посещение горнолыжного комплекса “Металлург”, подъем на кресельном подъемнике на смотровую площадку.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Заселение в отель</w:t>
      </w:r>
      <w:r>
        <w:rPr>
          <w:rFonts w:ascii="inherit" w:hAnsi="inherit" w:cs="Open Sans"/>
          <w:color w:val="222222"/>
          <w:lang w:eastAsia="ru-RU"/>
        </w:rPr>
        <w:t xml:space="preserve">, «Корона» 3*. </w:t>
      </w:r>
    </w:p>
    <w:p w14:paraId="2ADB5E76" w14:textId="77777777" w:rsidR="002724EA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7B33CA22" w14:textId="283AC122" w:rsidR="002724EA" w:rsidRPr="002724EA" w:rsidRDefault="00A8007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4 день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 (воскресенье)</w:t>
      </w:r>
    </w:p>
    <w:p w14:paraId="3164AFAA" w14:textId="0FAA739D" w:rsidR="002724EA" w:rsidRPr="002724EA" w:rsidRDefault="002724EA" w:rsidP="00223A66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color w:val="222222"/>
          <w:lang w:eastAsia="ru-RU"/>
        </w:rPr>
      </w:pPr>
      <w:r w:rsidRPr="002724EA">
        <w:rPr>
          <w:rFonts w:ascii="inherit" w:hAnsi="inherit" w:cs="Open Sans"/>
          <w:b/>
          <w:bCs/>
          <w:color w:val="222222"/>
          <w:lang w:eastAsia="ru-RU"/>
        </w:rPr>
        <w:t>Завтрак</w:t>
      </w:r>
      <w:r w:rsidR="00AA1294">
        <w:rPr>
          <w:rFonts w:ascii="inherit" w:hAnsi="inherit" w:cs="Open Sans"/>
          <w:b/>
          <w:bCs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08.00  – </w:t>
      </w:r>
      <w:r w:rsidRPr="002724EA">
        <w:rPr>
          <w:rFonts w:ascii="inherit" w:hAnsi="inherit" w:cs="Open Sans"/>
          <w:color w:val="000000"/>
          <w:bdr w:val="none" w:sz="0" w:space="0" w:color="auto" w:frame="1"/>
          <w:lang w:eastAsia="ru-RU"/>
        </w:rPr>
        <w:t>в</w:t>
      </w:r>
      <w:r w:rsidRPr="002724EA">
        <w:rPr>
          <w:rFonts w:ascii="inherit" w:hAnsi="inherit" w:cs="Open Sans"/>
          <w:color w:val="222222"/>
          <w:lang w:eastAsia="ru-RU"/>
        </w:rPr>
        <w:t xml:space="preserve">ыезд из Магнитогорска </w:t>
      </w:r>
      <w:r w:rsidR="00584A00" w:rsidRPr="00584A00">
        <w:rPr>
          <w:rFonts w:ascii="inherit" w:hAnsi="inherit" w:cs="Open Sans"/>
          <w:color w:val="222222"/>
          <w:lang w:eastAsia="ru-RU"/>
        </w:rPr>
        <w:t xml:space="preserve">с вещами </w:t>
      </w:r>
      <w:r w:rsidRPr="002724EA">
        <w:rPr>
          <w:rFonts w:ascii="inherit" w:hAnsi="inherit" w:cs="Open Sans"/>
          <w:color w:val="222222"/>
          <w:lang w:eastAsia="ru-RU"/>
        </w:rPr>
        <w:t>в Оренбург</w:t>
      </w:r>
      <w:r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Посещение Свято-Троицкой Семеновской обители милосердия в посёлке Саракташ.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color w:val="000000"/>
          <w:bdr w:val="none" w:sz="0" w:space="0" w:color="auto" w:frame="1"/>
          <w:lang w:eastAsia="ru-RU"/>
        </w:rPr>
        <w:t>15.00 – поздний обед</w:t>
      </w:r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Экскурсия в музей В.С. Черномырдина в селе Чёрный отрог.</w:t>
      </w:r>
      <w:r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Дорога до Оренбурга</w:t>
      </w:r>
      <w:r w:rsidR="00223A66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Размещение в отеле</w:t>
      </w:r>
      <w:r w:rsidR="00AA1294">
        <w:rPr>
          <w:rFonts w:ascii="inherit" w:hAnsi="inherit" w:cs="Open Sans"/>
          <w:color w:val="222222"/>
          <w:lang w:eastAsia="ru-RU"/>
        </w:rPr>
        <w:t xml:space="preserve"> «Хилтон Оренбург», 4*</w:t>
      </w:r>
      <w:r w:rsidRPr="002724EA">
        <w:rPr>
          <w:rFonts w:ascii="inherit" w:hAnsi="inherit" w:cs="Open Sans"/>
          <w:color w:val="222222"/>
          <w:lang w:eastAsia="ru-RU"/>
        </w:rPr>
        <w:t>.</w:t>
      </w:r>
    </w:p>
    <w:p w14:paraId="72C4806C" w14:textId="77777777" w:rsidR="00AA1294" w:rsidRDefault="00AA129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566BAFB6" w14:textId="29A947F1" w:rsidR="002724EA" w:rsidRPr="002724EA" w:rsidRDefault="00A8007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5 день 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(понедельник)</w:t>
      </w:r>
    </w:p>
    <w:p w14:paraId="13BB2721" w14:textId="68EBC1A1" w:rsidR="002724EA" w:rsidRPr="002724EA" w:rsidRDefault="002724EA" w:rsidP="0029185B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color w:val="222222"/>
          <w:lang w:eastAsia="ru-RU"/>
        </w:rPr>
      </w:pPr>
      <w:r w:rsidRPr="002724EA">
        <w:rPr>
          <w:rFonts w:ascii="inherit" w:hAnsi="inherit" w:cs="Open Sans"/>
          <w:b/>
          <w:bCs/>
          <w:color w:val="222222"/>
          <w:lang w:eastAsia="ru-RU"/>
        </w:rPr>
        <w:t>Завтрак в отеле шведский стол.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08.00</w:t>
      </w:r>
      <w:r w:rsidRPr="002724EA">
        <w:rPr>
          <w:rFonts w:ascii="inherit" w:hAnsi="inherit" w:cs="Open Sans"/>
          <w:color w:val="008000"/>
          <w:bdr w:val="none" w:sz="0" w:space="0" w:color="auto" w:frame="1"/>
          <w:lang w:eastAsia="ru-RU"/>
        </w:rPr>
        <w:t> – </w:t>
      </w:r>
      <w:r w:rsidRPr="002724EA">
        <w:rPr>
          <w:rFonts w:ascii="inherit" w:hAnsi="inherit" w:cs="Open Sans"/>
          <w:color w:val="222222"/>
          <w:lang w:eastAsia="ru-RU"/>
        </w:rPr>
        <w:t>обзорная экскурсия по Оренбургу.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Экскурсия в музей-магазин пухового оренбургского платка.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color w:val="222222"/>
          <w:lang w:eastAsia="ru-RU"/>
        </w:rPr>
        <w:t>Обед.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="00584A00">
        <w:rPr>
          <w:rFonts w:ascii="inherit" w:hAnsi="inherit" w:cs="Open Sans"/>
          <w:color w:val="222222"/>
          <w:lang w:eastAsia="ru-RU"/>
        </w:rPr>
        <w:t xml:space="preserve"> В</w:t>
      </w:r>
      <w:r w:rsidRPr="002724EA">
        <w:rPr>
          <w:rFonts w:ascii="inherit" w:hAnsi="inherit" w:cs="Open Sans"/>
          <w:color w:val="222222"/>
          <w:lang w:eastAsia="ru-RU"/>
        </w:rPr>
        <w:t>озвращение в отель.</w:t>
      </w:r>
      <w:r w:rsidR="0029185B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Свободное время.</w:t>
      </w:r>
    </w:p>
    <w:p w14:paraId="00826344" w14:textId="77777777" w:rsidR="00AA1294" w:rsidRDefault="00AA129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2677AF3B" w14:textId="77777777" w:rsidR="00451753" w:rsidRDefault="00451753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4BC5AC0D" w14:textId="77777777" w:rsidR="00223A66" w:rsidRDefault="00223A66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6A0AE7C8" w14:textId="1922167E" w:rsidR="002724EA" w:rsidRPr="002724EA" w:rsidRDefault="00A8007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6 день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 (вторник)</w:t>
      </w:r>
    </w:p>
    <w:p w14:paraId="2BFAC60C" w14:textId="1AB7418F" w:rsidR="002724EA" w:rsidRPr="002724EA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color w:val="222222"/>
          <w:lang w:eastAsia="ru-RU"/>
        </w:rPr>
      </w:pPr>
      <w:r w:rsidRPr="002724EA">
        <w:rPr>
          <w:rFonts w:ascii="inherit" w:hAnsi="inherit" w:cs="Open Sans"/>
          <w:b/>
          <w:bCs/>
          <w:color w:val="222222"/>
          <w:lang w:eastAsia="ru-RU"/>
        </w:rPr>
        <w:t>Завтрак в отеле.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08.00 – выезд из Оренбурга</w:t>
      </w:r>
      <w:r w:rsidR="00584A00">
        <w:rPr>
          <w:rFonts w:ascii="inherit" w:hAnsi="inherit" w:cs="Open Sans"/>
          <w:color w:val="222222"/>
          <w:lang w:eastAsia="ru-RU"/>
        </w:rPr>
        <w:t xml:space="preserve"> </w:t>
      </w:r>
      <w:r w:rsidR="00584A00" w:rsidRPr="00584A00">
        <w:rPr>
          <w:rFonts w:ascii="inherit" w:hAnsi="inherit" w:cs="Open Sans"/>
          <w:color w:val="222222"/>
          <w:lang w:eastAsia="ru-RU"/>
        </w:rPr>
        <w:t>с вещами</w:t>
      </w:r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Дорога до национального парка “Башкирия” в селе Нугуш.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 xml:space="preserve">Водная 2-х часовая прогулка на кораблике по </w:t>
      </w:r>
      <w:proofErr w:type="spellStart"/>
      <w:r w:rsidRPr="002724EA">
        <w:rPr>
          <w:rFonts w:ascii="inherit" w:hAnsi="inherit" w:cs="Open Sans"/>
          <w:color w:val="222222"/>
          <w:lang w:eastAsia="ru-RU"/>
        </w:rPr>
        <w:t>Нугушскому</w:t>
      </w:r>
      <w:proofErr w:type="spellEnd"/>
      <w:r w:rsidRPr="002724EA">
        <w:rPr>
          <w:rFonts w:ascii="inherit" w:hAnsi="inherit" w:cs="Open Sans"/>
          <w:color w:val="222222"/>
          <w:lang w:eastAsia="ru-RU"/>
        </w:rPr>
        <w:t xml:space="preserve"> водохранилищу до ущелья, где открываются потрясающие виды. Во время прогулки проплываем отроги хребта </w:t>
      </w:r>
      <w:proofErr w:type="spellStart"/>
      <w:r w:rsidRPr="002724EA">
        <w:rPr>
          <w:rFonts w:ascii="inherit" w:hAnsi="inherit" w:cs="Open Sans"/>
          <w:color w:val="222222"/>
          <w:lang w:eastAsia="ru-RU"/>
        </w:rPr>
        <w:t>Бейектау</w:t>
      </w:r>
      <w:proofErr w:type="spellEnd"/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Поздний обед</w:t>
      </w:r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 xml:space="preserve">Выезд в Стерлитамак в палеонтологический музей Ивана </w:t>
      </w:r>
      <w:proofErr w:type="spellStart"/>
      <w:r w:rsidRPr="002724EA">
        <w:rPr>
          <w:rFonts w:ascii="inherit" w:hAnsi="inherit" w:cs="Open Sans"/>
          <w:color w:val="222222"/>
          <w:lang w:eastAsia="ru-RU"/>
        </w:rPr>
        <w:t>Скуина</w:t>
      </w:r>
      <w:proofErr w:type="spellEnd"/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 xml:space="preserve">Экскурсия в палеонтологическом музее Ивана </w:t>
      </w:r>
      <w:proofErr w:type="spellStart"/>
      <w:r w:rsidRPr="002724EA">
        <w:rPr>
          <w:rFonts w:ascii="inherit" w:hAnsi="inherit" w:cs="Open Sans"/>
          <w:color w:val="222222"/>
          <w:lang w:eastAsia="ru-RU"/>
        </w:rPr>
        <w:t>Скуина</w:t>
      </w:r>
      <w:proofErr w:type="spellEnd"/>
      <w:r w:rsidR="00584A00">
        <w:rPr>
          <w:rFonts w:ascii="inherit" w:hAnsi="inherit" w:cs="Open Sans"/>
          <w:color w:val="222222"/>
          <w:lang w:eastAsia="ru-RU"/>
        </w:rPr>
        <w:t xml:space="preserve">. 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 xml:space="preserve">Посещение шихана </w:t>
      </w:r>
      <w:proofErr w:type="spellStart"/>
      <w:r w:rsidRPr="002724EA">
        <w:rPr>
          <w:rFonts w:ascii="inherit" w:hAnsi="inherit" w:cs="Open Sans"/>
          <w:color w:val="222222"/>
          <w:lang w:eastAsia="ru-RU"/>
        </w:rPr>
        <w:t>Торатау</w:t>
      </w:r>
      <w:proofErr w:type="spellEnd"/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Размещение в отеле Стерлитамака</w:t>
      </w:r>
      <w:r w:rsidR="00AA1294">
        <w:rPr>
          <w:rFonts w:ascii="inherit" w:hAnsi="inherit" w:cs="Open Sans"/>
          <w:color w:val="222222"/>
          <w:lang w:eastAsia="ru-RU"/>
        </w:rPr>
        <w:t xml:space="preserve"> «Восток», 4*. </w:t>
      </w:r>
    </w:p>
    <w:p w14:paraId="30E7E27F" w14:textId="77777777" w:rsidR="00AA1294" w:rsidRDefault="00AA129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0A67C7FE" w14:textId="48D5747D" w:rsidR="002724EA" w:rsidRPr="002724EA" w:rsidRDefault="00A8007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7 день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 (среда)</w:t>
      </w:r>
    </w:p>
    <w:p w14:paraId="0AAC3590" w14:textId="24B05112" w:rsidR="002724EA" w:rsidRPr="002724EA" w:rsidRDefault="002724EA" w:rsidP="001B654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color w:val="222222"/>
          <w:lang w:eastAsia="ru-RU"/>
        </w:rPr>
      </w:pPr>
      <w:r w:rsidRPr="002724EA">
        <w:rPr>
          <w:rFonts w:ascii="inherit" w:hAnsi="inherit" w:cs="Open Sans"/>
          <w:b/>
          <w:bCs/>
          <w:color w:val="222222"/>
          <w:lang w:eastAsia="ru-RU"/>
        </w:rPr>
        <w:t>Завтрак в отеле.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08.00 – выезд из отеля</w:t>
      </w:r>
      <w:r w:rsidR="00584A00" w:rsidRPr="00584A00">
        <w:t xml:space="preserve"> </w:t>
      </w:r>
      <w:r w:rsidR="00584A00" w:rsidRPr="00584A00">
        <w:rPr>
          <w:rFonts w:ascii="inherit" w:hAnsi="inherit" w:cs="Open Sans"/>
          <w:color w:val="222222"/>
          <w:lang w:eastAsia="ru-RU"/>
        </w:rPr>
        <w:t>с вещами</w:t>
      </w:r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Осмотр центральной части Стерлитамака.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Выезд в Уфу.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Экскурсия в Башкирский государственный художественный музей им. М.В. Нестерова.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color w:val="222222"/>
          <w:lang w:eastAsia="ru-RU"/>
        </w:rPr>
        <w:t>Обед</w:t>
      </w:r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Обзорная экскурсия по Уфе.</w:t>
      </w:r>
      <w:r w:rsidR="001B6544">
        <w:rPr>
          <w:rFonts w:ascii="inherit" w:hAnsi="inherit" w:cs="Open Sans"/>
          <w:color w:val="222222"/>
          <w:lang w:eastAsia="ru-RU"/>
        </w:rPr>
        <w:t xml:space="preserve"> </w:t>
      </w:r>
      <w:r w:rsidR="00223A66">
        <w:rPr>
          <w:rFonts w:ascii="inherit" w:hAnsi="inherit" w:cs="Open Sans"/>
          <w:color w:val="222222"/>
          <w:lang w:eastAsia="ru-RU"/>
        </w:rPr>
        <w:t xml:space="preserve">Размещение в отеле «Нестеров плаза», 4*. </w:t>
      </w:r>
      <w:r w:rsidRPr="002724EA">
        <w:rPr>
          <w:rFonts w:ascii="inherit" w:hAnsi="inherit" w:cs="Open Sans"/>
          <w:color w:val="222222"/>
          <w:lang w:eastAsia="ru-RU"/>
        </w:rPr>
        <w:t>Свободное время по Уфе.</w:t>
      </w:r>
    </w:p>
    <w:p w14:paraId="0B82708D" w14:textId="77777777" w:rsidR="00AA1294" w:rsidRDefault="00AA129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569F741B" w14:textId="5FD6901E" w:rsidR="002724EA" w:rsidRPr="002724EA" w:rsidRDefault="00A8007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8 день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 (четверг)</w:t>
      </w:r>
    </w:p>
    <w:p w14:paraId="58340185" w14:textId="2FD4B6FB" w:rsidR="00AA1294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  <w:r w:rsidRPr="002724EA">
        <w:rPr>
          <w:rFonts w:ascii="inherit" w:hAnsi="inherit" w:cs="Open Sans"/>
          <w:b/>
          <w:bCs/>
          <w:color w:val="000000"/>
          <w:bdr w:val="none" w:sz="0" w:space="0" w:color="auto" w:frame="1"/>
          <w:lang w:eastAsia="ru-RU"/>
        </w:rPr>
        <w:t>З</w:t>
      </w:r>
      <w:r w:rsidRPr="002724EA">
        <w:rPr>
          <w:rFonts w:ascii="inherit" w:hAnsi="inherit" w:cs="Open Sans"/>
          <w:b/>
          <w:bCs/>
          <w:color w:val="222222"/>
          <w:lang w:eastAsia="ru-RU"/>
        </w:rPr>
        <w:t>автрак</w:t>
      </w:r>
      <w:r w:rsidR="00AA1294" w:rsidRPr="001B6544">
        <w:rPr>
          <w:rFonts w:ascii="inherit" w:hAnsi="inherit" w:cs="Open Sans"/>
          <w:b/>
          <w:bCs/>
          <w:color w:val="222222"/>
          <w:lang w:eastAsia="ru-RU"/>
        </w:rPr>
        <w:t>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08.00</w:t>
      </w:r>
      <w:r w:rsidRPr="002724EA">
        <w:rPr>
          <w:rFonts w:ascii="inherit" w:hAnsi="inherit" w:cs="Open Sans"/>
          <w:b/>
          <w:bCs/>
          <w:color w:val="222222"/>
          <w:lang w:eastAsia="ru-RU"/>
        </w:rPr>
        <w:t> – </w:t>
      </w:r>
      <w:r w:rsidRPr="002724EA">
        <w:rPr>
          <w:rFonts w:ascii="inherit" w:hAnsi="inherit" w:cs="Open Sans"/>
          <w:color w:val="222222"/>
          <w:lang w:eastAsia="ru-RU"/>
        </w:rPr>
        <w:t>выезд из Уфы</w:t>
      </w:r>
      <w:r w:rsidR="00584A00" w:rsidRPr="00584A00">
        <w:t xml:space="preserve"> </w:t>
      </w:r>
      <w:r w:rsidR="00584A00" w:rsidRPr="00584A00">
        <w:rPr>
          <w:rFonts w:ascii="inherit" w:hAnsi="inherit" w:cs="Open Sans"/>
          <w:color w:val="222222"/>
          <w:lang w:eastAsia="ru-RU"/>
        </w:rPr>
        <w:t>с вещами</w:t>
      </w:r>
      <w:r w:rsidR="00584A00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 xml:space="preserve">в п. </w:t>
      </w:r>
      <w:proofErr w:type="spellStart"/>
      <w:r w:rsidRPr="002724EA">
        <w:rPr>
          <w:rFonts w:ascii="inherit" w:hAnsi="inherit" w:cs="Open Sans"/>
          <w:color w:val="222222"/>
          <w:lang w:eastAsia="ru-RU"/>
        </w:rPr>
        <w:t>Малояз</w:t>
      </w:r>
      <w:proofErr w:type="spellEnd"/>
      <w:r w:rsidRPr="002724EA">
        <w:rPr>
          <w:rFonts w:ascii="inherit" w:hAnsi="inherit" w:cs="Open Sans"/>
          <w:color w:val="222222"/>
          <w:lang w:eastAsia="ru-RU"/>
        </w:rPr>
        <w:t> – родина национального башкирского героя Салавата Юлаева.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Экскурсия в Музей Салавата Юлаева.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Выступление этнографического коллектива, знакомство с башкирскими традициями.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b/>
          <w:bCs/>
          <w:color w:val="222222"/>
          <w:lang w:eastAsia="ru-RU"/>
        </w:rPr>
        <w:t>Обед</w:t>
      </w:r>
      <w:r w:rsidR="00AA1294">
        <w:rPr>
          <w:rFonts w:ascii="inherit" w:hAnsi="inherit" w:cs="Open Sans"/>
          <w:b/>
          <w:bCs/>
          <w:color w:val="222222"/>
          <w:lang w:eastAsia="ru-RU"/>
        </w:rPr>
        <w:t xml:space="preserve">. </w:t>
      </w:r>
      <w:r w:rsidR="00584A00" w:rsidRPr="00584A00">
        <w:rPr>
          <w:rFonts w:ascii="inherit" w:hAnsi="inherit" w:cs="Open Sans"/>
          <w:color w:val="222222"/>
          <w:lang w:eastAsia="ru-RU"/>
        </w:rPr>
        <w:t xml:space="preserve">Посещение смотровой площадки на </w:t>
      </w:r>
      <w:proofErr w:type="spellStart"/>
      <w:r w:rsidR="00584A00" w:rsidRPr="00584A00">
        <w:rPr>
          <w:rFonts w:ascii="inherit" w:hAnsi="inherit" w:cs="Open Sans"/>
          <w:color w:val="222222"/>
          <w:lang w:eastAsia="ru-RU"/>
        </w:rPr>
        <w:t>Айских</w:t>
      </w:r>
      <w:proofErr w:type="spellEnd"/>
      <w:r w:rsidR="00584A00" w:rsidRPr="00584A00">
        <w:rPr>
          <w:rFonts w:ascii="inherit" w:hAnsi="inherit" w:cs="Open Sans"/>
          <w:color w:val="222222"/>
          <w:lang w:eastAsia="ru-RU"/>
        </w:rPr>
        <w:t xml:space="preserve"> </w:t>
      </w:r>
      <w:proofErr w:type="spellStart"/>
      <w:r w:rsidR="00584A00" w:rsidRPr="00584A00">
        <w:rPr>
          <w:rFonts w:ascii="inherit" w:hAnsi="inherit" w:cs="Open Sans"/>
          <w:color w:val="222222"/>
          <w:lang w:eastAsia="ru-RU"/>
        </w:rPr>
        <w:t>притёсах</w:t>
      </w:r>
      <w:proofErr w:type="spellEnd"/>
      <w:r w:rsidR="00584A00" w:rsidRPr="00584A00">
        <w:rPr>
          <w:rFonts w:ascii="inherit" w:hAnsi="inherit" w:cs="Open Sans"/>
          <w:color w:val="222222"/>
          <w:lang w:eastAsia="ru-RU"/>
        </w:rPr>
        <w:t>.</w:t>
      </w:r>
      <w:r w:rsidR="00584A00">
        <w:rPr>
          <w:rFonts w:ascii="inherit" w:hAnsi="inherit" w:cs="Open Sans"/>
          <w:b/>
          <w:bCs/>
          <w:color w:val="222222"/>
          <w:lang w:eastAsia="ru-RU"/>
        </w:rPr>
        <w:t xml:space="preserve"> </w:t>
      </w:r>
      <w:r w:rsidR="00584A00" w:rsidRPr="00584A00">
        <w:rPr>
          <w:rFonts w:ascii="inherit" w:hAnsi="inherit" w:cs="Open Sans"/>
          <w:color w:val="222222"/>
          <w:lang w:eastAsia="ru-RU"/>
        </w:rPr>
        <w:t>Дорога до Миасса.</w:t>
      </w:r>
      <w:r w:rsidR="00584A00">
        <w:rPr>
          <w:rFonts w:ascii="inherit" w:hAnsi="inherit" w:cs="Open Sans"/>
          <w:b/>
          <w:bCs/>
          <w:color w:val="222222"/>
          <w:lang w:eastAsia="ru-RU"/>
        </w:rPr>
        <w:t xml:space="preserve"> </w:t>
      </w:r>
      <w:r w:rsidR="00223A66">
        <w:rPr>
          <w:rFonts w:ascii="inherit" w:hAnsi="inherit" w:cs="Open Sans"/>
          <w:color w:val="222222"/>
          <w:lang w:eastAsia="ru-RU"/>
        </w:rPr>
        <w:t>Размещение в отеле «</w:t>
      </w:r>
      <w:r w:rsidR="00223A66" w:rsidRPr="00223A66">
        <w:rPr>
          <w:rFonts w:ascii="inherit" w:hAnsi="inherit" w:cs="Open Sans"/>
          <w:color w:val="222222"/>
          <w:lang w:eastAsia="ru-RU"/>
        </w:rPr>
        <w:t xml:space="preserve">Sports </w:t>
      </w:r>
      <w:proofErr w:type="spellStart"/>
      <w:r w:rsidR="00223A66" w:rsidRPr="00223A66">
        <w:rPr>
          <w:rFonts w:ascii="inherit" w:hAnsi="inherit" w:cs="Open Sans"/>
          <w:color w:val="222222"/>
          <w:lang w:eastAsia="ru-RU"/>
        </w:rPr>
        <w:t>Residence</w:t>
      </w:r>
      <w:proofErr w:type="spellEnd"/>
      <w:r w:rsidR="00223A66">
        <w:rPr>
          <w:rFonts w:ascii="inherit" w:hAnsi="inherit" w:cs="Open Sans"/>
          <w:color w:val="222222"/>
          <w:lang w:eastAsia="ru-RU"/>
        </w:rPr>
        <w:t>»</w:t>
      </w:r>
      <w:r w:rsidR="00223A66" w:rsidRPr="00223A66">
        <w:rPr>
          <w:rFonts w:ascii="inherit" w:hAnsi="inherit" w:cs="Open Sans"/>
          <w:color w:val="222222"/>
          <w:lang w:eastAsia="ru-RU"/>
        </w:rPr>
        <w:t xml:space="preserve">, п. </w:t>
      </w:r>
      <w:proofErr w:type="spellStart"/>
      <w:r w:rsidR="00223A66" w:rsidRPr="00223A66">
        <w:rPr>
          <w:rFonts w:ascii="inherit" w:hAnsi="inherit" w:cs="Open Sans"/>
          <w:color w:val="222222"/>
          <w:lang w:eastAsia="ru-RU"/>
        </w:rPr>
        <w:t>Сыростан</w:t>
      </w:r>
      <w:proofErr w:type="spellEnd"/>
      <w:r w:rsidR="00223A66" w:rsidRPr="00223A66">
        <w:rPr>
          <w:rFonts w:ascii="inherit" w:hAnsi="inherit" w:cs="Open Sans"/>
          <w:color w:val="222222"/>
          <w:lang w:eastAsia="ru-RU"/>
        </w:rPr>
        <w:t>, г. Миасс, 4 звезды</w:t>
      </w:r>
    </w:p>
    <w:p w14:paraId="241AD4C5" w14:textId="77777777" w:rsidR="00223A66" w:rsidRDefault="00223A66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5127122E" w14:textId="59802511" w:rsidR="002724EA" w:rsidRPr="002724EA" w:rsidRDefault="00A8007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9 день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 (пятница)</w:t>
      </w:r>
    </w:p>
    <w:p w14:paraId="6FF817AC" w14:textId="2BF3D02F" w:rsidR="002724EA" w:rsidRPr="002724EA" w:rsidRDefault="002724EA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color w:val="222222"/>
          <w:lang w:eastAsia="ru-RU"/>
        </w:rPr>
      </w:pPr>
      <w:r w:rsidRPr="002724EA">
        <w:rPr>
          <w:rFonts w:ascii="inherit" w:hAnsi="inherit" w:cs="Open Sans"/>
          <w:b/>
          <w:bCs/>
          <w:color w:val="222222"/>
          <w:lang w:eastAsia="ru-RU"/>
        </w:rPr>
        <w:t>Завтрак</w:t>
      </w:r>
      <w:r w:rsidR="00AA1294" w:rsidRPr="001B6544">
        <w:rPr>
          <w:rFonts w:ascii="inherit" w:hAnsi="inherit" w:cs="Open Sans"/>
          <w:b/>
          <w:bCs/>
          <w:color w:val="222222"/>
          <w:lang w:eastAsia="ru-RU"/>
        </w:rPr>
        <w:t>.</w:t>
      </w:r>
      <w:r w:rsidR="00AA1294">
        <w:rPr>
          <w:rFonts w:ascii="inherit" w:hAnsi="inherit" w:cs="Open Sans"/>
          <w:color w:val="222222"/>
          <w:lang w:eastAsia="ru-RU"/>
        </w:rPr>
        <w:t xml:space="preserve"> 08.</w:t>
      </w:r>
      <w:r w:rsidR="00584A00">
        <w:rPr>
          <w:rFonts w:ascii="inherit" w:hAnsi="inherit" w:cs="Open Sans"/>
          <w:color w:val="222222"/>
          <w:lang w:eastAsia="ru-RU"/>
        </w:rPr>
        <w:t>3</w:t>
      </w:r>
      <w:r w:rsidR="00AA1294">
        <w:rPr>
          <w:rFonts w:ascii="inherit" w:hAnsi="inherit" w:cs="Open Sans"/>
          <w:color w:val="222222"/>
          <w:lang w:eastAsia="ru-RU"/>
        </w:rPr>
        <w:t xml:space="preserve">0 - </w:t>
      </w:r>
      <w:r w:rsidR="00584A00" w:rsidRPr="00AA1294">
        <w:rPr>
          <w:rFonts w:ascii="inherit" w:hAnsi="inherit" w:cs="Open Sans"/>
          <w:color w:val="222222"/>
          <w:lang w:eastAsia="ru-RU"/>
        </w:rPr>
        <w:t>В</w:t>
      </w:r>
      <w:r w:rsidR="00584A00" w:rsidRPr="002724EA">
        <w:rPr>
          <w:rFonts w:ascii="inherit" w:hAnsi="inherit" w:cs="Open Sans"/>
          <w:color w:val="222222"/>
          <w:lang w:eastAsia="ru-RU"/>
        </w:rPr>
        <w:t>ыезд в г. Сатка</w:t>
      </w:r>
      <w:r w:rsidR="00584A00">
        <w:rPr>
          <w:rFonts w:ascii="inherit" w:hAnsi="inherit" w:cs="Open Sans"/>
          <w:color w:val="222222"/>
          <w:lang w:eastAsia="ru-RU"/>
        </w:rPr>
        <w:t xml:space="preserve">. </w:t>
      </w:r>
      <w:r w:rsidR="00584A00" w:rsidRPr="002724EA">
        <w:rPr>
          <w:rFonts w:ascii="inherit" w:hAnsi="inherit" w:cs="Open Sans"/>
          <w:color w:val="222222"/>
          <w:lang w:eastAsia="ru-RU"/>
        </w:rPr>
        <w:t>Экскурсия в музей предприятия “Магнезит”.</w:t>
      </w:r>
      <w:r w:rsidR="00584A00">
        <w:rPr>
          <w:rFonts w:ascii="inherit" w:hAnsi="inherit" w:cs="Open Sans"/>
          <w:color w:val="222222"/>
          <w:lang w:eastAsia="ru-RU"/>
        </w:rPr>
        <w:t xml:space="preserve"> </w:t>
      </w:r>
      <w:r w:rsidR="00584A00" w:rsidRPr="002724EA">
        <w:rPr>
          <w:rFonts w:ascii="inherit" w:hAnsi="inherit" w:cs="Open Sans"/>
          <w:color w:val="222222"/>
          <w:lang w:eastAsia="ru-RU"/>
        </w:rPr>
        <w:t xml:space="preserve">Посещение смотровой площадки Карагайского карьера – первого карьера в России по добыче магнезита. Глубина карьера 370 метров, ширина 1200 м, длина 1600 м. Огромные самосвалы грузоподъёмностью </w:t>
      </w:r>
      <w:proofErr w:type="spellStart"/>
      <w:r w:rsidR="00584A00" w:rsidRPr="002724EA">
        <w:rPr>
          <w:rFonts w:ascii="inherit" w:hAnsi="inherit" w:cs="Open Sans"/>
          <w:color w:val="222222"/>
          <w:lang w:eastAsia="ru-RU"/>
        </w:rPr>
        <w:t>болле</w:t>
      </w:r>
      <w:proofErr w:type="spellEnd"/>
      <w:r w:rsidR="00584A00" w:rsidRPr="002724EA">
        <w:rPr>
          <w:rFonts w:ascii="inherit" w:hAnsi="inherit" w:cs="Open Sans"/>
          <w:color w:val="222222"/>
          <w:lang w:eastAsia="ru-RU"/>
        </w:rPr>
        <w:t xml:space="preserve"> 50 тонн выглядят на дне карьера размером с божию коровку.  Карьер и музей можно совершенно свободно фотографировать и использовать в соцсетях и для публикации!</w:t>
      </w:r>
      <w:r w:rsidR="00584A00">
        <w:rPr>
          <w:rFonts w:ascii="inherit" w:hAnsi="inherit" w:cs="Open Sans"/>
          <w:color w:val="222222"/>
          <w:lang w:eastAsia="ru-RU"/>
        </w:rPr>
        <w:t xml:space="preserve"> Выезд в </w:t>
      </w:r>
      <w:proofErr w:type="spellStart"/>
      <w:r w:rsidR="00584A00">
        <w:rPr>
          <w:rFonts w:ascii="inherit" w:hAnsi="inherit" w:cs="Open Sans"/>
          <w:color w:val="222222"/>
          <w:lang w:eastAsia="ru-RU"/>
        </w:rPr>
        <w:t>Залтуост</w:t>
      </w:r>
      <w:proofErr w:type="spellEnd"/>
      <w:r w:rsidR="00584A00">
        <w:rPr>
          <w:rFonts w:ascii="inherit" w:hAnsi="inherit" w:cs="Open Sans"/>
          <w:color w:val="222222"/>
          <w:lang w:eastAsia="ru-RU"/>
        </w:rPr>
        <w:t xml:space="preserve">. </w:t>
      </w:r>
      <w:r w:rsidR="00584A00" w:rsidRPr="002724EA">
        <w:rPr>
          <w:rFonts w:ascii="inherit" w:hAnsi="inherit" w:cs="Open Sans"/>
          <w:b/>
          <w:bCs/>
          <w:color w:val="222222"/>
          <w:lang w:eastAsia="ru-RU"/>
        </w:rPr>
        <w:t>Обед.</w:t>
      </w:r>
      <w:r w:rsidR="00584A00">
        <w:rPr>
          <w:rFonts w:ascii="inherit" w:hAnsi="inherit" w:cs="Open Sans"/>
          <w:b/>
          <w:bCs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Посещение фабрики расписного холодного оружия, экскурсия по “</w:t>
      </w:r>
      <w:proofErr w:type="spellStart"/>
      <w:r w:rsidRPr="002724EA">
        <w:rPr>
          <w:rFonts w:ascii="inherit" w:hAnsi="inherit" w:cs="Open Sans"/>
          <w:color w:val="222222"/>
          <w:lang w:eastAsia="ru-RU"/>
        </w:rPr>
        <w:t>АиРовской</w:t>
      </w:r>
      <w:proofErr w:type="spellEnd"/>
      <w:r w:rsidRPr="002724EA">
        <w:rPr>
          <w:rFonts w:ascii="inherit" w:hAnsi="inherit" w:cs="Open Sans"/>
          <w:color w:val="222222"/>
          <w:lang w:eastAsia="ru-RU"/>
        </w:rPr>
        <w:t xml:space="preserve"> слободе”.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Pr="002724EA">
        <w:rPr>
          <w:rFonts w:ascii="inherit" w:hAnsi="inherit" w:cs="Open Sans"/>
          <w:color w:val="222222"/>
          <w:lang w:eastAsia="ru-RU"/>
        </w:rPr>
        <w:t>Экскурсия на башню на Красной горке.</w:t>
      </w:r>
      <w:r w:rsidR="00AA1294">
        <w:rPr>
          <w:rFonts w:ascii="inherit" w:hAnsi="inherit" w:cs="Open Sans"/>
          <w:color w:val="222222"/>
          <w:lang w:eastAsia="ru-RU"/>
        </w:rPr>
        <w:t xml:space="preserve"> </w:t>
      </w:r>
      <w:r w:rsidR="00223A66">
        <w:rPr>
          <w:rFonts w:ascii="inherit" w:hAnsi="inherit" w:cs="Open Sans"/>
          <w:color w:val="222222"/>
          <w:lang w:eastAsia="ru-RU"/>
        </w:rPr>
        <w:t xml:space="preserve">Возвращение в отель </w:t>
      </w:r>
      <w:r w:rsidR="00223A66" w:rsidRPr="00223A66">
        <w:rPr>
          <w:rFonts w:ascii="inherit" w:hAnsi="inherit" w:cs="Open Sans"/>
          <w:color w:val="222222"/>
          <w:lang w:eastAsia="ru-RU"/>
        </w:rPr>
        <w:t xml:space="preserve">«Sports </w:t>
      </w:r>
      <w:proofErr w:type="spellStart"/>
      <w:r w:rsidR="00223A66" w:rsidRPr="00223A66">
        <w:rPr>
          <w:rFonts w:ascii="inherit" w:hAnsi="inherit" w:cs="Open Sans"/>
          <w:color w:val="222222"/>
          <w:lang w:eastAsia="ru-RU"/>
        </w:rPr>
        <w:t>Residence</w:t>
      </w:r>
      <w:proofErr w:type="spellEnd"/>
      <w:r w:rsidR="00223A66" w:rsidRPr="00223A66">
        <w:rPr>
          <w:rFonts w:ascii="inherit" w:hAnsi="inherit" w:cs="Open Sans"/>
          <w:color w:val="222222"/>
          <w:lang w:eastAsia="ru-RU"/>
        </w:rPr>
        <w:t xml:space="preserve">», п. </w:t>
      </w:r>
      <w:proofErr w:type="spellStart"/>
      <w:r w:rsidR="00223A66" w:rsidRPr="00223A66">
        <w:rPr>
          <w:rFonts w:ascii="inherit" w:hAnsi="inherit" w:cs="Open Sans"/>
          <w:color w:val="222222"/>
          <w:lang w:eastAsia="ru-RU"/>
        </w:rPr>
        <w:t>Сыростан</w:t>
      </w:r>
      <w:proofErr w:type="spellEnd"/>
      <w:r w:rsidR="00223A66" w:rsidRPr="00223A66">
        <w:rPr>
          <w:rFonts w:ascii="inherit" w:hAnsi="inherit" w:cs="Open Sans"/>
          <w:color w:val="222222"/>
          <w:lang w:eastAsia="ru-RU"/>
        </w:rPr>
        <w:t>, г. Миасс</w:t>
      </w:r>
      <w:r w:rsidR="00223A66">
        <w:rPr>
          <w:rFonts w:ascii="inherit" w:hAnsi="inherit" w:cs="Open Sans"/>
          <w:color w:val="222222"/>
          <w:lang w:eastAsia="ru-RU"/>
        </w:rPr>
        <w:t xml:space="preserve">.  </w:t>
      </w:r>
    </w:p>
    <w:p w14:paraId="0F656343" w14:textId="77777777" w:rsidR="00AA1294" w:rsidRDefault="00AA129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</w:pPr>
    </w:p>
    <w:p w14:paraId="3B10FF1D" w14:textId="0B20FC63" w:rsidR="002724EA" w:rsidRPr="002724EA" w:rsidRDefault="00A80074" w:rsidP="00AA1294">
      <w:pPr>
        <w:shd w:val="clear" w:color="auto" w:fill="FFFFFF"/>
        <w:suppressAutoHyphens w:val="0"/>
        <w:ind w:left="360"/>
        <w:jc w:val="both"/>
        <w:textAlignment w:val="baseline"/>
        <w:rPr>
          <w:rFonts w:ascii="Open Sans" w:hAnsi="Open Sans" w:cs="Open Sans"/>
          <w:color w:val="222222"/>
          <w:lang w:eastAsia="ru-RU"/>
        </w:rPr>
      </w:pPr>
      <w:r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 xml:space="preserve">10 день </w:t>
      </w:r>
      <w:r w:rsidR="002724EA" w:rsidRPr="002724EA">
        <w:rPr>
          <w:rFonts w:ascii="inherit" w:hAnsi="inherit" w:cs="Open Sans"/>
          <w:b/>
          <w:bCs/>
          <w:color w:val="008000"/>
          <w:bdr w:val="none" w:sz="0" w:space="0" w:color="auto" w:frame="1"/>
          <w:lang w:eastAsia="ru-RU"/>
        </w:rPr>
        <w:t>(суббота)</w:t>
      </w:r>
    </w:p>
    <w:p w14:paraId="2361687F" w14:textId="55E8F82F" w:rsidR="002724EA" w:rsidRDefault="002724EA" w:rsidP="001B654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222222"/>
          <w:lang w:eastAsia="ru-RU"/>
        </w:rPr>
      </w:pPr>
      <w:r w:rsidRPr="002724EA">
        <w:rPr>
          <w:rFonts w:ascii="inherit" w:hAnsi="inherit" w:cs="Open Sans"/>
          <w:b/>
          <w:bCs/>
          <w:color w:val="222222"/>
          <w:lang w:eastAsia="ru-RU"/>
        </w:rPr>
        <w:t>Завтрак в отеле</w:t>
      </w:r>
      <w:r w:rsidR="001B6544">
        <w:rPr>
          <w:rFonts w:ascii="inherit" w:hAnsi="inherit" w:cs="Open Sans"/>
          <w:color w:val="222222"/>
          <w:lang w:eastAsia="ru-RU"/>
        </w:rPr>
        <w:t xml:space="preserve">. </w:t>
      </w:r>
      <w:r w:rsidR="00584A00" w:rsidRPr="002724EA">
        <w:rPr>
          <w:rFonts w:ascii="inherit" w:hAnsi="inherit" w:cs="Open Sans"/>
          <w:color w:val="222222"/>
          <w:lang w:eastAsia="ru-RU"/>
        </w:rPr>
        <w:t>09.</w:t>
      </w:r>
      <w:r w:rsidR="00584A00">
        <w:rPr>
          <w:rFonts w:ascii="inherit" w:hAnsi="inherit" w:cs="Open Sans"/>
          <w:color w:val="222222"/>
          <w:lang w:eastAsia="ru-RU"/>
        </w:rPr>
        <w:t>0</w:t>
      </w:r>
      <w:r w:rsidR="00584A00" w:rsidRPr="002724EA">
        <w:rPr>
          <w:rFonts w:ascii="inherit" w:hAnsi="inherit" w:cs="Open Sans"/>
          <w:color w:val="222222"/>
          <w:lang w:eastAsia="ru-RU"/>
        </w:rPr>
        <w:t>0 –</w:t>
      </w:r>
      <w:r w:rsidR="00584A00">
        <w:rPr>
          <w:rFonts w:ascii="inherit" w:hAnsi="inherit" w:cs="Open Sans"/>
          <w:color w:val="222222"/>
          <w:lang w:eastAsia="ru-RU"/>
        </w:rPr>
        <w:t xml:space="preserve"> выезд с вещами.</w:t>
      </w:r>
      <w:r w:rsidR="00584A00" w:rsidRPr="002724EA">
        <w:rPr>
          <w:rFonts w:ascii="inherit" w:hAnsi="inherit" w:cs="Open Sans"/>
          <w:color w:val="222222"/>
          <w:lang w:eastAsia="ru-RU"/>
        </w:rPr>
        <w:t xml:space="preserve"> Посещение национального парка “Таганай”. Эко-тропа “Черная скала”, 600 метров. В конце тропы смотровая площадка, откуда открываются завораживающие виды на главный хребет Таганая.</w:t>
      </w:r>
      <w:r w:rsidRPr="002724EA">
        <w:rPr>
          <w:rFonts w:ascii="inherit" w:hAnsi="inherit" w:cs="Open Sans"/>
          <w:color w:val="222222"/>
          <w:lang w:eastAsia="ru-RU"/>
        </w:rPr>
        <w:t xml:space="preserve"> </w:t>
      </w:r>
      <w:r w:rsidR="00584A00" w:rsidRPr="002724EA">
        <w:rPr>
          <w:rFonts w:ascii="inherit" w:hAnsi="inherit" w:cs="Open Sans"/>
          <w:color w:val="222222"/>
          <w:lang w:eastAsia="ru-RU"/>
        </w:rPr>
        <w:t>Экскурсия в естественно-научный музей Ильменского заповедника</w:t>
      </w:r>
      <w:r w:rsidR="00584A00">
        <w:rPr>
          <w:rFonts w:ascii="inherit" w:hAnsi="inherit" w:cs="Open Sans"/>
          <w:color w:val="222222"/>
          <w:lang w:eastAsia="ru-RU"/>
        </w:rPr>
        <w:t xml:space="preserve">. </w:t>
      </w:r>
      <w:r w:rsidR="00584A00" w:rsidRPr="002724EA">
        <w:rPr>
          <w:rFonts w:ascii="inherit" w:hAnsi="inherit" w:cs="Open Sans"/>
          <w:color w:val="222222"/>
          <w:lang w:eastAsia="ru-RU"/>
        </w:rPr>
        <w:t>Время на покупку сувениров из уральских камней (3 магазина камня с самыми привлекательными ценами на украшения с уральскими самоцветами)</w:t>
      </w:r>
      <w:r w:rsidR="00584A00">
        <w:rPr>
          <w:rFonts w:ascii="inherit" w:hAnsi="inherit" w:cs="Open Sans"/>
          <w:color w:val="222222"/>
          <w:lang w:eastAsia="ru-RU"/>
        </w:rPr>
        <w:t>.</w:t>
      </w:r>
      <w:r w:rsidR="00584A00">
        <w:rPr>
          <w:rFonts w:ascii="inherit" w:hAnsi="inherit" w:cs="Open Sans"/>
          <w:b/>
          <w:bCs/>
          <w:color w:val="222222"/>
          <w:lang w:eastAsia="ru-RU"/>
        </w:rPr>
        <w:t xml:space="preserve"> Поздний о</w:t>
      </w:r>
      <w:r w:rsidRPr="002724EA">
        <w:rPr>
          <w:rFonts w:ascii="inherit" w:hAnsi="inherit" w:cs="Open Sans"/>
          <w:b/>
          <w:bCs/>
          <w:color w:val="222222"/>
          <w:lang w:eastAsia="ru-RU"/>
        </w:rPr>
        <w:t>бед</w:t>
      </w:r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>Выезд из Миасса</w:t>
      </w:r>
      <w:r w:rsidR="00AA1294">
        <w:rPr>
          <w:rFonts w:ascii="inherit" w:hAnsi="inherit" w:cs="Open Sans"/>
          <w:color w:val="222222"/>
          <w:lang w:eastAsia="ru-RU"/>
        </w:rPr>
        <w:t xml:space="preserve">. </w:t>
      </w:r>
      <w:r w:rsidRPr="002724EA">
        <w:rPr>
          <w:rFonts w:ascii="inherit" w:hAnsi="inherit" w:cs="Open Sans"/>
          <w:color w:val="222222"/>
          <w:lang w:eastAsia="ru-RU"/>
        </w:rPr>
        <w:t xml:space="preserve">22.00 – прибытие </w:t>
      </w:r>
      <w:r w:rsidRPr="0029185B">
        <w:rPr>
          <w:rFonts w:ascii="inherit" w:hAnsi="inherit" w:cs="Open Sans"/>
          <w:b/>
          <w:bCs/>
          <w:color w:val="222222"/>
          <w:lang w:eastAsia="ru-RU"/>
        </w:rPr>
        <w:t xml:space="preserve">на </w:t>
      </w:r>
      <w:proofErr w:type="spellStart"/>
      <w:r w:rsidRPr="0029185B">
        <w:rPr>
          <w:rFonts w:ascii="inherit" w:hAnsi="inherit" w:cs="Open Sans"/>
          <w:b/>
          <w:bCs/>
          <w:color w:val="222222"/>
          <w:lang w:eastAsia="ru-RU"/>
        </w:rPr>
        <w:t>жд</w:t>
      </w:r>
      <w:proofErr w:type="spellEnd"/>
      <w:r w:rsidRPr="0029185B">
        <w:rPr>
          <w:rFonts w:ascii="inherit" w:hAnsi="inherit" w:cs="Open Sans"/>
          <w:b/>
          <w:bCs/>
          <w:color w:val="222222"/>
          <w:lang w:eastAsia="ru-RU"/>
        </w:rPr>
        <w:t xml:space="preserve"> вокзал Екатеринбурга</w:t>
      </w:r>
      <w:r w:rsidR="0029185B">
        <w:rPr>
          <w:rFonts w:ascii="inherit" w:hAnsi="inherit" w:cs="Open Sans"/>
          <w:b/>
          <w:bCs/>
          <w:color w:val="222222"/>
          <w:lang w:eastAsia="ru-RU"/>
        </w:rPr>
        <w:t>.</w:t>
      </w:r>
    </w:p>
    <w:p w14:paraId="6586121E" w14:textId="4AE389C8" w:rsidR="0029185B" w:rsidRDefault="0029185B" w:rsidP="001B654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222222"/>
          <w:lang w:eastAsia="ru-RU"/>
        </w:rPr>
      </w:pPr>
    </w:p>
    <w:p w14:paraId="16299091" w14:textId="609F30A6" w:rsidR="00B03E59" w:rsidRDefault="00B03E59" w:rsidP="001B6544">
      <w:pPr>
        <w:shd w:val="clear" w:color="auto" w:fill="FFFFFF"/>
        <w:suppressAutoHyphens w:val="0"/>
        <w:ind w:left="360"/>
        <w:jc w:val="both"/>
        <w:textAlignment w:val="baseline"/>
        <w:rPr>
          <w:rFonts w:ascii="inherit" w:hAnsi="inherit" w:cs="Open Sans"/>
          <w:b/>
          <w:bCs/>
          <w:color w:val="222222"/>
          <w:lang w:eastAsia="ru-RU"/>
        </w:rPr>
      </w:pPr>
      <w:r w:rsidRPr="00B03E59">
        <w:rPr>
          <w:rFonts w:ascii="inherit" w:hAnsi="inherit" w:cs="Open Sans"/>
          <w:b/>
          <w:bCs/>
          <w:color w:val="222222"/>
          <w:lang w:eastAsia="ru-RU"/>
        </w:rPr>
        <w:t xml:space="preserve">В стоимость включено: </w:t>
      </w:r>
      <w:r w:rsidRPr="00B03E59">
        <w:rPr>
          <w:rFonts w:ascii="inherit" w:hAnsi="inherit" w:cs="Open Sans"/>
          <w:color w:val="222222"/>
          <w:lang w:eastAsia="ru-RU"/>
        </w:rPr>
        <w:t>проживание в отелях по программе, 10 обедов, 9 завтраков, экскурсии и музеи по программе, услуги экскурсовода, транспорт.</w:t>
      </w:r>
    </w:p>
    <w:sectPr w:rsidR="00B0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8DE0" w14:textId="77777777" w:rsidR="00A56224" w:rsidRDefault="00A56224" w:rsidP="00A56224">
      <w:r>
        <w:separator/>
      </w:r>
    </w:p>
  </w:endnote>
  <w:endnote w:type="continuationSeparator" w:id="0">
    <w:p w14:paraId="276180E6" w14:textId="77777777" w:rsidR="00A56224" w:rsidRDefault="00A56224" w:rsidP="00A5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08D0" w14:textId="77777777" w:rsidR="00A56224" w:rsidRDefault="00A56224" w:rsidP="00A56224">
      <w:r>
        <w:separator/>
      </w:r>
    </w:p>
  </w:footnote>
  <w:footnote w:type="continuationSeparator" w:id="0">
    <w:p w14:paraId="6EB02ED9" w14:textId="77777777" w:rsidR="00A56224" w:rsidRDefault="00A56224" w:rsidP="00A5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2D25"/>
    <w:multiLevelType w:val="hybridMultilevel"/>
    <w:tmpl w:val="3300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4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03B"/>
    <w:rsid w:val="001567D5"/>
    <w:rsid w:val="001B6544"/>
    <w:rsid w:val="001B7224"/>
    <w:rsid w:val="00223A66"/>
    <w:rsid w:val="002724EA"/>
    <w:rsid w:val="0029185B"/>
    <w:rsid w:val="003256FF"/>
    <w:rsid w:val="003F308E"/>
    <w:rsid w:val="00451753"/>
    <w:rsid w:val="00584A00"/>
    <w:rsid w:val="00616475"/>
    <w:rsid w:val="00670013"/>
    <w:rsid w:val="007373A4"/>
    <w:rsid w:val="00752923"/>
    <w:rsid w:val="00A306FA"/>
    <w:rsid w:val="00A4703B"/>
    <w:rsid w:val="00A56224"/>
    <w:rsid w:val="00A80074"/>
    <w:rsid w:val="00AA1294"/>
    <w:rsid w:val="00B03E59"/>
    <w:rsid w:val="00BD0DA3"/>
    <w:rsid w:val="00E760CF"/>
    <w:rsid w:val="00F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D280"/>
  <w15:docId w15:val="{01C4BD51-E852-4569-8B28-744C6714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2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5622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562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endnote reference"/>
    <w:basedOn w:val="a0"/>
    <w:uiPriority w:val="99"/>
    <w:semiHidden/>
    <w:unhideWhenUsed/>
    <w:rsid w:val="00A5622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91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1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91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185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2918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36F5-9CBF-40CC-98B1-515DBA01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Чащин</dc:creator>
  <cp:keywords/>
  <dc:description/>
  <cp:lastModifiedBy>Алексей Чащин</cp:lastModifiedBy>
  <cp:revision>17</cp:revision>
  <dcterms:created xsi:type="dcterms:W3CDTF">2021-02-19T08:09:00Z</dcterms:created>
  <dcterms:modified xsi:type="dcterms:W3CDTF">2022-11-24T10:06:00Z</dcterms:modified>
</cp:coreProperties>
</file>