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C714E" w14:textId="77777777" w:rsidR="005E57EB" w:rsidRDefault="00000000">
      <w:pPr>
        <w:shd w:val="clear" w:color="auto" w:fill="FFFFFF"/>
        <w:spacing w:before="80" w:after="160"/>
        <w:ind w:right="80"/>
        <w:jc w:val="both"/>
        <w:rPr>
          <w:rFonts w:ascii="Times New Roman" w:eastAsia="Times New Roman" w:hAnsi="Times New Roman" w:cs="Times New Roman"/>
          <w:i/>
        </w:rPr>
      </w:pPr>
      <w:r>
        <w:rPr>
          <w:rFonts w:ascii="Times New Roman" w:eastAsia="Times New Roman" w:hAnsi="Times New Roman" w:cs="Times New Roman"/>
          <w:i/>
        </w:rPr>
        <w:t xml:space="preserve"> </w:t>
      </w:r>
    </w:p>
    <w:tbl>
      <w:tblPr>
        <w:tblStyle w:val="a5"/>
        <w:tblW w:w="44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34"/>
      </w:tblGrid>
      <w:tr w:rsidR="00FB19A7" w14:paraId="6D9067BA" w14:textId="77777777" w:rsidTr="00FB19A7">
        <w:trPr>
          <w:trHeight w:val="2419"/>
        </w:trPr>
        <w:tc>
          <w:tcPr>
            <w:tcW w:w="4434"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27CC8ED6" w14:textId="7D09D0E5" w:rsidR="00FB19A7" w:rsidRDefault="00FB19A7" w:rsidP="00FB19A7">
            <w:pPr>
              <w:shd w:val="clear" w:color="auto" w:fill="FFFFFF"/>
              <w:spacing w:before="80" w:after="160"/>
              <w:jc w:val="both"/>
              <w:rPr>
                <w:rFonts w:ascii="Times New Roman" w:eastAsia="Times New Roman" w:hAnsi="Times New Roman" w:cs="Times New Roman"/>
                <w:i/>
              </w:rPr>
            </w:pPr>
            <w:r>
              <w:rPr>
                <w:rFonts w:ascii="Times New Roman" w:eastAsia="Times New Roman" w:hAnsi="Times New Roman" w:cs="Times New Roman"/>
                <w:i/>
              </w:rPr>
              <w:t>‌ID‌ ‌-‌</w:t>
            </w:r>
            <w:r>
              <w:rPr>
                <w:rFonts w:ascii="Times New Roman" w:eastAsia="Times New Roman" w:hAnsi="Times New Roman" w:cs="Times New Roman"/>
                <w:i/>
                <w:color w:val="1F1F1F"/>
                <w:highlight w:val="white"/>
              </w:rPr>
              <w:t>2960184</w:t>
            </w:r>
          </w:p>
        </w:tc>
      </w:tr>
    </w:tbl>
    <w:p w14:paraId="57E84F6B" w14:textId="77777777" w:rsidR="005E57EB" w:rsidRDefault="00000000">
      <w:pPr>
        <w:spacing w:after="240" w:line="240" w:lineRule="auto"/>
        <w:jc w:val="center"/>
        <w:rPr>
          <w:rFonts w:ascii="Times New Roman" w:eastAsia="Times New Roman" w:hAnsi="Times New Roman" w:cs="Times New Roman"/>
          <w:b/>
        </w:rPr>
      </w:pPr>
      <w:r>
        <w:rPr>
          <w:rFonts w:ascii="Times New Roman" w:eastAsia="Times New Roman" w:hAnsi="Times New Roman" w:cs="Times New Roman"/>
          <w:b/>
        </w:rPr>
        <w:t>2 в 1: Петербургская коллекция и Гран-тур в Карелии на Новый год</w:t>
      </w:r>
    </w:p>
    <w:p w14:paraId="063B97A9" w14:textId="77777777" w:rsidR="005E57EB" w:rsidRDefault="00000000">
      <w:pPr>
        <w:spacing w:after="240" w:line="240" w:lineRule="auto"/>
        <w:jc w:val="both"/>
        <w:rPr>
          <w:rFonts w:ascii="Times New Roman" w:eastAsia="Times New Roman" w:hAnsi="Times New Roman" w:cs="Times New Roman"/>
          <w:b/>
        </w:rPr>
      </w:pPr>
      <w:r>
        <w:rPr>
          <w:rFonts w:ascii="Times New Roman" w:eastAsia="Times New Roman" w:hAnsi="Times New Roman" w:cs="Times New Roman"/>
          <w:b/>
        </w:rPr>
        <w:t>Дата: 31.12</w:t>
      </w:r>
    </w:p>
    <w:p w14:paraId="3735F56D" w14:textId="77777777" w:rsidR="005E57EB" w:rsidRDefault="00000000">
      <w:pPr>
        <w:spacing w:after="240" w:line="240" w:lineRule="auto"/>
        <w:jc w:val="both"/>
        <w:rPr>
          <w:rFonts w:ascii="Times New Roman" w:eastAsia="Times New Roman" w:hAnsi="Times New Roman" w:cs="Times New Roman"/>
          <w:highlight w:val="white"/>
        </w:rPr>
      </w:pPr>
      <w:r>
        <w:rPr>
          <w:rFonts w:ascii="Times New Roman" w:eastAsia="Times New Roman" w:hAnsi="Times New Roman" w:cs="Times New Roman"/>
          <w:b/>
        </w:rPr>
        <w:t>Краткие преимущества и особенности тура:</w:t>
      </w:r>
    </w:p>
    <w:p w14:paraId="2C1537EE" w14:textId="77777777" w:rsidR="005E57EB" w:rsidRDefault="00000000">
      <w:pPr>
        <w:numPr>
          <w:ilvl w:val="0"/>
          <w:numId w:val="3"/>
        </w:num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Возможность посетить сразу два потрясающе красивых места </w:t>
      </w:r>
      <w:r>
        <w:rPr>
          <w:rFonts w:ascii="Times New Roman" w:eastAsia="Times New Roman" w:hAnsi="Times New Roman" w:cs="Times New Roman"/>
        </w:rPr>
        <w:t xml:space="preserve">– величественный Петербург и завораживающую природу Карелии </w:t>
      </w:r>
    </w:p>
    <w:p w14:paraId="450F7D6D" w14:textId="77777777" w:rsidR="005E57EB" w:rsidRDefault="00000000">
      <w:pPr>
        <w:numPr>
          <w:ilvl w:val="0"/>
          <w:numId w:val="3"/>
        </w:num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Экскурсия по роскошным дворцам Петербурга</w:t>
      </w:r>
    </w:p>
    <w:p w14:paraId="7E4BA1E0" w14:textId="77777777" w:rsidR="005E57EB" w:rsidRDefault="00000000">
      <w:pPr>
        <w:numPr>
          <w:ilvl w:val="0"/>
          <w:numId w:val="3"/>
        </w:num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Новогоднее театрализованное путешествие по Петербургу XVIII века</w:t>
      </w:r>
    </w:p>
    <w:p w14:paraId="368E0211" w14:textId="77777777" w:rsidR="005E57EB" w:rsidRDefault="00000000">
      <w:pPr>
        <w:numPr>
          <w:ilvl w:val="0"/>
          <w:numId w:val="3"/>
        </w:num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Знакомство с праздничным нарядным городом, украшенным ёлками и гирляндами и пропитанным новогодней атмосферой</w:t>
      </w:r>
    </w:p>
    <w:p w14:paraId="00F20B0A" w14:textId="77777777" w:rsidR="005E57EB" w:rsidRDefault="00000000">
      <w:pPr>
        <w:numPr>
          <w:ilvl w:val="0"/>
          <w:numId w:val="3"/>
        </w:num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Резиденция карельского Деда Мороза с оленями и хаски</w:t>
      </w:r>
    </w:p>
    <w:p w14:paraId="609E2F56" w14:textId="77777777" w:rsidR="005E57EB" w:rsidRDefault="00000000">
      <w:pPr>
        <w:numPr>
          <w:ilvl w:val="0"/>
          <w:numId w:val="3"/>
        </w:num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Удивительные Мраморный каньон и деревня с самыми веселыми жителями Карели </w:t>
      </w:r>
    </w:p>
    <w:p w14:paraId="2F8AD2A2" w14:textId="77777777" w:rsidR="005E57EB" w:rsidRDefault="00000000">
      <w:pPr>
        <w:numPr>
          <w:ilvl w:val="0"/>
          <w:numId w:val="3"/>
        </w:num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Величественный водопад Кивач среди отвесных скал и карельского леса </w:t>
      </w:r>
    </w:p>
    <w:p w14:paraId="7BBF4E5D" w14:textId="77777777" w:rsidR="005E57EB" w:rsidRDefault="005E57EB">
      <w:pPr>
        <w:spacing w:line="240" w:lineRule="auto"/>
        <w:jc w:val="both"/>
        <w:rPr>
          <w:rFonts w:ascii="Times New Roman" w:eastAsia="Times New Roman" w:hAnsi="Times New Roman" w:cs="Times New Roman"/>
        </w:rPr>
      </w:pPr>
    </w:p>
    <w:p w14:paraId="752E4ADB" w14:textId="77777777" w:rsidR="005E57EB" w:rsidRDefault="00000000">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Краткое описание тура:</w:t>
      </w:r>
    </w:p>
    <w:p w14:paraId="0BFAA42E" w14:textId="77777777" w:rsidR="005E57EB" w:rsidRDefault="005E57EB">
      <w:pPr>
        <w:spacing w:line="240" w:lineRule="auto"/>
        <w:jc w:val="both"/>
        <w:rPr>
          <w:rFonts w:ascii="Times New Roman" w:eastAsia="Times New Roman" w:hAnsi="Times New Roman" w:cs="Times New Roman"/>
          <w:b/>
          <w:u w:val="single"/>
        </w:rPr>
      </w:pPr>
    </w:p>
    <w:p w14:paraId="29792C7D" w14:textId="77777777" w:rsidR="005E57EB" w:rsidRDefault="00000000">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Под Новый год Санкт-Петербург наряжается в свои лучшие украшения: блестящие гирлянды, нарядные елки, что вместе с великолепной архитектурой создает по-настоящему волшебную атмосферу. Вы познакомитесь с жителями старинных особняков, узнаете традиции празднования Нового года в Петербурге прошлых эпох и побываете в театрализованном путешествии по Петербургу XVIII. После удивительной северной столицы Вы отправитесь в Карелию – землю лесов, озер и отвесных скал. Вы прогуляетесь по заснеженным тропам, побываете в древней карельской деревне с самыми добродушными жителями, увидите незамерзающие водопады и Мраморный каньон. Откройте для себя магию зимней сказки!</w:t>
      </w:r>
    </w:p>
    <w:p w14:paraId="28AC7E98" w14:textId="77777777" w:rsidR="005E57EB" w:rsidRDefault="005E57EB">
      <w:pPr>
        <w:spacing w:line="240" w:lineRule="auto"/>
        <w:jc w:val="both"/>
        <w:rPr>
          <w:rFonts w:ascii="Times New Roman" w:eastAsia="Times New Roman" w:hAnsi="Times New Roman" w:cs="Times New Roman"/>
        </w:rPr>
      </w:pPr>
    </w:p>
    <w:p w14:paraId="7C81561F" w14:textId="77777777" w:rsidR="005E57EB" w:rsidRDefault="005E57EB">
      <w:pPr>
        <w:spacing w:line="240" w:lineRule="auto"/>
        <w:jc w:val="both"/>
        <w:rPr>
          <w:rFonts w:ascii="Times New Roman" w:eastAsia="Times New Roman" w:hAnsi="Times New Roman" w:cs="Times New Roman"/>
        </w:rPr>
      </w:pPr>
    </w:p>
    <w:p w14:paraId="08D1D95A" w14:textId="77777777" w:rsidR="005E57EB" w:rsidRDefault="00000000">
      <w:pPr>
        <w:spacing w:line="240" w:lineRule="auto"/>
        <w:jc w:val="both"/>
        <w:rPr>
          <w:rFonts w:ascii="Times New Roman" w:eastAsia="Times New Roman" w:hAnsi="Times New Roman" w:cs="Times New Roman"/>
          <w:shd w:val="clear" w:color="auto" w:fill="DD7E6B"/>
        </w:rPr>
      </w:pPr>
      <w:r>
        <w:rPr>
          <w:rFonts w:ascii="Times New Roman" w:eastAsia="Times New Roman" w:hAnsi="Times New Roman" w:cs="Times New Roman"/>
          <w:b/>
          <w:u w:val="single"/>
        </w:rPr>
        <w:t>Маршрут тура:</w:t>
      </w:r>
      <w:r>
        <w:rPr>
          <w:rFonts w:ascii="Times New Roman" w:eastAsia="Times New Roman" w:hAnsi="Times New Roman" w:cs="Times New Roman"/>
          <w:b/>
          <w:u w:val="single"/>
        </w:rPr>
        <w:br/>
      </w:r>
      <w:r>
        <w:rPr>
          <w:rFonts w:ascii="Times New Roman" w:eastAsia="Times New Roman" w:hAnsi="Times New Roman" w:cs="Times New Roman"/>
          <w:b/>
          <w:u w:val="single"/>
        </w:rPr>
        <w:br/>
      </w:r>
      <w:r>
        <w:rPr>
          <w:rFonts w:ascii="Times New Roman" w:eastAsia="Times New Roman" w:hAnsi="Times New Roman" w:cs="Times New Roman"/>
          <w:b/>
        </w:rPr>
        <w:t>1-й день:</w:t>
      </w:r>
      <w:r>
        <w:rPr>
          <w:rFonts w:ascii="Times New Roman" w:eastAsia="Times New Roman" w:hAnsi="Times New Roman" w:cs="Times New Roman"/>
        </w:rPr>
        <w:t xml:space="preserve"> Санкт-Петербург – Автобусная экскурсия «Дворцы Петербурга и их владельцы» – экскурсия в музей ювелирного искусства Фаберже – </w:t>
      </w:r>
      <w:r>
        <w:rPr>
          <w:rFonts w:ascii="Times New Roman" w:eastAsia="Times New Roman" w:hAnsi="Times New Roman" w:cs="Times New Roman"/>
          <w:shd w:val="clear" w:color="auto" w:fill="DD7E6B"/>
        </w:rPr>
        <w:t>Встреча Нового года 2026!</w:t>
      </w:r>
    </w:p>
    <w:p w14:paraId="758C0F5C" w14:textId="77777777" w:rsidR="005E57EB" w:rsidRDefault="005E57EB">
      <w:pPr>
        <w:spacing w:line="240" w:lineRule="auto"/>
        <w:jc w:val="both"/>
        <w:rPr>
          <w:rFonts w:ascii="Times New Roman" w:eastAsia="Times New Roman" w:hAnsi="Times New Roman" w:cs="Times New Roman"/>
        </w:rPr>
      </w:pPr>
    </w:p>
    <w:p w14:paraId="19362912" w14:textId="77777777" w:rsidR="005E57E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2-й день: </w:t>
      </w:r>
      <w:r>
        <w:rPr>
          <w:rFonts w:ascii="Times New Roman" w:eastAsia="Times New Roman" w:hAnsi="Times New Roman" w:cs="Times New Roman"/>
        </w:rPr>
        <w:t>Автобусная экскурсия «Зимние праздники» –  посещение театра-макета «Петровская Акватория» - Автобусная экскурсия «Мистический Петербург» (по желанию за доп. плату)</w:t>
      </w:r>
    </w:p>
    <w:p w14:paraId="4DD259B3" w14:textId="77777777" w:rsidR="005E57EB" w:rsidRDefault="005E57EB">
      <w:pPr>
        <w:spacing w:line="240" w:lineRule="auto"/>
        <w:jc w:val="both"/>
        <w:rPr>
          <w:rFonts w:ascii="Times New Roman" w:eastAsia="Times New Roman" w:hAnsi="Times New Roman" w:cs="Times New Roman"/>
        </w:rPr>
      </w:pPr>
    </w:p>
    <w:p w14:paraId="19C810C8" w14:textId="77777777" w:rsidR="005E57E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b/>
        </w:rPr>
        <w:t>3-й день:</w:t>
      </w:r>
      <w:r>
        <w:rPr>
          <w:rFonts w:ascii="Times New Roman" w:eastAsia="Times New Roman" w:hAnsi="Times New Roman" w:cs="Times New Roman"/>
        </w:rPr>
        <w:t xml:space="preserve"> Загородная автобусная экскурсия «По старой Петергофской дороге» – Экскурсия в Большой дворец </w:t>
      </w:r>
    </w:p>
    <w:p w14:paraId="2B387996" w14:textId="77777777" w:rsidR="005E57EB" w:rsidRDefault="005E57EB">
      <w:pPr>
        <w:spacing w:line="240" w:lineRule="auto"/>
        <w:jc w:val="both"/>
        <w:rPr>
          <w:rFonts w:ascii="Times New Roman" w:eastAsia="Times New Roman" w:hAnsi="Times New Roman" w:cs="Times New Roman"/>
        </w:rPr>
      </w:pPr>
    </w:p>
    <w:p w14:paraId="309D3A6C" w14:textId="77777777" w:rsidR="005E57EB" w:rsidRDefault="00000000">
      <w:pPr>
        <w:keepNext/>
        <w:keepLines/>
        <w:spacing w:line="240" w:lineRule="auto"/>
        <w:jc w:val="both"/>
        <w:rPr>
          <w:rFonts w:ascii="Times New Roman" w:eastAsia="Times New Roman" w:hAnsi="Times New Roman" w:cs="Times New Roman"/>
        </w:rPr>
      </w:pPr>
      <w:bookmarkStart w:id="0" w:name="_rbnvdzec9ume" w:colFirst="0" w:colLast="0"/>
      <w:bookmarkEnd w:id="0"/>
      <w:r>
        <w:rPr>
          <w:rFonts w:ascii="Times New Roman" w:eastAsia="Times New Roman" w:hAnsi="Times New Roman" w:cs="Times New Roman"/>
          <w:b/>
        </w:rPr>
        <w:lastRenderedPageBreak/>
        <w:t>4-й день:</w:t>
      </w:r>
      <w:r>
        <w:rPr>
          <w:rFonts w:ascii="Times New Roman" w:eastAsia="Times New Roman" w:hAnsi="Times New Roman" w:cs="Times New Roman"/>
        </w:rPr>
        <w:t>  Санкт-Петербург – «Фермерская усадьба» – Александро-Свирский монастырь – Олонец. Музей карелов-ливвиков – деревня Киндасово – Петрозаводск</w:t>
      </w:r>
    </w:p>
    <w:p w14:paraId="1AD70D4A" w14:textId="77777777" w:rsidR="005E57EB" w:rsidRDefault="005E57EB">
      <w:pPr>
        <w:keepNext/>
        <w:keepLines/>
        <w:spacing w:line="240" w:lineRule="auto"/>
        <w:jc w:val="both"/>
        <w:rPr>
          <w:rFonts w:ascii="Times New Roman" w:eastAsia="Times New Roman" w:hAnsi="Times New Roman" w:cs="Times New Roman"/>
        </w:rPr>
      </w:pPr>
      <w:bookmarkStart w:id="1" w:name="_vph2fz5lxzxc" w:colFirst="0" w:colLast="0"/>
      <w:bookmarkEnd w:id="1"/>
    </w:p>
    <w:p w14:paraId="4725915F" w14:textId="77777777" w:rsidR="005E57E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5-й день: </w:t>
      </w:r>
      <w:r>
        <w:rPr>
          <w:rFonts w:ascii="Times New Roman" w:eastAsia="Times New Roman" w:hAnsi="Times New Roman" w:cs="Times New Roman"/>
        </w:rPr>
        <w:t>Петрозаводск –  заповедник и водопад Кивач – питомник хаски и ферма северных оленей в резиденции Талви Укко – интерактивная программа «Вселенная «Калевала» в музее изобразительного искусства – Петрозаводск</w:t>
      </w:r>
    </w:p>
    <w:p w14:paraId="0746B9EA" w14:textId="77777777" w:rsidR="005E57EB" w:rsidRDefault="005E57EB">
      <w:pPr>
        <w:spacing w:line="240" w:lineRule="auto"/>
        <w:jc w:val="both"/>
        <w:rPr>
          <w:rFonts w:ascii="Times New Roman" w:eastAsia="Times New Roman" w:hAnsi="Times New Roman" w:cs="Times New Roman"/>
          <w:b/>
        </w:rPr>
      </w:pPr>
      <w:bookmarkStart w:id="2" w:name="_2hxv4gixjbgx" w:colFirst="0" w:colLast="0"/>
      <w:bookmarkEnd w:id="2"/>
    </w:p>
    <w:p w14:paraId="3F56F5AA" w14:textId="77777777" w:rsidR="005E57EB" w:rsidRDefault="00000000">
      <w:pPr>
        <w:spacing w:line="240" w:lineRule="auto"/>
        <w:jc w:val="both"/>
        <w:rPr>
          <w:rFonts w:ascii="Times New Roman" w:eastAsia="Times New Roman" w:hAnsi="Times New Roman" w:cs="Times New Roman"/>
        </w:rPr>
      </w:pPr>
      <w:bookmarkStart w:id="3" w:name="_3znysh7" w:colFirst="0" w:colLast="0"/>
      <w:bookmarkEnd w:id="3"/>
      <w:r>
        <w:rPr>
          <w:rFonts w:ascii="Times New Roman" w:eastAsia="Times New Roman" w:hAnsi="Times New Roman" w:cs="Times New Roman"/>
          <w:b/>
        </w:rPr>
        <w:t xml:space="preserve">6-й день: </w:t>
      </w:r>
      <w:r>
        <w:rPr>
          <w:rFonts w:ascii="Times New Roman" w:eastAsia="Times New Roman" w:hAnsi="Times New Roman" w:cs="Times New Roman"/>
        </w:rPr>
        <w:t> Петрозаводск – водопады Ахвенкоски – горный парк «Рускеала» – поездка на ретропоезде (по желанию) – фирменный магазин форелевого хозяйства – Санкт-Петербург</w:t>
      </w:r>
    </w:p>
    <w:p w14:paraId="061B4251" w14:textId="77777777" w:rsidR="005E57EB" w:rsidRDefault="005E57EB">
      <w:pPr>
        <w:spacing w:line="240" w:lineRule="auto"/>
        <w:jc w:val="both"/>
        <w:rPr>
          <w:rFonts w:ascii="Times New Roman" w:eastAsia="Times New Roman" w:hAnsi="Times New Roman" w:cs="Times New Roman"/>
          <w:b/>
        </w:rPr>
      </w:pPr>
      <w:bookmarkStart w:id="4" w:name="_i2j6zetvas8p" w:colFirst="0" w:colLast="0"/>
      <w:bookmarkEnd w:id="4"/>
    </w:p>
    <w:p w14:paraId="5ECBE2CF" w14:textId="77777777" w:rsidR="005E57EB" w:rsidRDefault="005E57EB">
      <w:pPr>
        <w:spacing w:line="240" w:lineRule="auto"/>
        <w:jc w:val="both"/>
        <w:rPr>
          <w:rFonts w:ascii="Times New Roman" w:eastAsia="Times New Roman" w:hAnsi="Times New Roman" w:cs="Times New Roman"/>
          <w:b/>
        </w:rPr>
      </w:pPr>
      <w:bookmarkStart w:id="5" w:name="_5wntuetf8m16" w:colFirst="0" w:colLast="0"/>
      <w:bookmarkEnd w:id="5"/>
    </w:p>
    <w:p w14:paraId="4EC900AE" w14:textId="77777777" w:rsidR="005E57EB" w:rsidRDefault="00000000">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Полное описание тура:</w:t>
      </w:r>
      <w:r>
        <w:rPr>
          <w:rFonts w:ascii="Times New Roman" w:eastAsia="Times New Roman" w:hAnsi="Times New Roman" w:cs="Times New Roman"/>
          <w:b/>
          <w:u w:val="single"/>
        </w:rPr>
        <w:br/>
      </w:r>
    </w:p>
    <w:p w14:paraId="102BF91E" w14:textId="77777777" w:rsidR="005E57EB" w:rsidRDefault="00000000">
      <w:pPr>
        <w:spacing w:after="28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1-й ДЕНЬ // </w:t>
      </w:r>
      <w:r>
        <w:rPr>
          <w:rFonts w:ascii="Times New Roman" w:eastAsia="Times New Roman" w:hAnsi="Times New Roman" w:cs="Times New Roman"/>
          <w:b/>
          <w:shd w:val="clear" w:color="auto" w:fill="EA9999"/>
        </w:rPr>
        <w:t>31.12.2025</w:t>
      </w:r>
      <w:r>
        <w:rPr>
          <w:rFonts w:ascii="Times New Roman" w:eastAsia="Times New Roman" w:hAnsi="Times New Roman" w:cs="Times New Roman"/>
          <w:b/>
        </w:rPr>
        <w:br/>
      </w:r>
      <w:r>
        <w:rPr>
          <w:rFonts w:ascii="Times New Roman" w:eastAsia="Times New Roman" w:hAnsi="Times New Roman" w:cs="Times New Roman"/>
          <w:b/>
        </w:rPr>
        <w:br/>
        <w:t>11:00 Встреча на Московском вокзале у памятника Петру I (по предварительной заявке)</w:t>
      </w:r>
    </w:p>
    <w:p w14:paraId="0200A894" w14:textId="77777777" w:rsidR="005E57EB" w:rsidRDefault="00000000">
      <w:pPr>
        <w:spacing w:after="28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11:45 Отъезд от гостиницы </w:t>
      </w:r>
      <w:r>
        <w:rPr>
          <w:rFonts w:ascii="Times New Roman" w:eastAsia="Times New Roman" w:hAnsi="Times New Roman" w:cs="Times New Roman"/>
          <w:b/>
          <w:shd w:val="clear" w:color="auto" w:fill="F4CCCC"/>
        </w:rPr>
        <w:t xml:space="preserve"> </w:t>
      </w:r>
    </w:p>
    <w:p w14:paraId="6E4FDD7A" w14:textId="77777777" w:rsidR="005E57EB"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b/>
        </w:rPr>
        <w:t>Автобусная экскурсия</w:t>
      </w:r>
      <w:r>
        <w:rPr>
          <w:rFonts w:ascii="Times New Roman" w:eastAsia="Times New Roman" w:hAnsi="Times New Roman" w:cs="Times New Roman"/>
        </w:rPr>
        <w:t xml:space="preserve"> </w:t>
      </w:r>
      <w:r>
        <w:rPr>
          <w:rFonts w:ascii="Times New Roman" w:eastAsia="Times New Roman" w:hAnsi="Times New Roman" w:cs="Times New Roman"/>
          <w:b/>
        </w:rPr>
        <w:t xml:space="preserve">«Дворцы Петербурга и их владельцы». </w:t>
      </w:r>
      <w:r>
        <w:rPr>
          <w:rFonts w:ascii="Times New Roman" w:eastAsia="Times New Roman" w:hAnsi="Times New Roman" w:cs="Times New Roman"/>
        </w:rPr>
        <w:t>Иногда кажется, что все здания в нашем городе – это дворцы. Конечно, это только видимость, но в Петербурге их действительно много. А ведь не бывает дворца без живописи, скульптуры, без балов, музыки, уютного сада или парка. Именно такая атмосфера окружает хозяев дворцов, которым и посвящена эта экскурсия.</w:t>
      </w:r>
    </w:p>
    <w:p w14:paraId="08F07581" w14:textId="77777777" w:rsidR="005E57EB" w:rsidRDefault="005E57EB">
      <w:pPr>
        <w:spacing w:line="240" w:lineRule="auto"/>
        <w:jc w:val="both"/>
        <w:rPr>
          <w:rFonts w:ascii="Times New Roman" w:eastAsia="Times New Roman" w:hAnsi="Times New Roman" w:cs="Times New Roman"/>
          <w:b/>
        </w:rPr>
      </w:pPr>
    </w:p>
    <w:p w14:paraId="0BD89ABA" w14:textId="77777777" w:rsidR="005E57EB" w:rsidRDefault="00000000">
      <w:pPr>
        <w:widowControl w:val="0"/>
        <w:spacing w:line="240" w:lineRule="auto"/>
        <w:ind w:right="-1"/>
        <w:jc w:val="both"/>
        <w:rPr>
          <w:rFonts w:ascii="Times New Roman" w:eastAsia="Times New Roman" w:hAnsi="Times New Roman" w:cs="Times New Roman"/>
          <w:b/>
        </w:rPr>
      </w:pPr>
      <w:r>
        <w:rPr>
          <w:rFonts w:ascii="Times New Roman" w:eastAsia="Times New Roman" w:hAnsi="Times New Roman" w:cs="Times New Roman"/>
          <w:b/>
        </w:rPr>
        <w:t>16:00 - Продолжение автобусной экскурсии</w:t>
      </w:r>
    </w:p>
    <w:p w14:paraId="0FB48247" w14:textId="77777777" w:rsidR="005E57EB" w:rsidRDefault="005E57EB">
      <w:pPr>
        <w:widowControl w:val="0"/>
        <w:spacing w:line="240" w:lineRule="auto"/>
        <w:ind w:right="-1"/>
        <w:jc w:val="both"/>
        <w:rPr>
          <w:rFonts w:ascii="Times New Roman" w:eastAsia="Times New Roman" w:hAnsi="Times New Roman" w:cs="Times New Roman"/>
          <w:b/>
        </w:rPr>
      </w:pPr>
    </w:p>
    <w:p w14:paraId="1AF693D2" w14:textId="77777777" w:rsidR="005E57EB" w:rsidRDefault="00000000">
      <w:pPr>
        <w:widowControl w:val="0"/>
        <w:spacing w:line="240" w:lineRule="auto"/>
        <w:ind w:right="-1"/>
        <w:jc w:val="both"/>
        <w:rPr>
          <w:rFonts w:ascii="Times New Roman" w:eastAsia="Times New Roman" w:hAnsi="Times New Roman" w:cs="Times New Roman"/>
          <w:b/>
        </w:rPr>
      </w:pPr>
      <w:r>
        <w:rPr>
          <w:rFonts w:ascii="Times New Roman" w:eastAsia="Times New Roman" w:hAnsi="Times New Roman" w:cs="Times New Roman"/>
          <w:b/>
        </w:rPr>
        <w:t>17:00 - Трансфер по базовым гостиницам</w:t>
      </w:r>
    </w:p>
    <w:p w14:paraId="00919158" w14:textId="77777777" w:rsidR="005E57EB" w:rsidRDefault="005E57EB">
      <w:pPr>
        <w:widowControl w:val="0"/>
        <w:spacing w:line="240" w:lineRule="auto"/>
        <w:ind w:right="-1"/>
        <w:jc w:val="both"/>
        <w:rPr>
          <w:rFonts w:ascii="Times New Roman" w:eastAsia="Times New Roman" w:hAnsi="Times New Roman" w:cs="Times New Roman"/>
          <w:b/>
        </w:rPr>
      </w:pPr>
    </w:p>
    <w:p w14:paraId="6B819D54"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Дополнительно (заказывать заранее): Праздничный Новогодний банкет в гостиницах  (цены зависят от выбранной гостиницы).</w:t>
      </w:r>
    </w:p>
    <w:p w14:paraId="667DA0D7" w14:textId="77777777" w:rsidR="005E57EB" w:rsidRDefault="005E57EB">
      <w:pPr>
        <w:widowControl w:val="0"/>
        <w:spacing w:line="240" w:lineRule="auto"/>
        <w:ind w:right="-1"/>
        <w:jc w:val="both"/>
        <w:rPr>
          <w:rFonts w:ascii="Times New Roman" w:eastAsia="Times New Roman" w:hAnsi="Times New Roman" w:cs="Times New Roman"/>
          <w:b/>
        </w:rPr>
      </w:pPr>
    </w:p>
    <w:p w14:paraId="7C90511C" w14:textId="77777777" w:rsidR="005E57EB" w:rsidRDefault="00000000">
      <w:pPr>
        <w:widowControl w:val="0"/>
        <w:spacing w:line="240" w:lineRule="auto"/>
        <w:ind w:right="-1"/>
        <w:jc w:val="both"/>
        <w:rPr>
          <w:rFonts w:ascii="Times New Roman" w:eastAsia="Times New Roman" w:hAnsi="Times New Roman" w:cs="Times New Roman"/>
          <w:b/>
          <w:shd w:val="clear" w:color="auto" w:fill="EA9999"/>
        </w:rPr>
      </w:pPr>
      <w:r>
        <w:rPr>
          <w:rFonts w:ascii="Times New Roman" w:eastAsia="Times New Roman" w:hAnsi="Times New Roman" w:cs="Times New Roman"/>
          <w:b/>
          <w:shd w:val="clear" w:color="auto" w:fill="EA9999"/>
        </w:rPr>
        <w:t>РАСКРЫВАШКА 1 Программа праздничного банкета в гостинице «Октябрьская» (2024-2025)</w:t>
      </w:r>
    </w:p>
    <w:p w14:paraId="4784ACC9"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Начало мероприятия в 21:30. Приглашаем вас провести новогоднюю ночь в ресторане «Ассамблея». Вас ждёт праздничная программа и специальное меню от шеф-повара. А также:</w:t>
      </w:r>
    </w:p>
    <w:p w14:paraId="47E5808C"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Поздравления от деда Мороза и Снегурочки</w:t>
      </w:r>
    </w:p>
    <w:p w14:paraId="4A81596B"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Зажигательная кавер-группа</w:t>
      </w:r>
    </w:p>
    <w:p w14:paraId="5F50408D"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Профессиональный ведущий</w:t>
      </w:r>
    </w:p>
    <w:p w14:paraId="24C94388"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 xml:space="preserve">Диджей </w:t>
      </w:r>
    </w:p>
    <w:p w14:paraId="583077DF"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Фотограф</w:t>
      </w:r>
    </w:p>
    <w:p w14:paraId="56737A15"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Световое и звуковое оборудование</w:t>
      </w:r>
    </w:p>
    <w:p w14:paraId="271F49D4" w14:textId="77777777" w:rsidR="005E57EB" w:rsidRDefault="005E57EB">
      <w:pPr>
        <w:widowControl w:val="0"/>
        <w:spacing w:line="240" w:lineRule="auto"/>
        <w:ind w:right="-1"/>
        <w:jc w:val="both"/>
        <w:rPr>
          <w:rFonts w:ascii="Times New Roman" w:eastAsia="Times New Roman" w:hAnsi="Times New Roman" w:cs="Times New Roman"/>
        </w:rPr>
      </w:pPr>
    </w:p>
    <w:p w14:paraId="76600774" w14:textId="77777777" w:rsidR="005E57EB" w:rsidRDefault="00000000">
      <w:pPr>
        <w:widowControl w:val="0"/>
        <w:spacing w:line="240" w:lineRule="auto"/>
        <w:ind w:right="-1"/>
        <w:jc w:val="both"/>
        <w:rPr>
          <w:rFonts w:ascii="Times New Roman" w:eastAsia="Times New Roman" w:hAnsi="Times New Roman" w:cs="Times New Roman"/>
          <w:b/>
        </w:rPr>
      </w:pPr>
      <w:r>
        <w:rPr>
          <w:rFonts w:ascii="Times New Roman" w:eastAsia="Times New Roman" w:hAnsi="Times New Roman" w:cs="Times New Roman"/>
          <w:b/>
        </w:rPr>
        <w:t>Праздничное меню:</w:t>
      </w:r>
    </w:p>
    <w:p w14:paraId="5D0AEB3E"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Холодные закуски</w:t>
      </w:r>
    </w:p>
    <w:p w14:paraId="06EF9E57"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 xml:space="preserve"> </w:t>
      </w:r>
    </w:p>
    <w:p w14:paraId="319A29E7"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Сырно-фруктовая тарелка</w:t>
      </w:r>
    </w:p>
    <w:p w14:paraId="02464289"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сыры: Пармезан, Камамбер, Чеддер, с голубой плесенью; подаются с фруктами, луковыми гриссини, орехами</w:t>
      </w:r>
    </w:p>
    <w:p w14:paraId="5C733D69"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Ассорти из мини-брускетт:</w:t>
      </w:r>
    </w:p>
    <w:p w14:paraId="4C07D577"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 xml:space="preserve">брускетта с пастрами и огуречным релиш, с куриным паштетом и трюфельным кремом, с печёным баклажаном и сыром Фета </w:t>
      </w:r>
    </w:p>
    <w:p w14:paraId="63950B6C"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 xml:space="preserve">Лосось гравлакс лосось слабой соли с имбирно-соевым соусом и апельсиновым фрешем </w:t>
      </w:r>
    </w:p>
    <w:p w14:paraId="67E41C3A"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 xml:space="preserve">Сет антипасти вяленые томаты, пармская ветчина, оливки/маслины, сырные гриссини </w:t>
      </w:r>
    </w:p>
    <w:p w14:paraId="351BCFC9"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lastRenderedPageBreak/>
        <w:t xml:space="preserve">Мясное плато салаты с креветками и соусом манго королевские креветки, жареная фунчоза, салатный микс под манго-майонезом </w:t>
      </w:r>
    </w:p>
    <w:p w14:paraId="06FF2F62"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 xml:space="preserve">Оливье с говядиной томлёная говядина, перепелиное яйцо, свежие и маринованные огурчики, печёные овощи под домашним майонезом </w:t>
      </w:r>
    </w:p>
    <w:p w14:paraId="06C98285" w14:textId="77777777" w:rsidR="005E57EB" w:rsidRDefault="005E57EB">
      <w:pPr>
        <w:widowControl w:val="0"/>
        <w:spacing w:line="240" w:lineRule="auto"/>
        <w:ind w:right="-1"/>
        <w:jc w:val="both"/>
        <w:rPr>
          <w:rFonts w:ascii="Times New Roman" w:eastAsia="Times New Roman" w:hAnsi="Times New Roman" w:cs="Times New Roman"/>
        </w:rPr>
      </w:pPr>
    </w:p>
    <w:p w14:paraId="7BA0D977"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 xml:space="preserve">Горячие закуски </w:t>
      </w:r>
    </w:p>
    <w:p w14:paraId="64C3B06D"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 xml:space="preserve">Жареный сулугуни с клюквенным соусом </w:t>
      </w:r>
    </w:p>
    <w:p w14:paraId="42542BBA" w14:textId="77777777" w:rsidR="005E57EB" w:rsidRDefault="005E57EB">
      <w:pPr>
        <w:widowControl w:val="0"/>
        <w:spacing w:line="240" w:lineRule="auto"/>
        <w:ind w:right="-1"/>
        <w:jc w:val="both"/>
        <w:rPr>
          <w:rFonts w:ascii="Times New Roman" w:eastAsia="Times New Roman" w:hAnsi="Times New Roman" w:cs="Times New Roman"/>
        </w:rPr>
      </w:pPr>
    </w:p>
    <w:p w14:paraId="321E4827"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 xml:space="preserve">Горячее блюдо на выбор </w:t>
      </w:r>
    </w:p>
    <w:p w14:paraId="4EC2C1E1"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Филе форели со спагетти из цукини форель горячего копчения с цукини и руколой под соусом Терияки буженина из нежной свиной шеи, говяжий язык, ростбиф, рулет из цыплёнка с курагой и черносливом; подаются с крем-соусом из хрена и горчице</w:t>
      </w:r>
    </w:p>
    <w:p w14:paraId="2094BA0B"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Котлетки по-киевски с картофельным пюре с томатной сальс</w:t>
      </w:r>
    </w:p>
    <w:p w14:paraId="04B201A8" w14:textId="77777777" w:rsidR="005E57EB" w:rsidRDefault="005E57EB">
      <w:pPr>
        <w:widowControl w:val="0"/>
        <w:spacing w:line="240" w:lineRule="auto"/>
        <w:ind w:right="-1"/>
        <w:jc w:val="both"/>
        <w:rPr>
          <w:rFonts w:ascii="Times New Roman" w:eastAsia="Times New Roman" w:hAnsi="Times New Roman" w:cs="Times New Roman"/>
        </w:rPr>
      </w:pPr>
    </w:p>
    <w:p w14:paraId="3BF62C59"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Десерт, Хлебная корзина</w:t>
      </w:r>
    </w:p>
    <w:p w14:paraId="6E103383"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Напитки: вода, не газ. 200 мл, клюквенный морс 200 мл, игристое вино «Высокий берег», «Рислинг брютг» 375 мл</w:t>
      </w:r>
    </w:p>
    <w:p w14:paraId="7E9518FB" w14:textId="77777777" w:rsidR="005E57EB" w:rsidRDefault="005E57EB">
      <w:pPr>
        <w:widowControl w:val="0"/>
        <w:spacing w:line="240" w:lineRule="auto"/>
        <w:ind w:right="-1"/>
        <w:jc w:val="both"/>
        <w:rPr>
          <w:rFonts w:ascii="Times New Roman" w:eastAsia="Times New Roman" w:hAnsi="Times New Roman" w:cs="Times New Roman"/>
        </w:rPr>
      </w:pPr>
    </w:p>
    <w:p w14:paraId="38EC40B5"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Стоимость банкета зависит от выбора стола (расположены по удаленности от сцены): 13200 руб, 15400 руб, 17600 руб/взр, дети до 12 лет - 6950 руб, 8100 руб, 9250 руб</w:t>
      </w:r>
    </w:p>
    <w:p w14:paraId="5A7B2C67" w14:textId="77777777" w:rsidR="005E57EB" w:rsidRDefault="005E57EB">
      <w:pPr>
        <w:widowControl w:val="0"/>
        <w:spacing w:line="240" w:lineRule="auto"/>
        <w:ind w:right="-1"/>
        <w:jc w:val="both"/>
        <w:rPr>
          <w:rFonts w:ascii="Times New Roman" w:eastAsia="Times New Roman" w:hAnsi="Times New Roman" w:cs="Times New Roman"/>
        </w:rPr>
      </w:pPr>
    </w:p>
    <w:p w14:paraId="426364A7" w14:textId="77777777" w:rsidR="005E57EB" w:rsidRDefault="00000000">
      <w:pPr>
        <w:widowControl w:val="0"/>
        <w:spacing w:line="240" w:lineRule="auto"/>
        <w:ind w:right="-1"/>
        <w:jc w:val="both"/>
        <w:rPr>
          <w:rFonts w:ascii="Times New Roman" w:eastAsia="Times New Roman" w:hAnsi="Times New Roman" w:cs="Times New Roman"/>
          <w:b/>
          <w:shd w:val="clear" w:color="auto" w:fill="EA9999"/>
        </w:rPr>
      </w:pPr>
      <w:r>
        <w:rPr>
          <w:rFonts w:ascii="Times New Roman" w:eastAsia="Times New Roman" w:hAnsi="Times New Roman" w:cs="Times New Roman"/>
          <w:b/>
          <w:shd w:val="clear" w:color="auto" w:fill="EA9999"/>
        </w:rPr>
        <w:t>РАСКРЫВАШКА 2 Программа праздничного банкета в гостинице «Азимут» (2024-2025)</w:t>
      </w:r>
    </w:p>
    <w:p w14:paraId="7A193075" w14:textId="77777777" w:rsidR="005E57EB" w:rsidRDefault="005E57EB">
      <w:pPr>
        <w:widowControl w:val="0"/>
        <w:spacing w:line="240" w:lineRule="auto"/>
        <w:ind w:right="-1"/>
        <w:jc w:val="both"/>
        <w:rPr>
          <w:rFonts w:ascii="Times New Roman" w:eastAsia="Times New Roman" w:hAnsi="Times New Roman" w:cs="Times New Roman"/>
        </w:rPr>
      </w:pPr>
    </w:p>
    <w:p w14:paraId="3364F7E2"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Встречайте Новый Год 2025 в атмосфере радости и веселья в просторном зале AZIMUT Сити Отель Санкт-Петербург на 2 этаже.</w:t>
      </w:r>
    </w:p>
    <w:p w14:paraId="43866AD9" w14:textId="77777777" w:rsidR="005E57EB" w:rsidRDefault="005E57EB">
      <w:pPr>
        <w:widowControl w:val="0"/>
        <w:spacing w:line="240" w:lineRule="auto"/>
        <w:ind w:right="-1"/>
        <w:jc w:val="both"/>
        <w:rPr>
          <w:rFonts w:ascii="Times New Roman" w:eastAsia="Times New Roman" w:hAnsi="Times New Roman" w:cs="Times New Roman"/>
        </w:rPr>
      </w:pPr>
    </w:p>
    <w:p w14:paraId="16BDE731"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31 декабря в зале «Азимут» новогоднее шоу «Здравствуй, лучший Новый Год».</w:t>
      </w:r>
    </w:p>
    <w:p w14:paraId="0E5B0CE9"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Начало мероприятия в 22:30, праздничная программа – 23:00 - 02:00, дискотека – 02:00 - 05:00.</w:t>
      </w:r>
    </w:p>
    <w:p w14:paraId="560AEC68" w14:textId="77777777" w:rsidR="005E57EB" w:rsidRDefault="005E57EB">
      <w:pPr>
        <w:widowControl w:val="0"/>
        <w:spacing w:line="240" w:lineRule="auto"/>
        <w:ind w:right="-1"/>
        <w:jc w:val="both"/>
        <w:rPr>
          <w:rFonts w:ascii="Times New Roman" w:eastAsia="Times New Roman" w:hAnsi="Times New Roman" w:cs="Times New Roman"/>
        </w:rPr>
      </w:pPr>
    </w:p>
    <w:p w14:paraId="7C1C4099"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 xml:space="preserve">Вас ждет: </w:t>
      </w:r>
    </w:p>
    <w:p w14:paraId="62E72038" w14:textId="77777777" w:rsidR="005E57EB" w:rsidRDefault="00000000">
      <w:pPr>
        <w:widowControl w:val="0"/>
        <w:numPr>
          <w:ilvl w:val="0"/>
          <w:numId w:val="2"/>
        </w:numPr>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приглашенная звезда – Татьяна Буланова;</w:t>
      </w:r>
    </w:p>
    <w:p w14:paraId="57CC0140" w14:textId="77777777" w:rsidR="005E57EB" w:rsidRDefault="00000000">
      <w:pPr>
        <w:widowControl w:val="0"/>
        <w:numPr>
          <w:ilvl w:val="0"/>
          <w:numId w:val="2"/>
        </w:numPr>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праздничный банкет от шеф-повара;</w:t>
      </w:r>
    </w:p>
    <w:p w14:paraId="4858C639" w14:textId="77777777" w:rsidR="005E57EB" w:rsidRDefault="00000000">
      <w:pPr>
        <w:widowControl w:val="0"/>
        <w:numPr>
          <w:ilvl w:val="0"/>
          <w:numId w:val="2"/>
        </w:numPr>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безлимитный бар;</w:t>
      </w:r>
    </w:p>
    <w:p w14:paraId="10B9479C" w14:textId="77777777" w:rsidR="005E57EB" w:rsidRDefault="00000000">
      <w:pPr>
        <w:widowControl w:val="0"/>
        <w:numPr>
          <w:ilvl w:val="0"/>
          <w:numId w:val="2"/>
        </w:numPr>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ведущий;</w:t>
      </w:r>
    </w:p>
    <w:p w14:paraId="2EFCE96A" w14:textId="77777777" w:rsidR="005E57EB" w:rsidRDefault="00000000">
      <w:pPr>
        <w:widowControl w:val="0"/>
        <w:numPr>
          <w:ilvl w:val="0"/>
          <w:numId w:val="2"/>
        </w:numPr>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кавер-группа;</w:t>
      </w:r>
    </w:p>
    <w:p w14:paraId="379354C2" w14:textId="77777777" w:rsidR="005E57EB" w:rsidRDefault="00000000">
      <w:pPr>
        <w:widowControl w:val="0"/>
        <w:numPr>
          <w:ilvl w:val="0"/>
          <w:numId w:val="2"/>
        </w:numPr>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поздравление Деда Мороза и Снегурочки;</w:t>
      </w:r>
    </w:p>
    <w:p w14:paraId="2A277ABB" w14:textId="77777777" w:rsidR="005E57EB" w:rsidRDefault="00000000">
      <w:pPr>
        <w:widowControl w:val="0"/>
        <w:numPr>
          <w:ilvl w:val="0"/>
          <w:numId w:val="2"/>
        </w:numPr>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 xml:space="preserve"> выступление артиста (женщина-змея);</w:t>
      </w:r>
    </w:p>
    <w:p w14:paraId="479C331F" w14:textId="77777777" w:rsidR="005E57EB" w:rsidRDefault="00000000">
      <w:pPr>
        <w:widowControl w:val="0"/>
        <w:numPr>
          <w:ilvl w:val="0"/>
          <w:numId w:val="2"/>
        </w:numPr>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 xml:space="preserve"> дискотека;</w:t>
      </w:r>
    </w:p>
    <w:p w14:paraId="4E620846" w14:textId="77777777" w:rsidR="005E57EB" w:rsidRDefault="005E57EB">
      <w:pPr>
        <w:widowControl w:val="0"/>
        <w:spacing w:line="240" w:lineRule="auto"/>
        <w:ind w:left="720" w:right="-1"/>
        <w:jc w:val="both"/>
        <w:rPr>
          <w:rFonts w:ascii="Times New Roman" w:eastAsia="Times New Roman" w:hAnsi="Times New Roman" w:cs="Times New Roman"/>
        </w:rPr>
      </w:pPr>
    </w:p>
    <w:p w14:paraId="21E4415E" w14:textId="77777777" w:rsidR="005E57EB" w:rsidRDefault="00000000">
      <w:pPr>
        <w:widowControl w:val="0"/>
        <w:spacing w:line="240" w:lineRule="auto"/>
        <w:ind w:right="-1"/>
        <w:jc w:val="both"/>
        <w:rPr>
          <w:rFonts w:ascii="Times New Roman" w:eastAsia="Times New Roman" w:hAnsi="Times New Roman" w:cs="Times New Roman"/>
          <w:b/>
        </w:rPr>
      </w:pPr>
      <w:r>
        <w:rPr>
          <w:rFonts w:ascii="Times New Roman" w:eastAsia="Times New Roman" w:hAnsi="Times New Roman" w:cs="Times New Roman"/>
          <w:b/>
        </w:rPr>
        <w:t>Меню новогодней ночи:</w:t>
      </w:r>
    </w:p>
    <w:p w14:paraId="4CAC881E"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Холодные закуски</w:t>
      </w:r>
    </w:p>
    <w:p w14:paraId="11EEBFFE"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Сырное ассорти с конфетами из восточных сухофруктов</w:t>
      </w:r>
    </w:p>
    <w:p w14:paraId="0F4825A1"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(сыр пармезан, сыр дор-блю, сыр камамбер, сыр чечил, сыр тильзитер, конфеты из сухофруктов)</w:t>
      </w:r>
    </w:p>
    <w:p w14:paraId="5DD8475C"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Рыбное ассорти из карельской форели, клыкача и балтийского угря Мясное ассорти по рецепту Шеф-повара</w:t>
      </w:r>
    </w:p>
    <w:p w14:paraId="4D368543"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(рулет из цыпленка с черносливом и курагой, буженина из свинины с</w:t>
      </w:r>
    </w:p>
    <w:p w14:paraId="3FA34A4F"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дымком, ростбиф из телятины, тамбовский окорок)</w:t>
      </w:r>
    </w:p>
    <w:p w14:paraId="766692E9" w14:textId="77777777" w:rsidR="005E57EB" w:rsidRDefault="005E57EB">
      <w:pPr>
        <w:widowControl w:val="0"/>
        <w:spacing w:line="240" w:lineRule="auto"/>
        <w:ind w:right="-1"/>
        <w:jc w:val="both"/>
        <w:rPr>
          <w:rFonts w:ascii="Times New Roman" w:eastAsia="Times New Roman" w:hAnsi="Times New Roman" w:cs="Times New Roman"/>
        </w:rPr>
      </w:pPr>
    </w:p>
    <w:p w14:paraId="581EE928"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Овощной букет с травами</w:t>
      </w:r>
    </w:p>
    <w:p w14:paraId="34E38EC1"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(томаты, огурцы, перец сладкий, редис, базилик, кинза, петрушка, укроп)</w:t>
      </w:r>
    </w:p>
    <w:p w14:paraId="18E8592F" w14:textId="77777777" w:rsidR="005E57EB" w:rsidRDefault="005E57EB">
      <w:pPr>
        <w:widowControl w:val="0"/>
        <w:spacing w:line="240" w:lineRule="auto"/>
        <w:ind w:right="-1"/>
        <w:jc w:val="both"/>
        <w:rPr>
          <w:rFonts w:ascii="Times New Roman" w:eastAsia="Times New Roman" w:hAnsi="Times New Roman" w:cs="Times New Roman"/>
        </w:rPr>
      </w:pPr>
    </w:p>
    <w:p w14:paraId="24B21619"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Ассорти прованских солений</w:t>
      </w:r>
    </w:p>
    <w:p w14:paraId="5F06957F"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(оливки Гигант, Оливки Каламата, томаты вяленые, перец Ромиро,</w:t>
      </w:r>
    </w:p>
    <w:p w14:paraId="1AA20FDE"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артишоки, огурцы в бурбоне)</w:t>
      </w:r>
    </w:p>
    <w:p w14:paraId="56476C3F" w14:textId="77777777" w:rsidR="005E57EB" w:rsidRDefault="005E57EB">
      <w:pPr>
        <w:widowControl w:val="0"/>
        <w:spacing w:line="240" w:lineRule="auto"/>
        <w:ind w:right="-1"/>
        <w:jc w:val="both"/>
        <w:rPr>
          <w:rFonts w:ascii="Times New Roman" w:eastAsia="Times New Roman" w:hAnsi="Times New Roman" w:cs="Times New Roman"/>
        </w:rPr>
      </w:pPr>
    </w:p>
    <w:p w14:paraId="0D109A5C"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lastRenderedPageBreak/>
        <w:t>Салаты</w:t>
      </w:r>
    </w:p>
    <w:p w14:paraId="50FE7D5C"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Салат с креветками, снежным крабом и цитрусовым соусом</w:t>
      </w:r>
    </w:p>
    <w:p w14:paraId="4E1C0644" w14:textId="77777777" w:rsidR="005E57EB" w:rsidRDefault="005E57EB">
      <w:pPr>
        <w:widowControl w:val="0"/>
        <w:spacing w:line="240" w:lineRule="auto"/>
        <w:ind w:right="-1"/>
        <w:jc w:val="both"/>
        <w:rPr>
          <w:rFonts w:ascii="Times New Roman" w:eastAsia="Times New Roman" w:hAnsi="Times New Roman" w:cs="Times New Roman"/>
        </w:rPr>
      </w:pPr>
    </w:p>
    <w:p w14:paraId="2429425C"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Салат Оливье с телятиной</w:t>
      </w:r>
    </w:p>
    <w:p w14:paraId="5DE38D3A"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Салат из свежих овощей с киноа и копченой брынзой Горячая закуска</w:t>
      </w:r>
    </w:p>
    <w:p w14:paraId="7DADC0AF"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Жульен из цыпленка с лесными грибами</w:t>
      </w:r>
    </w:p>
    <w:p w14:paraId="0DC5F8E1" w14:textId="77777777" w:rsidR="005E57EB" w:rsidRDefault="005E57EB">
      <w:pPr>
        <w:widowControl w:val="0"/>
        <w:spacing w:line="240" w:lineRule="auto"/>
        <w:ind w:right="-1"/>
        <w:jc w:val="both"/>
        <w:rPr>
          <w:rFonts w:ascii="Times New Roman" w:eastAsia="Times New Roman" w:hAnsi="Times New Roman" w:cs="Times New Roman"/>
        </w:rPr>
      </w:pPr>
    </w:p>
    <w:p w14:paraId="7EE99A97"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Горячее на выбор</w:t>
      </w:r>
    </w:p>
    <w:p w14:paraId="62DC7E4D"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Филе телятины с копченым картофельным пюре и соусом из белых грибов</w:t>
      </w:r>
    </w:p>
    <w:p w14:paraId="3FE63C18" w14:textId="77777777" w:rsidR="005E57EB" w:rsidRDefault="005E57EB">
      <w:pPr>
        <w:widowControl w:val="0"/>
        <w:spacing w:line="240" w:lineRule="auto"/>
        <w:ind w:right="-1"/>
        <w:jc w:val="both"/>
        <w:rPr>
          <w:rFonts w:ascii="Times New Roman" w:eastAsia="Times New Roman" w:hAnsi="Times New Roman" w:cs="Times New Roman"/>
        </w:rPr>
      </w:pPr>
    </w:p>
    <w:p w14:paraId="7E9C42AD"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Филе ладожского судака с соте из молодых овощей с соусом из белого вина</w:t>
      </w:r>
    </w:p>
    <w:p w14:paraId="4BB6DE82"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Хлебная корзина с ароматным маслом Фруктовая Корзина</w:t>
      </w:r>
    </w:p>
    <w:p w14:paraId="4182FE36" w14:textId="77777777" w:rsidR="005E57EB" w:rsidRDefault="005E57EB">
      <w:pPr>
        <w:widowControl w:val="0"/>
        <w:spacing w:line="240" w:lineRule="auto"/>
        <w:ind w:right="-1"/>
        <w:jc w:val="both"/>
        <w:rPr>
          <w:rFonts w:ascii="Times New Roman" w:eastAsia="Times New Roman" w:hAnsi="Times New Roman" w:cs="Times New Roman"/>
        </w:rPr>
      </w:pPr>
    </w:p>
    <w:p w14:paraId="595F476A" w14:textId="77777777" w:rsidR="005E57EB" w:rsidRDefault="00000000">
      <w:pPr>
        <w:widowControl w:val="0"/>
        <w:spacing w:line="240" w:lineRule="auto"/>
        <w:ind w:right="-1"/>
        <w:jc w:val="both"/>
        <w:rPr>
          <w:rFonts w:ascii="Times New Roman" w:eastAsia="Times New Roman" w:hAnsi="Times New Roman" w:cs="Times New Roman"/>
          <w:b/>
        </w:rPr>
      </w:pPr>
      <w:r>
        <w:rPr>
          <w:rFonts w:ascii="Times New Roman" w:eastAsia="Times New Roman" w:hAnsi="Times New Roman" w:cs="Times New Roman"/>
          <w:b/>
        </w:rPr>
        <w:t xml:space="preserve">Детское меню: </w:t>
      </w:r>
    </w:p>
    <w:p w14:paraId="374399A1"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Холодные закуски</w:t>
      </w:r>
    </w:p>
    <w:p w14:paraId="37699373"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Сырное ассорти с конфетами из сухофруктов</w:t>
      </w:r>
    </w:p>
    <w:p w14:paraId="684A7413" w14:textId="77777777" w:rsidR="005E57EB" w:rsidRDefault="005E57EB">
      <w:pPr>
        <w:widowControl w:val="0"/>
        <w:spacing w:line="240" w:lineRule="auto"/>
        <w:ind w:right="-1"/>
        <w:jc w:val="both"/>
        <w:rPr>
          <w:rFonts w:ascii="Times New Roman" w:eastAsia="Times New Roman" w:hAnsi="Times New Roman" w:cs="Times New Roman"/>
        </w:rPr>
      </w:pPr>
    </w:p>
    <w:p w14:paraId="0B53D9D1"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Мясное ассорти</w:t>
      </w:r>
    </w:p>
    <w:p w14:paraId="2AD7E365"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(рулет из птицы, буженина из свинины, ростбиф из</w:t>
      </w:r>
    </w:p>
    <w:p w14:paraId="373B6392"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мраморной телятины, колбаса с/к, окрок тамбовский)</w:t>
      </w:r>
    </w:p>
    <w:p w14:paraId="7C67B59F" w14:textId="77777777" w:rsidR="005E57EB" w:rsidRDefault="005E57EB">
      <w:pPr>
        <w:widowControl w:val="0"/>
        <w:spacing w:line="240" w:lineRule="auto"/>
        <w:ind w:right="-1"/>
        <w:jc w:val="both"/>
        <w:rPr>
          <w:rFonts w:ascii="Times New Roman" w:eastAsia="Times New Roman" w:hAnsi="Times New Roman" w:cs="Times New Roman"/>
        </w:rPr>
      </w:pPr>
    </w:p>
    <w:p w14:paraId="31AF8FF2"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Фруктовая тарелка (мандарины, бананы, яблоки, ананас)</w:t>
      </w:r>
    </w:p>
    <w:p w14:paraId="37320211" w14:textId="77777777" w:rsidR="005E57EB" w:rsidRDefault="005E57EB">
      <w:pPr>
        <w:widowControl w:val="0"/>
        <w:spacing w:line="240" w:lineRule="auto"/>
        <w:ind w:right="-1"/>
        <w:jc w:val="both"/>
        <w:rPr>
          <w:rFonts w:ascii="Times New Roman" w:eastAsia="Times New Roman" w:hAnsi="Times New Roman" w:cs="Times New Roman"/>
        </w:rPr>
      </w:pPr>
    </w:p>
    <w:p w14:paraId="14862723"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Ассорти рыбное</w:t>
      </w:r>
    </w:p>
    <w:p w14:paraId="79981ED6"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(форель слабой соли, лосось холодного копчения,</w:t>
      </w:r>
    </w:p>
    <w:p w14:paraId="5BE3EFA0"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угорь, масляная холодного копчения)</w:t>
      </w:r>
    </w:p>
    <w:p w14:paraId="526CBEF1"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Салаты</w:t>
      </w:r>
    </w:p>
    <w:p w14:paraId="30E5FA05"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Салат Оливье с ветчиной</w:t>
      </w:r>
    </w:p>
    <w:p w14:paraId="01B55CD3"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Салат с креветками, снежным крабом и цитрусовым соусом</w:t>
      </w:r>
    </w:p>
    <w:p w14:paraId="25B6B750"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Салат из спелых овощей с киноа и копченой брынзой</w:t>
      </w:r>
    </w:p>
    <w:p w14:paraId="6DA3356E" w14:textId="77777777" w:rsidR="005E57EB" w:rsidRDefault="005E57EB">
      <w:pPr>
        <w:widowControl w:val="0"/>
        <w:spacing w:line="240" w:lineRule="auto"/>
        <w:ind w:right="-1"/>
        <w:jc w:val="both"/>
        <w:rPr>
          <w:rFonts w:ascii="Times New Roman" w:eastAsia="Times New Roman" w:hAnsi="Times New Roman" w:cs="Times New Roman"/>
        </w:rPr>
      </w:pPr>
    </w:p>
    <w:p w14:paraId="2945A4BD"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Горячая закуска</w:t>
      </w:r>
    </w:p>
    <w:p w14:paraId="6FCDB02A"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Блинчики морковные с жульеном из цыпленка с грибами в сливочном соусе</w:t>
      </w:r>
    </w:p>
    <w:p w14:paraId="40EC1C5D" w14:textId="77777777" w:rsidR="005E57EB" w:rsidRDefault="005E57EB">
      <w:pPr>
        <w:widowControl w:val="0"/>
        <w:spacing w:line="240" w:lineRule="auto"/>
        <w:ind w:right="-1"/>
        <w:jc w:val="both"/>
        <w:rPr>
          <w:rFonts w:ascii="Times New Roman" w:eastAsia="Times New Roman" w:hAnsi="Times New Roman" w:cs="Times New Roman"/>
        </w:rPr>
      </w:pPr>
    </w:p>
    <w:p w14:paraId="3D090536"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Горячие блюда</w:t>
      </w:r>
    </w:p>
    <w:p w14:paraId="1E19B1E6"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Котлетки из индейки с сыром чеддер, картофелем фри и кетчупом</w:t>
      </w:r>
    </w:p>
    <w:p w14:paraId="5ACA90C1" w14:textId="77777777" w:rsidR="005E57EB" w:rsidRDefault="005E57EB">
      <w:pPr>
        <w:widowControl w:val="0"/>
        <w:spacing w:line="240" w:lineRule="auto"/>
        <w:ind w:right="-1"/>
        <w:jc w:val="both"/>
        <w:rPr>
          <w:rFonts w:ascii="Times New Roman" w:eastAsia="Times New Roman" w:hAnsi="Times New Roman" w:cs="Times New Roman"/>
        </w:rPr>
      </w:pPr>
    </w:p>
    <w:p w14:paraId="282031E7"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Хлебная корзина с пряным маслом.</w:t>
      </w:r>
    </w:p>
    <w:p w14:paraId="76273312" w14:textId="77777777" w:rsidR="005E57EB" w:rsidRDefault="005E57EB">
      <w:pPr>
        <w:widowControl w:val="0"/>
        <w:spacing w:line="240" w:lineRule="auto"/>
        <w:ind w:right="-1"/>
        <w:jc w:val="both"/>
        <w:rPr>
          <w:rFonts w:ascii="Times New Roman" w:eastAsia="Times New Roman" w:hAnsi="Times New Roman" w:cs="Times New Roman"/>
        </w:rPr>
      </w:pPr>
    </w:p>
    <w:p w14:paraId="58DF36AB"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 xml:space="preserve">Дополнительно (заказывать заранее): </w:t>
      </w:r>
    </w:p>
    <w:p w14:paraId="06412527" w14:textId="77777777" w:rsidR="005E57EB" w:rsidRDefault="005E57EB">
      <w:pPr>
        <w:widowControl w:val="0"/>
        <w:spacing w:line="240" w:lineRule="auto"/>
        <w:ind w:right="-1"/>
        <w:jc w:val="both"/>
        <w:rPr>
          <w:rFonts w:ascii="Times New Roman" w:eastAsia="Times New Roman" w:hAnsi="Times New Roman" w:cs="Times New Roman"/>
        </w:rPr>
      </w:pPr>
    </w:p>
    <w:p w14:paraId="0C3AF348" w14:textId="77777777" w:rsidR="005E57EB" w:rsidRDefault="00000000">
      <w:pPr>
        <w:widowControl w:val="0"/>
        <w:spacing w:line="240" w:lineRule="auto"/>
        <w:ind w:right="-1"/>
        <w:jc w:val="both"/>
        <w:rPr>
          <w:rFonts w:ascii="Times New Roman" w:eastAsia="Times New Roman" w:hAnsi="Times New Roman" w:cs="Times New Roman"/>
          <w:b/>
        </w:rPr>
      </w:pPr>
      <w:r>
        <w:rPr>
          <w:rFonts w:ascii="Times New Roman" w:eastAsia="Times New Roman" w:hAnsi="Times New Roman" w:cs="Times New Roman"/>
          <w:b/>
        </w:rPr>
        <w:t>21:30-02:30 Автобусная экскурсия «Встречаем Новый год в Петербурге»</w:t>
      </w:r>
    </w:p>
    <w:p w14:paraId="4C93C7C7" w14:textId="77777777" w:rsidR="005E57EB" w:rsidRDefault="005E57EB">
      <w:pPr>
        <w:widowControl w:val="0"/>
        <w:spacing w:line="240" w:lineRule="auto"/>
        <w:ind w:right="-1"/>
        <w:jc w:val="both"/>
        <w:rPr>
          <w:rFonts w:ascii="Times New Roman" w:eastAsia="Times New Roman" w:hAnsi="Times New Roman" w:cs="Times New Roman"/>
          <w:b/>
        </w:rPr>
      </w:pPr>
    </w:p>
    <w:p w14:paraId="5C640717" w14:textId="77777777" w:rsidR="005E57EB" w:rsidRDefault="00000000">
      <w:pPr>
        <w:widowControl w:val="0"/>
        <w:spacing w:line="240" w:lineRule="auto"/>
        <w:ind w:right="-1"/>
        <w:jc w:val="both"/>
        <w:rPr>
          <w:rFonts w:ascii="Times New Roman" w:eastAsia="Times New Roman" w:hAnsi="Times New Roman" w:cs="Times New Roman"/>
          <w:shd w:val="clear" w:color="auto" w:fill="EA9999"/>
        </w:rPr>
      </w:pPr>
      <w:r>
        <w:rPr>
          <w:rFonts w:ascii="Times New Roman" w:eastAsia="Times New Roman" w:hAnsi="Times New Roman" w:cs="Times New Roman"/>
          <w:shd w:val="clear" w:color="auto" w:fill="EA9999"/>
        </w:rPr>
        <w:t xml:space="preserve">В эту новогоднюю ночь Петербург исполняет желания. Прочитаем вместе его тайные знаки и, конечно, встретим Новый год: загадаем желание на Дворцовой площади, выпьем традиционный бокал шампанского и сделаем незабываемые фотографии на память. Вас ждут приятные угощения, сюрпризы и головокружительные виды современного города. Окунёмся в атмосферу праздника и волшебства, начнём новый год с незабываемых впечатлений. </w:t>
      </w:r>
    </w:p>
    <w:p w14:paraId="0470E97B" w14:textId="77777777" w:rsidR="005E57EB" w:rsidRDefault="005E57EB">
      <w:pPr>
        <w:widowControl w:val="0"/>
        <w:spacing w:line="240" w:lineRule="auto"/>
        <w:ind w:right="-1"/>
        <w:jc w:val="both"/>
        <w:rPr>
          <w:rFonts w:ascii="Times New Roman" w:eastAsia="Times New Roman" w:hAnsi="Times New Roman" w:cs="Times New Roman"/>
        </w:rPr>
      </w:pPr>
    </w:p>
    <w:p w14:paraId="7AB9CB47" w14:textId="77777777" w:rsidR="005E57EB" w:rsidRDefault="00000000">
      <w:pPr>
        <w:widowControl w:val="0"/>
        <w:spacing w:line="240" w:lineRule="auto"/>
        <w:ind w:right="-1"/>
        <w:jc w:val="both"/>
        <w:rPr>
          <w:rFonts w:ascii="Times New Roman" w:eastAsia="Times New Roman" w:hAnsi="Times New Roman" w:cs="Times New Roman"/>
        </w:rPr>
      </w:pPr>
      <w:r>
        <w:rPr>
          <w:rFonts w:ascii="Times New Roman" w:eastAsia="Times New Roman" w:hAnsi="Times New Roman" w:cs="Times New Roman"/>
        </w:rPr>
        <w:t>Адреса начала и окончания экскурсии: гостиница «Октябрьская» Лиговский пр. 10; гостиница «Москва» Площадь Александра Невского, 2;</w:t>
      </w:r>
    </w:p>
    <w:p w14:paraId="44B85A74" w14:textId="77777777" w:rsidR="005E57EB" w:rsidRDefault="005E57EB">
      <w:pPr>
        <w:widowControl w:val="0"/>
        <w:spacing w:line="240" w:lineRule="auto"/>
        <w:ind w:right="-1"/>
        <w:jc w:val="both"/>
        <w:rPr>
          <w:rFonts w:ascii="Times New Roman" w:eastAsia="Times New Roman" w:hAnsi="Times New Roman" w:cs="Times New Roman"/>
          <w:b/>
        </w:rPr>
      </w:pPr>
    </w:p>
    <w:p w14:paraId="6F72F120" w14:textId="77777777" w:rsidR="005E57EB" w:rsidRDefault="005E57EB">
      <w:pPr>
        <w:spacing w:after="280" w:line="240" w:lineRule="auto"/>
        <w:jc w:val="both"/>
        <w:rPr>
          <w:rFonts w:ascii="Times New Roman" w:eastAsia="Times New Roman" w:hAnsi="Times New Roman" w:cs="Times New Roman"/>
          <w:b/>
        </w:rPr>
      </w:pPr>
    </w:p>
    <w:p w14:paraId="2799426D" w14:textId="77777777" w:rsidR="005E57EB" w:rsidRDefault="00000000">
      <w:pPr>
        <w:spacing w:after="280" w:line="240" w:lineRule="auto"/>
        <w:jc w:val="both"/>
        <w:rPr>
          <w:rFonts w:ascii="Times New Roman" w:eastAsia="Times New Roman" w:hAnsi="Times New Roman" w:cs="Times New Roman"/>
          <w:b/>
          <w:shd w:val="clear" w:color="auto" w:fill="EA9999"/>
        </w:rPr>
      </w:pPr>
      <w:r>
        <w:rPr>
          <w:rFonts w:ascii="Times New Roman" w:eastAsia="Times New Roman" w:hAnsi="Times New Roman" w:cs="Times New Roman"/>
          <w:b/>
        </w:rPr>
        <w:t xml:space="preserve">2-й ДЕНЬ // </w:t>
      </w:r>
      <w:r>
        <w:rPr>
          <w:rFonts w:ascii="Times New Roman" w:eastAsia="Times New Roman" w:hAnsi="Times New Roman" w:cs="Times New Roman"/>
          <w:b/>
          <w:shd w:val="clear" w:color="auto" w:fill="EA9999"/>
        </w:rPr>
        <w:t>01.01.2026</w:t>
      </w:r>
    </w:p>
    <w:p w14:paraId="3D96155B" w14:textId="77777777" w:rsidR="005E57EB" w:rsidRDefault="005E57EB">
      <w:pPr>
        <w:widowControl w:val="0"/>
        <w:spacing w:line="240" w:lineRule="auto"/>
        <w:jc w:val="both"/>
        <w:rPr>
          <w:rFonts w:ascii="Times New Roman" w:eastAsia="Times New Roman" w:hAnsi="Times New Roman" w:cs="Times New Roman"/>
        </w:rPr>
      </w:pPr>
    </w:p>
    <w:p w14:paraId="41BE2205" w14:textId="77777777" w:rsidR="005E57EB" w:rsidRDefault="00000000">
      <w:pPr>
        <w:spacing w:after="280" w:line="240" w:lineRule="auto"/>
        <w:jc w:val="both"/>
        <w:rPr>
          <w:rFonts w:ascii="Times New Roman" w:eastAsia="Times New Roman" w:hAnsi="Times New Roman" w:cs="Times New Roman"/>
          <w:b/>
        </w:rPr>
      </w:pPr>
      <w:r>
        <w:rPr>
          <w:rFonts w:ascii="Times New Roman" w:eastAsia="Times New Roman" w:hAnsi="Times New Roman" w:cs="Times New Roman"/>
          <w:b/>
        </w:rPr>
        <w:t>Поздний завтрак в гостинице. Встреча с гидом в холле гостиницы во второй половине дня</w:t>
      </w:r>
    </w:p>
    <w:p w14:paraId="362BEB1D" w14:textId="77777777" w:rsidR="005E57EB" w:rsidRDefault="00000000">
      <w:pPr>
        <w:spacing w:after="280" w:line="240" w:lineRule="auto"/>
        <w:jc w:val="both"/>
        <w:rPr>
          <w:rFonts w:ascii="Times New Roman" w:eastAsia="Times New Roman" w:hAnsi="Times New Roman" w:cs="Times New Roman"/>
          <w:b/>
        </w:rPr>
      </w:pPr>
      <w:r>
        <w:rPr>
          <w:rFonts w:ascii="Times New Roman" w:eastAsia="Times New Roman" w:hAnsi="Times New Roman" w:cs="Times New Roman"/>
          <w:b/>
        </w:rPr>
        <w:t>14:00 -Автобусная экскурсия «Зимние праздники»</w:t>
      </w:r>
    </w:p>
    <w:p w14:paraId="4DE79472" w14:textId="77777777" w:rsidR="005E57EB" w:rsidRDefault="00000000">
      <w:pPr>
        <w:spacing w:after="280" w:line="240" w:lineRule="auto"/>
        <w:jc w:val="both"/>
        <w:rPr>
          <w:rFonts w:ascii="Times New Roman" w:eastAsia="Times New Roman" w:hAnsi="Times New Roman" w:cs="Times New Roman"/>
        </w:rPr>
      </w:pPr>
      <w:r>
        <w:rPr>
          <w:rFonts w:ascii="Times New Roman" w:eastAsia="Times New Roman" w:hAnsi="Times New Roman" w:cs="Times New Roman"/>
        </w:rPr>
        <w:t>Знакомство с праздничным городом, центральными площадями, украшенными новогодними красавицами-ёлками. Ретроспектива традиций встречи Нового года и Рождества в Санкт-Петербурге прошлых эпох.</w:t>
      </w:r>
    </w:p>
    <w:p w14:paraId="4836BC3F" w14:textId="77777777" w:rsidR="005E57EB" w:rsidRDefault="00000000">
      <w:pPr>
        <w:spacing w:after="280" w:line="240" w:lineRule="auto"/>
        <w:jc w:val="both"/>
        <w:rPr>
          <w:rFonts w:ascii="Times New Roman" w:eastAsia="Times New Roman" w:hAnsi="Times New Roman" w:cs="Times New Roman"/>
          <w:b/>
        </w:rPr>
      </w:pPr>
      <w:r>
        <w:rPr>
          <w:rFonts w:ascii="Times New Roman" w:eastAsia="Times New Roman" w:hAnsi="Times New Roman" w:cs="Times New Roman"/>
          <w:b/>
        </w:rPr>
        <w:t>15:30 - Экскурсия по территории Петропавловской крепости, с основания которой в 1703 г. началась история нашего города</w:t>
      </w:r>
    </w:p>
    <w:p w14:paraId="76E086C3" w14:textId="77777777" w:rsidR="005E57EB" w:rsidRDefault="00000000">
      <w:pPr>
        <w:spacing w:after="280" w:line="240" w:lineRule="auto"/>
        <w:jc w:val="both"/>
        <w:rPr>
          <w:rFonts w:ascii="Times New Roman" w:eastAsia="Times New Roman" w:hAnsi="Times New Roman" w:cs="Times New Roman"/>
          <w:b/>
        </w:rPr>
      </w:pPr>
      <w:r>
        <w:rPr>
          <w:rFonts w:ascii="Times New Roman" w:eastAsia="Times New Roman" w:hAnsi="Times New Roman" w:cs="Times New Roman"/>
          <w:b/>
        </w:rPr>
        <w:t>17:00- Посещение театра-макета «Петровская Акватория» с экскурсией</w:t>
      </w:r>
    </w:p>
    <w:p w14:paraId="1E9EEACA" w14:textId="77777777" w:rsidR="005E57EB" w:rsidRDefault="00000000">
      <w:pPr>
        <w:spacing w:after="280" w:line="240" w:lineRule="auto"/>
        <w:jc w:val="both"/>
        <w:rPr>
          <w:rFonts w:ascii="Times New Roman" w:eastAsia="Times New Roman" w:hAnsi="Times New Roman" w:cs="Times New Roman"/>
        </w:rPr>
      </w:pPr>
      <w:r>
        <w:rPr>
          <w:rFonts w:ascii="Times New Roman" w:eastAsia="Times New Roman" w:hAnsi="Times New Roman" w:cs="Times New Roman"/>
        </w:rPr>
        <w:t>Новогоднее театрализованное путешествие по Петербургу XVIII века, где вы узнаете о том, почему в России Новый год празднуют именно 1 января и кто был главным героем этого торжества. В конце Вас ждёт небольшой фирменный подарок.</w:t>
      </w:r>
    </w:p>
    <w:p w14:paraId="51A21C47" w14:textId="77777777" w:rsidR="005E57EB" w:rsidRDefault="00000000">
      <w:pPr>
        <w:spacing w:after="280" w:line="240" w:lineRule="auto"/>
        <w:jc w:val="both"/>
        <w:rPr>
          <w:rFonts w:ascii="Times New Roman" w:eastAsia="Times New Roman" w:hAnsi="Times New Roman" w:cs="Times New Roman"/>
          <w:b/>
        </w:rPr>
      </w:pPr>
      <w:r>
        <w:rPr>
          <w:rFonts w:ascii="Times New Roman" w:eastAsia="Times New Roman" w:hAnsi="Times New Roman" w:cs="Times New Roman"/>
          <w:b/>
        </w:rPr>
        <w:t>На выбор: Трансфер по базовым гостиницам до 18:30-19:30 или свободное время в музее и центре города без трансфера.</w:t>
      </w:r>
    </w:p>
    <w:p w14:paraId="5323A1EA" w14:textId="77777777" w:rsidR="005E57EB" w:rsidRDefault="00000000">
      <w:pPr>
        <w:spacing w:after="280" w:line="240" w:lineRule="auto"/>
        <w:jc w:val="both"/>
        <w:rPr>
          <w:rFonts w:ascii="Times New Roman" w:eastAsia="Times New Roman" w:hAnsi="Times New Roman" w:cs="Times New Roman"/>
        </w:rPr>
      </w:pPr>
      <w:r>
        <w:rPr>
          <w:rFonts w:ascii="Times New Roman" w:eastAsia="Times New Roman" w:hAnsi="Times New Roman" w:cs="Times New Roman"/>
        </w:rPr>
        <w:t xml:space="preserve">Дополнительно: </w:t>
      </w:r>
    </w:p>
    <w:p w14:paraId="19076AD9" w14:textId="77777777" w:rsidR="005E57EB" w:rsidRDefault="00000000">
      <w:pPr>
        <w:spacing w:after="280" w:line="240" w:lineRule="auto"/>
        <w:jc w:val="both"/>
        <w:rPr>
          <w:rFonts w:ascii="Times New Roman" w:eastAsia="Times New Roman" w:hAnsi="Times New Roman" w:cs="Times New Roman"/>
          <w:b/>
        </w:rPr>
      </w:pPr>
      <w:r>
        <w:rPr>
          <w:rFonts w:ascii="Times New Roman" w:eastAsia="Times New Roman" w:hAnsi="Times New Roman" w:cs="Times New Roman"/>
          <w:b/>
        </w:rPr>
        <w:t>20:00-23:00 Автобусная экскурсия «Мистический Петербург»</w:t>
      </w:r>
    </w:p>
    <w:p w14:paraId="4C9ABC55" w14:textId="77777777" w:rsidR="005E57EB" w:rsidRDefault="00000000">
      <w:pPr>
        <w:spacing w:after="280" w:line="240" w:lineRule="auto"/>
        <w:jc w:val="both"/>
        <w:rPr>
          <w:rFonts w:ascii="Times New Roman" w:eastAsia="Times New Roman" w:hAnsi="Times New Roman" w:cs="Times New Roman"/>
        </w:rPr>
      </w:pPr>
      <w:r>
        <w:rPr>
          <w:rFonts w:ascii="Times New Roman" w:eastAsia="Times New Roman" w:hAnsi="Times New Roman" w:cs="Times New Roman"/>
        </w:rPr>
        <w:t>Вы познакомитесь с необычным Петербургом, таинственным и призрачным, исторические декорации которого хранят множество загадочных сюжетов и реальных персонажей. Летающие грифоны и безумный Германн, привидение в Михайловском замке и проклятие Евдокии Лопухиной – где здесь грань между мистикой и реальностью? (цены уточнять) (при наборе группы от 15 чел.)</w:t>
      </w:r>
    </w:p>
    <w:p w14:paraId="6737D6E1" w14:textId="77777777" w:rsidR="005E57EB" w:rsidRDefault="005E57EB">
      <w:pPr>
        <w:spacing w:after="280" w:line="240" w:lineRule="auto"/>
        <w:jc w:val="both"/>
        <w:rPr>
          <w:rFonts w:ascii="Times New Roman" w:eastAsia="Times New Roman" w:hAnsi="Times New Roman" w:cs="Times New Roman"/>
        </w:rPr>
      </w:pPr>
    </w:p>
    <w:p w14:paraId="643B52F2" w14:textId="77777777" w:rsidR="005E57EB" w:rsidRDefault="00000000">
      <w:pPr>
        <w:spacing w:after="280" w:line="240" w:lineRule="auto"/>
        <w:jc w:val="both"/>
        <w:rPr>
          <w:rFonts w:ascii="Times New Roman" w:eastAsia="Times New Roman" w:hAnsi="Times New Roman" w:cs="Times New Roman"/>
          <w:b/>
          <w:shd w:val="clear" w:color="auto" w:fill="EA9999"/>
        </w:rPr>
      </w:pPr>
      <w:r>
        <w:rPr>
          <w:rFonts w:ascii="Times New Roman" w:eastAsia="Times New Roman" w:hAnsi="Times New Roman" w:cs="Times New Roman"/>
          <w:b/>
        </w:rPr>
        <w:t xml:space="preserve">3-й ДЕНЬ // </w:t>
      </w:r>
      <w:r>
        <w:rPr>
          <w:rFonts w:ascii="Times New Roman" w:eastAsia="Times New Roman" w:hAnsi="Times New Roman" w:cs="Times New Roman"/>
          <w:b/>
          <w:shd w:val="clear" w:color="auto" w:fill="EA9999"/>
        </w:rPr>
        <w:t>02.01.2026</w:t>
      </w:r>
      <w:r>
        <w:rPr>
          <w:rFonts w:ascii="Times New Roman" w:eastAsia="Times New Roman" w:hAnsi="Times New Roman" w:cs="Times New Roman"/>
          <w:b/>
          <w:shd w:val="clear" w:color="auto" w:fill="EA9999"/>
        </w:rPr>
        <w:br/>
      </w:r>
    </w:p>
    <w:p w14:paraId="52EA0C9E" w14:textId="77777777" w:rsidR="005E57EB" w:rsidRDefault="00000000">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Завтрак в гостинице. </w:t>
      </w:r>
    </w:p>
    <w:p w14:paraId="77F2E927" w14:textId="77777777" w:rsidR="005E57EB" w:rsidRDefault="005E57EB">
      <w:pPr>
        <w:widowControl w:val="0"/>
        <w:spacing w:line="240" w:lineRule="auto"/>
        <w:jc w:val="both"/>
        <w:rPr>
          <w:rFonts w:ascii="Times New Roman" w:eastAsia="Times New Roman" w:hAnsi="Times New Roman" w:cs="Times New Roman"/>
          <w:b/>
        </w:rPr>
      </w:pPr>
    </w:p>
    <w:p w14:paraId="3CE7829E" w14:textId="77777777" w:rsidR="005E57EB" w:rsidRDefault="00000000">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09:00 - Загородная автобусная экскурсия «По старой Петергофской дороге»</w:t>
      </w:r>
    </w:p>
    <w:p w14:paraId="188AAE35" w14:textId="77777777" w:rsidR="005E57EB" w:rsidRDefault="005E57EB">
      <w:pPr>
        <w:widowControl w:val="0"/>
        <w:spacing w:line="240" w:lineRule="auto"/>
        <w:jc w:val="both"/>
        <w:rPr>
          <w:rFonts w:ascii="Times New Roman" w:eastAsia="Times New Roman" w:hAnsi="Times New Roman" w:cs="Times New Roman"/>
          <w:b/>
        </w:rPr>
      </w:pPr>
    </w:p>
    <w:p w14:paraId="1B49F3AF" w14:textId="77777777" w:rsidR="005E57EB"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Петергофская дорога – уникальный комплекс, почти ровесник Петербурга, объединяющий императорские резиденции и частные усадьбы, сады и парки, расположившиеся на берегу Финского залива.</w:t>
      </w:r>
    </w:p>
    <w:p w14:paraId="7F163E89" w14:textId="77777777" w:rsidR="005E57EB" w:rsidRDefault="005E57EB">
      <w:pPr>
        <w:widowControl w:val="0"/>
        <w:spacing w:line="240" w:lineRule="auto"/>
        <w:jc w:val="both"/>
        <w:rPr>
          <w:rFonts w:ascii="Times New Roman" w:eastAsia="Times New Roman" w:hAnsi="Times New Roman" w:cs="Times New Roman"/>
        </w:rPr>
      </w:pPr>
    </w:p>
    <w:p w14:paraId="136A164B" w14:textId="77777777" w:rsidR="005E57EB" w:rsidRDefault="00000000">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Экскурсия в Большой дворец</w:t>
      </w:r>
    </w:p>
    <w:p w14:paraId="67E5ECEC" w14:textId="77777777" w:rsidR="005E57EB" w:rsidRDefault="005E57EB">
      <w:pPr>
        <w:widowControl w:val="0"/>
        <w:spacing w:line="240" w:lineRule="auto"/>
        <w:jc w:val="both"/>
        <w:rPr>
          <w:rFonts w:ascii="Times New Roman" w:eastAsia="Times New Roman" w:hAnsi="Times New Roman" w:cs="Times New Roman"/>
        </w:rPr>
      </w:pPr>
    </w:p>
    <w:p w14:paraId="7ABF03FB" w14:textId="77777777" w:rsidR="005E57EB"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Величественный и изысканный дворец, чей фасад протянулся вдоль террасы почти на 300 метров, занимает доминирующее положение в композиции петергофского ансамбля. Его богато украшенные интерьеры наполнены многочисленными произведениями искусства и рассказывают о жизни российских правителей.</w:t>
      </w:r>
    </w:p>
    <w:p w14:paraId="0D08A3C1" w14:textId="77777777" w:rsidR="005E57EB" w:rsidRDefault="005E57EB">
      <w:pPr>
        <w:widowControl w:val="0"/>
        <w:spacing w:line="240" w:lineRule="auto"/>
        <w:jc w:val="both"/>
        <w:rPr>
          <w:rFonts w:ascii="Times New Roman" w:eastAsia="Times New Roman" w:hAnsi="Times New Roman" w:cs="Times New Roman"/>
          <w:b/>
        </w:rPr>
      </w:pPr>
    </w:p>
    <w:p w14:paraId="1F7EE86D" w14:textId="77777777" w:rsidR="005E57EB" w:rsidRDefault="00000000">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17:00 - Окончание программы у метро «Пл. Восстания» на Невском пр., на Московском вокзале</w:t>
      </w:r>
    </w:p>
    <w:p w14:paraId="62A751BF" w14:textId="77777777" w:rsidR="005E57EB" w:rsidRDefault="005E57EB">
      <w:pPr>
        <w:widowControl w:val="0"/>
        <w:spacing w:line="240" w:lineRule="auto"/>
        <w:jc w:val="both"/>
        <w:rPr>
          <w:rFonts w:ascii="Times New Roman" w:eastAsia="Times New Roman" w:hAnsi="Times New Roman" w:cs="Times New Roman"/>
          <w:b/>
        </w:rPr>
      </w:pPr>
    </w:p>
    <w:p w14:paraId="47F7F669" w14:textId="77777777" w:rsidR="005E57EB" w:rsidRDefault="005E57EB">
      <w:pPr>
        <w:spacing w:after="280" w:line="240" w:lineRule="auto"/>
        <w:jc w:val="both"/>
        <w:rPr>
          <w:rFonts w:ascii="Times New Roman" w:eastAsia="Times New Roman" w:hAnsi="Times New Roman" w:cs="Times New Roman"/>
          <w:b/>
        </w:rPr>
      </w:pPr>
    </w:p>
    <w:p w14:paraId="0EB4F4D0" w14:textId="77777777" w:rsidR="005E57EB" w:rsidRDefault="00000000">
      <w:pPr>
        <w:spacing w:after="28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4-й ДЕНЬ // </w:t>
      </w:r>
      <w:r>
        <w:rPr>
          <w:rFonts w:ascii="Times New Roman" w:eastAsia="Times New Roman" w:hAnsi="Times New Roman" w:cs="Times New Roman"/>
          <w:b/>
          <w:shd w:val="clear" w:color="auto" w:fill="EA9999"/>
        </w:rPr>
        <w:t>03.01.2026</w:t>
      </w:r>
      <w:r>
        <w:rPr>
          <w:rFonts w:ascii="Times New Roman" w:eastAsia="Times New Roman" w:hAnsi="Times New Roman" w:cs="Times New Roman"/>
          <w:b/>
        </w:rPr>
        <w:br/>
      </w:r>
    </w:p>
    <w:p w14:paraId="4F207ACC" w14:textId="77777777" w:rsidR="005E57EB" w:rsidRDefault="00000000">
      <w:pPr>
        <w:spacing w:after="280" w:line="240" w:lineRule="auto"/>
        <w:jc w:val="both"/>
        <w:rPr>
          <w:rFonts w:ascii="Times New Roman" w:eastAsia="Times New Roman" w:hAnsi="Times New Roman" w:cs="Times New Roman"/>
          <w:b/>
        </w:rPr>
      </w:pPr>
      <w:r>
        <w:rPr>
          <w:rFonts w:ascii="Times New Roman" w:eastAsia="Times New Roman" w:hAnsi="Times New Roman" w:cs="Times New Roman"/>
          <w:b/>
        </w:rPr>
        <w:t>Завтрак необходимо заказать заранее на ресепшене (ланч-бокс)</w:t>
      </w:r>
    </w:p>
    <w:p w14:paraId="2C13B688" w14:textId="77777777" w:rsidR="005E57EB" w:rsidRDefault="00000000">
      <w:pPr>
        <w:spacing w:after="280" w:line="240" w:lineRule="auto"/>
        <w:jc w:val="both"/>
        <w:rPr>
          <w:rFonts w:ascii="Times New Roman" w:eastAsia="Times New Roman" w:hAnsi="Times New Roman" w:cs="Times New Roman"/>
          <w:b/>
        </w:rPr>
      </w:pPr>
      <w:r>
        <w:rPr>
          <w:rFonts w:ascii="Times New Roman" w:eastAsia="Times New Roman" w:hAnsi="Times New Roman" w:cs="Times New Roman"/>
          <w:b/>
        </w:rPr>
        <w:t>Освобождение номеров</w:t>
      </w:r>
    </w:p>
    <w:p w14:paraId="0B4E51C2"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06:45 – Подача автобуса к ст. м. «Площадь Восстания»</w:t>
      </w:r>
    </w:p>
    <w:p w14:paraId="56A3247D" w14:textId="77777777" w:rsidR="005E57EB" w:rsidRDefault="005E57EB">
      <w:pPr>
        <w:spacing w:line="240" w:lineRule="auto"/>
        <w:jc w:val="both"/>
        <w:rPr>
          <w:rFonts w:ascii="Times New Roman" w:eastAsia="Times New Roman" w:hAnsi="Times New Roman" w:cs="Times New Roman"/>
          <w:sz w:val="24"/>
          <w:szCs w:val="24"/>
        </w:rPr>
      </w:pPr>
    </w:p>
    <w:p w14:paraId="4BBBC546"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посадки: СПб., ст. м. «Площадь Восстания», Лиговский просп., 10</w:t>
      </w:r>
    </w:p>
    <w:p w14:paraId="7D8BDD8D"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 гостиница «Октябрьская», парковка вдоль тротуара от книжного магазина «Буквоед» до конца здания</w:t>
      </w:r>
    </w:p>
    <w:p w14:paraId="79BF633B" w14:textId="77777777" w:rsidR="005E57EB" w:rsidRDefault="005E57EB">
      <w:pPr>
        <w:spacing w:line="240" w:lineRule="auto"/>
        <w:jc w:val="both"/>
        <w:rPr>
          <w:rFonts w:ascii="Times New Roman" w:eastAsia="Times New Roman" w:hAnsi="Times New Roman" w:cs="Times New Roman"/>
          <w:sz w:val="24"/>
          <w:szCs w:val="24"/>
        </w:rPr>
      </w:pPr>
    </w:p>
    <w:p w14:paraId="3E4EB5C3"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07:00 – Отправление автобуса от ст. м. «Площадь Восстания»</w:t>
      </w:r>
    </w:p>
    <w:p w14:paraId="6C9FBFE5" w14:textId="77777777" w:rsidR="005E57EB" w:rsidRDefault="005E57EB">
      <w:pPr>
        <w:spacing w:line="240" w:lineRule="auto"/>
        <w:jc w:val="both"/>
        <w:rPr>
          <w:rFonts w:ascii="Times New Roman" w:eastAsia="Times New Roman" w:hAnsi="Times New Roman" w:cs="Times New Roman"/>
          <w:sz w:val="24"/>
          <w:szCs w:val="24"/>
        </w:rPr>
      </w:pPr>
    </w:p>
    <w:p w14:paraId="4791AE06"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07:25 – Подача автобуса к ст. м. «Улица Дыбенко»</w:t>
      </w:r>
    </w:p>
    <w:p w14:paraId="3ACE0382" w14:textId="77777777" w:rsidR="005E57EB" w:rsidRDefault="005E57EB">
      <w:pPr>
        <w:spacing w:line="240" w:lineRule="auto"/>
        <w:jc w:val="both"/>
        <w:rPr>
          <w:rFonts w:ascii="Times New Roman" w:eastAsia="Times New Roman" w:hAnsi="Times New Roman" w:cs="Times New Roman"/>
          <w:b/>
          <w:sz w:val="24"/>
          <w:szCs w:val="24"/>
        </w:rPr>
      </w:pP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E57EB" w14:paraId="4069DC1F" w14:textId="77777777">
        <w:trPr>
          <w:trHeight w:val="425"/>
        </w:trPr>
        <w:tc>
          <w:tcPr>
            <w:tcW w:w="9029" w:type="dxa"/>
            <w:shd w:val="clear" w:color="auto" w:fill="auto"/>
            <w:tcMar>
              <w:top w:w="100" w:type="dxa"/>
              <w:left w:w="100" w:type="dxa"/>
              <w:bottom w:w="100" w:type="dxa"/>
              <w:right w:w="100" w:type="dxa"/>
            </w:tcMar>
          </w:tcPr>
          <w:p w14:paraId="0C695837" w14:textId="77777777" w:rsidR="005E57EB" w:rsidRDefault="00000000">
            <w:pPr>
              <w:widowControl w:val="0"/>
              <w:spacing w:line="240" w:lineRule="auto"/>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shd w:val="clear" w:color="auto" w:fill="EA9999"/>
              </w:rPr>
              <w:t>При выборе этого места  посадки, сообщите это менеджеру при покупке тура!</w:t>
            </w:r>
          </w:p>
        </w:tc>
      </w:tr>
    </w:tbl>
    <w:p w14:paraId="382E5632" w14:textId="77777777" w:rsidR="005E57EB" w:rsidRDefault="005E57EB">
      <w:pPr>
        <w:spacing w:line="240" w:lineRule="auto"/>
        <w:jc w:val="both"/>
        <w:rPr>
          <w:rFonts w:ascii="Times New Roman" w:eastAsia="Times New Roman" w:hAnsi="Times New Roman" w:cs="Times New Roman"/>
          <w:b/>
          <w:sz w:val="24"/>
          <w:szCs w:val="24"/>
        </w:rPr>
      </w:pPr>
    </w:p>
    <w:p w14:paraId="64AD9A32" w14:textId="77777777" w:rsidR="005E57E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Место посадки: СПб., ст. м. «Улица Дыбенко»</w:t>
      </w:r>
    </w:p>
    <w:p w14:paraId="73016ECA" w14:textId="77777777" w:rsidR="005E57E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Ориентир: остановка общественного транспорта, ул. Большевиков, 21</w:t>
      </w:r>
    </w:p>
    <w:p w14:paraId="19043A8A" w14:textId="77777777" w:rsidR="005E57EB" w:rsidRDefault="005E57EB">
      <w:pPr>
        <w:jc w:val="both"/>
        <w:rPr>
          <w:rFonts w:ascii="Times New Roman" w:eastAsia="Times New Roman" w:hAnsi="Times New Roman" w:cs="Times New Roman"/>
        </w:rPr>
      </w:pPr>
    </w:p>
    <w:p w14:paraId="52467D0C"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07:30 – Отправление автобуса от ст. м. «Улица Дыбенко»</w:t>
      </w:r>
    </w:p>
    <w:p w14:paraId="7538290C" w14:textId="77777777" w:rsidR="005E57EB" w:rsidRDefault="005E57EB">
      <w:pPr>
        <w:spacing w:line="240" w:lineRule="auto"/>
        <w:jc w:val="both"/>
        <w:rPr>
          <w:rFonts w:ascii="Times New Roman" w:eastAsia="Times New Roman" w:hAnsi="Times New Roman" w:cs="Times New Roman"/>
          <w:sz w:val="24"/>
          <w:szCs w:val="24"/>
        </w:rPr>
      </w:pPr>
    </w:p>
    <w:p w14:paraId="068B9C96"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09:00 – Авторская трассовая экскурсия о народах и землях Приладожья</w:t>
      </w:r>
    </w:p>
    <w:p w14:paraId="3502D746" w14:textId="77777777" w:rsidR="005E57EB" w:rsidRDefault="005E57EB">
      <w:pPr>
        <w:spacing w:line="240" w:lineRule="auto"/>
        <w:jc w:val="both"/>
        <w:rPr>
          <w:rFonts w:ascii="Times New Roman" w:eastAsia="Times New Roman" w:hAnsi="Times New Roman" w:cs="Times New Roman"/>
        </w:rPr>
      </w:pPr>
    </w:p>
    <w:p w14:paraId="4909556C" w14:textId="77777777" w:rsidR="005E57E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Начало пути – это начало увлекательной истории, которая сложится из рассказов нашего гида. От самого возникновения Карелии – к приходу славян, их влиянию на карелов и вепсов и о том, как в городе Олонце пересекаются две цивилизации и культуры. Специалист по данному направлению укажет на глубинную взаимосвязь объектов, которые вам предстоит посетить. Будет, конечно, и тихое время, чтобы вздремнуть по дороге и набраться сил перед предстоящим насыщенным днем.</w:t>
      </w:r>
    </w:p>
    <w:p w14:paraId="061EE488" w14:textId="77777777" w:rsidR="005E57EB" w:rsidRDefault="005E57EB">
      <w:pPr>
        <w:spacing w:line="240" w:lineRule="auto"/>
        <w:jc w:val="both"/>
        <w:rPr>
          <w:rFonts w:ascii="Times New Roman" w:eastAsia="Times New Roman" w:hAnsi="Times New Roman" w:cs="Times New Roman"/>
        </w:rPr>
      </w:pPr>
    </w:p>
    <w:p w14:paraId="6A31F624" w14:textId="77777777" w:rsidR="005E57EB" w:rsidRDefault="005E57EB">
      <w:pPr>
        <w:spacing w:line="240" w:lineRule="auto"/>
        <w:jc w:val="both"/>
        <w:rPr>
          <w:rFonts w:ascii="Times New Roman" w:eastAsia="Times New Roman" w:hAnsi="Times New Roman" w:cs="Times New Roman"/>
          <w:sz w:val="24"/>
          <w:szCs w:val="24"/>
        </w:rPr>
      </w:pPr>
    </w:p>
    <w:p w14:paraId="19BCC0E3"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 –«Фермерская усадьба»</w:t>
      </w:r>
    </w:p>
    <w:p w14:paraId="794076F7" w14:textId="77777777" w:rsidR="005E57EB" w:rsidRDefault="005E57EB">
      <w:pPr>
        <w:spacing w:line="240" w:lineRule="auto"/>
        <w:jc w:val="both"/>
        <w:rPr>
          <w:rFonts w:ascii="Times New Roman" w:eastAsia="Times New Roman" w:hAnsi="Times New Roman" w:cs="Times New Roman"/>
          <w:b/>
          <w:sz w:val="24"/>
          <w:szCs w:val="24"/>
        </w:rPr>
      </w:pPr>
    </w:p>
    <w:p w14:paraId="3920CBE8" w14:textId="77777777" w:rsidR="005E57EB" w:rsidRDefault="00000000">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Следующей остановкой в нашем путешествии станет комплекс «Фермерская усадьба». </w:t>
      </w:r>
    </w:p>
    <w:p w14:paraId="3A3B4598" w14:textId="77777777" w:rsidR="005E57EB" w:rsidRDefault="00000000">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вы сможете перекусить и выпить чай или кофе перед дальнейшей дорогой.</w:t>
      </w:r>
    </w:p>
    <w:p w14:paraId="0EE9A88C" w14:textId="77777777" w:rsidR="005E57EB" w:rsidRDefault="005E57EB">
      <w:pPr>
        <w:jc w:val="both"/>
      </w:pPr>
    </w:p>
    <w:p w14:paraId="34F3AB8C" w14:textId="77777777" w:rsidR="005E57EB" w:rsidRDefault="00000000">
      <w:pPr>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Питание и услуги комплекса не входят в стоимость тура и приобретаются на месте по желанию.</w:t>
      </w:r>
    </w:p>
    <w:p w14:paraId="0308E58A" w14:textId="77777777" w:rsidR="005E57EB" w:rsidRDefault="005E57EB">
      <w:pPr>
        <w:jc w:val="both"/>
        <w:rPr>
          <w:rFonts w:ascii="Times New Roman" w:eastAsia="Times New Roman" w:hAnsi="Times New Roman" w:cs="Times New Roman"/>
        </w:rPr>
      </w:pPr>
    </w:p>
    <w:p w14:paraId="075AA425" w14:textId="77777777" w:rsidR="005E57EB" w:rsidRDefault="005E57EB">
      <w:pPr>
        <w:spacing w:line="240" w:lineRule="auto"/>
        <w:jc w:val="both"/>
        <w:rPr>
          <w:rFonts w:ascii="Times New Roman" w:eastAsia="Times New Roman" w:hAnsi="Times New Roman" w:cs="Times New Roman"/>
          <w:b/>
          <w:sz w:val="24"/>
          <w:szCs w:val="24"/>
        </w:rPr>
      </w:pPr>
    </w:p>
    <w:p w14:paraId="3B57DE16" w14:textId="77777777" w:rsidR="005E57EB" w:rsidRDefault="005E57EB">
      <w:pPr>
        <w:spacing w:line="240" w:lineRule="auto"/>
        <w:jc w:val="both"/>
        <w:rPr>
          <w:rFonts w:ascii="Times New Roman" w:eastAsia="Times New Roman" w:hAnsi="Times New Roman" w:cs="Times New Roman"/>
          <w:sz w:val="24"/>
          <w:szCs w:val="24"/>
        </w:rPr>
      </w:pPr>
    </w:p>
    <w:p w14:paraId="34EFB6C5"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11:30 – Экскурсия по Александро-Свирскому монастырю</w:t>
      </w:r>
      <w:r>
        <w:rPr>
          <w:rFonts w:ascii="Times New Roman" w:eastAsia="Times New Roman" w:hAnsi="Times New Roman" w:cs="Times New Roman"/>
        </w:rPr>
        <w:br/>
      </w:r>
    </w:p>
    <w:p w14:paraId="6B436461" w14:textId="77777777" w:rsidR="005E57E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На восточном берегу Ладоги, у границы с Республикой Карелия, уже почти 500 лет стоит Свято-Троицкий Александро-Свирский монастырь – святое место и центр распространения русской культуры на северные земли карелов и вепсов. Будучи резиденцией карельских епископов Русской православной церкви, монастырь всю свою историю был под покровительством русских царей и императоров, имел средства на строительство и непрерывно разрастался. Благодаря этому теперь туристы могут своими глазами полюбоваться на один из самых грандиозных церковных архитектурных комплексов во всей России.</w:t>
      </w:r>
    </w:p>
    <w:p w14:paraId="136EBBA7" w14:textId="77777777" w:rsidR="005E57EB" w:rsidRDefault="005E57EB">
      <w:pPr>
        <w:spacing w:line="240" w:lineRule="auto"/>
        <w:jc w:val="both"/>
        <w:rPr>
          <w:rFonts w:ascii="Times New Roman" w:eastAsia="Times New Roman" w:hAnsi="Times New Roman" w:cs="Times New Roman"/>
        </w:rPr>
      </w:pPr>
    </w:p>
    <w:p w14:paraId="1A21A40D" w14:textId="77777777" w:rsidR="005E57EB" w:rsidRDefault="005E57EB">
      <w:pPr>
        <w:spacing w:line="240" w:lineRule="auto"/>
        <w:jc w:val="both"/>
        <w:rPr>
          <w:rFonts w:ascii="Times New Roman" w:eastAsia="Times New Roman" w:hAnsi="Times New Roman" w:cs="Times New Roman"/>
          <w:sz w:val="24"/>
          <w:szCs w:val="24"/>
        </w:rPr>
      </w:pPr>
    </w:p>
    <w:p w14:paraId="179F4AE9"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12:30 – Обед</w:t>
      </w:r>
    </w:p>
    <w:p w14:paraId="55098B5C" w14:textId="77777777" w:rsidR="005E57EB" w:rsidRDefault="005E57EB">
      <w:pPr>
        <w:spacing w:line="240" w:lineRule="auto"/>
        <w:jc w:val="both"/>
        <w:rPr>
          <w:rFonts w:ascii="Times New Roman" w:eastAsia="Times New Roman" w:hAnsi="Times New Roman" w:cs="Times New Roman"/>
        </w:rPr>
      </w:pPr>
    </w:p>
    <w:p w14:paraId="6A342388" w14:textId="77777777" w:rsidR="005E57EB" w:rsidRDefault="00000000">
      <w:pPr>
        <w:spacing w:line="240" w:lineRule="auto"/>
        <w:jc w:val="both"/>
        <w:rPr>
          <w:rFonts w:ascii="Times New Roman" w:eastAsia="Times New Roman" w:hAnsi="Times New Roman" w:cs="Times New Roman"/>
          <w:b/>
          <w:sz w:val="24"/>
          <w:szCs w:val="24"/>
          <w:shd w:val="clear" w:color="auto" w:fill="EA9999"/>
        </w:rPr>
      </w:pPr>
      <w:r>
        <w:rPr>
          <w:rFonts w:ascii="Times New Roman" w:eastAsia="Times New Roman" w:hAnsi="Times New Roman" w:cs="Times New Roman"/>
          <w:sz w:val="24"/>
          <w:szCs w:val="24"/>
        </w:rPr>
        <w:t xml:space="preserve">В свободное время после экскурсии вам будет предложен комплексный обед в кафе. </w:t>
      </w:r>
      <w:r>
        <w:rPr>
          <w:rFonts w:ascii="Times New Roman" w:eastAsia="Times New Roman" w:hAnsi="Times New Roman" w:cs="Times New Roman"/>
          <w:sz w:val="24"/>
          <w:szCs w:val="24"/>
          <w:shd w:val="clear" w:color="auto" w:fill="EA9999"/>
        </w:rPr>
        <w:t>Оплачивается на месте по желанию, диапазон цен – 900-1100 руб.</w:t>
      </w:r>
    </w:p>
    <w:p w14:paraId="6D4413D0" w14:textId="77777777" w:rsidR="005E57EB" w:rsidRDefault="005E57EB">
      <w:pPr>
        <w:spacing w:line="240" w:lineRule="auto"/>
        <w:jc w:val="both"/>
        <w:rPr>
          <w:rFonts w:ascii="Times New Roman" w:eastAsia="Times New Roman" w:hAnsi="Times New Roman" w:cs="Times New Roman"/>
          <w:sz w:val="24"/>
          <w:szCs w:val="24"/>
        </w:rPr>
      </w:pPr>
    </w:p>
    <w:p w14:paraId="67B8F29E" w14:textId="77777777" w:rsidR="005E57EB"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14:30 – Олонец. Музей карелов-ливвиков</w:t>
      </w:r>
    </w:p>
    <w:p w14:paraId="3D409282" w14:textId="77777777" w:rsidR="005E57EB" w:rsidRDefault="005E57EB">
      <w:pPr>
        <w:jc w:val="both"/>
        <w:rPr>
          <w:rFonts w:ascii="Times New Roman" w:eastAsia="Times New Roman" w:hAnsi="Times New Roman" w:cs="Times New Roman"/>
        </w:rPr>
      </w:pPr>
    </w:p>
    <w:p w14:paraId="71414969" w14:textId="77777777" w:rsidR="005E57EB"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Олонец является первым карельским городом, откуда впоследствии разрослась Карелия, а потому там расположен музей с богатейшей  коллекцией экспонатов и памятников материальной и духовной культуры карелов-ливвиков. Наглядно представлены быт, промыслы и обрядность предков современных карелов, специальная выставка посвящена купеческому сословию Олонца. Отдельного упоминания заслуживает персонал музея – люди, настолько влюбленные в историю края, что непременно заражают своим увлечением всех посетителей. Это точно тот музей, в котором никому не бывает скучно! </w:t>
      </w:r>
    </w:p>
    <w:p w14:paraId="70AA2638" w14:textId="77777777" w:rsidR="005E57EB" w:rsidRDefault="005E57EB">
      <w:pPr>
        <w:jc w:val="both"/>
        <w:rPr>
          <w:rFonts w:ascii="Times New Roman" w:eastAsia="Times New Roman" w:hAnsi="Times New Roman" w:cs="Times New Roman"/>
        </w:rPr>
      </w:pPr>
    </w:p>
    <w:p w14:paraId="4A8933E5"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Аутентичный облик поселения невозможно представить без знаменитых олонецких подвесных пешеходных мостов, которые будет возможность осмотреть во время небольшой фотопаузы. Плавные изгибы деревянных конструкций над гладью воды запомнятся вам как воплощение равновесия дел рук человеческих и природной тишины.</w:t>
      </w:r>
    </w:p>
    <w:p w14:paraId="0C98B448"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t>17:00 – Интерактивная программа в самой веселой деревне Киндасово</w:t>
      </w:r>
    </w:p>
    <w:p w14:paraId="5948EAB2" w14:textId="77777777" w:rsidR="005E57EB" w:rsidRDefault="005E57EB">
      <w:pPr>
        <w:spacing w:line="240" w:lineRule="auto"/>
        <w:jc w:val="both"/>
        <w:rPr>
          <w:rFonts w:ascii="Times New Roman" w:eastAsia="Times New Roman" w:hAnsi="Times New Roman" w:cs="Times New Roman"/>
          <w:b/>
          <w:sz w:val="24"/>
          <w:szCs w:val="24"/>
        </w:rPr>
      </w:pPr>
    </w:p>
    <w:p w14:paraId="5D60A5E0"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Деревня Киндасово – это «суверенное государство»</w:t>
      </w:r>
      <w:r>
        <w:rPr>
          <w:rFonts w:ascii="Times New Roman" w:eastAsia="Times New Roman" w:hAnsi="Times New Roman" w:cs="Times New Roman"/>
          <w:sz w:val="24"/>
          <w:szCs w:val="24"/>
        </w:rPr>
        <w:t>, которым объявляют себя киндасовцы, и самая веселая деревня в Карелии.</w:t>
      </w:r>
    </w:p>
    <w:p w14:paraId="5FC85BD6"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приезде вы сразу же попадете в руки «Семейки весельчаков». Во время интерактивной программы они </w:t>
      </w:r>
      <w:r>
        <w:rPr>
          <w:rFonts w:ascii="Times New Roman" w:eastAsia="Times New Roman" w:hAnsi="Times New Roman" w:cs="Times New Roman"/>
          <w:i/>
          <w:sz w:val="24"/>
          <w:szCs w:val="24"/>
          <w:u w:val="single"/>
        </w:rPr>
        <w:t>познакомят вас с музыкальной культурой Карелии,</w:t>
      </w:r>
      <w:r>
        <w:rPr>
          <w:rFonts w:ascii="Times New Roman" w:eastAsia="Times New Roman" w:hAnsi="Times New Roman" w:cs="Times New Roman"/>
          <w:sz w:val="24"/>
          <w:szCs w:val="24"/>
        </w:rPr>
        <w:t xml:space="preserve"> и такие слова, как «кантеле», «йоухикко», «йойги», «пийрилейки», «руны», приобретут смысл. Особое место в программе занимает знакомство с пастушеской традицией и древними инструментами пастухов, на которых всем желающим разрешается поиграть.</w:t>
      </w:r>
    </w:p>
    <w:p w14:paraId="24781C4D" w14:textId="77777777" w:rsidR="005E57EB" w:rsidRDefault="005E57EB">
      <w:pPr>
        <w:spacing w:line="240" w:lineRule="auto"/>
        <w:jc w:val="both"/>
        <w:rPr>
          <w:rFonts w:ascii="Times New Roman" w:eastAsia="Times New Roman" w:hAnsi="Times New Roman" w:cs="Times New Roman"/>
          <w:sz w:val="24"/>
          <w:szCs w:val="24"/>
        </w:rPr>
      </w:pPr>
    </w:p>
    <w:p w14:paraId="2EE27D9B"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Жителями Киндасово являются не только люди, но и куклы – Катти да Василь. Они знакомят гостей с особенностями киндасовской трапезы, рассказывают, как киндасовцы кашу варили и зачем за маслом в амбар бегали. И конечно же, вас не отпустят без чая на родниковой водичке с карельской домашней выпечкой!</w:t>
      </w:r>
    </w:p>
    <w:p w14:paraId="41F96FA9" w14:textId="77777777" w:rsidR="005E57EB" w:rsidRDefault="005E57EB">
      <w:pPr>
        <w:spacing w:line="240" w:lineRule="auto"/>
        <w:jc w:val="both"/>
        <w:rPr>
          <w:rFonts w:ascii="Times New Roman" w:eastAsia="Times New Roman" w:hAnsi="Times New Roman" w:cs="Times New Roman"/>
          <w:sz w:val="24"/>
          <w:szCs w:val="24"/>
        </w:rPr>
      </w:pPr>
    </w:p>
    <w:p w14:paraId="193D83C2"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19:30 – Петрозаводск. Заселение в отель и свободное время на ужин</w:t>
      </w:r>
    </w:p>
    <w:p w14:paraId="67F46963" w14:textId="77777777" w:rsidR="005E57EB" w:rsidRDefault="005E57EB">
      <w:pPr>
        <w:spacing w:line="240" w:lineRule="auto"/>
        <w:jc w:val="both"/>
        <w:rPr>
          <w:rFonts w:ascii="Times New Roman" w:eastAsia="Times New Roman" w:hAnsi="Times New Roman" w:cs="Times New Roman"/>
          <w:b/>
          <w:sz w:val="24"/>
          <w:szCs w:val="24"/>
        </w:rPr>
      </w:pPr>
    </w:p>
    <w:p w14:paraId="267BF8D9"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прибытии в столицу Карелии – город Петрозаводск у вас будет время, чтобы познакомиться </w:t>
      </w:r>
      <w:r>
        <w:rPr>
          <w:rFonts w:ascii="Times New Roman" w:eastAsia="Times New Roman" w:hAnsi="Times New Roman" w:cs="Times New Roman"/>
          <w:i/>
          <w:sz w:val="24"/>
          <w:szCs w:val="24"/>
          <w:u w:val="single"/>
        </w:rPr>
        <w:t>с еще одной достопримечательностью – карельской кухней</w:t>
      </w:r>
      <w:r>
        <w:rPr>
          <w:rFonts w:ascii="Times New Roman" w:eastAsia="Times New Roman" w:hAnsi="Times New Roman" w:cs="Times New Roman"/>
          <w:sz w:val="24"/>
          <w:szCs w:val="24"/>
        </w:rPr>
        <w:t xml:space="preserve"> – во время ужина. В Петрозаводске существует несколько ресторанов, предлагающих гостям национальную кухню. Мы рекомендуем посетить</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u w:val="single"/>
        </w:rPr>
        <w:t>видовой ресторан «Фрегат»</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расположенный на берегу Онежского озера. Уютная, теплая обстановка дополнена прекрасным меню, в котором вы найдете разнообразные карельские блюда, чаи из местных трав, настойки из местных ягод.</w:t>
      </w:r>
    </w:p>
    <w:p w14:paraId="7D06564C" w14:textId="77777777" w:rsidR="005E57EB" w:rsidRDefault="005E57EB">
      <w:pPr>
        <w:spacing w:line="240" w:lineRule="auto"/>
        <w:jc w:val="both"/>
        <w:rPr>
          <w:rFonts w:ascii="Times New Roman" w:eastAsia="Times New Roman" w:hAnsi="Times New Roman" w:cs="Times New Roman"/>
          <w:b/>
          <w:sz w:val="24"/>
          <w:szCs w:val="24"/>
        </w:rPr>
      </w:pPr>
    </w:p>
    <w:p w14:paraId="7729AE06" w14:textId="77777777" w:rsidR="005E57EB" w:rsidRDefault="005E57EB">
      <w:pPr>
        <w:spacing w:line="240" w:lineRule="auto"/>
        <w:jc w:val="both"/>
        <w:rPr>
          <w:rFonts w:ascii="Times New Roman" w:eastAsia="Times New Roman" w:hAnsi="Times New Roman" w:cs="Times New Roman"/>
          <w:sz w:val="24"/>
          <w:szCs w:val="24"/>
        </w:rPr>
      </w:pPr>
    </w:p>
    <w:p w14:paraId="1506054F" w14:textId="77777777" w:rsidR="005E57EB" w:rsidRDefault="005E57EB">
      <w:pPr>
        <w:spacing w:line="240" w:lineRule="auto"/>
        <w:jc w:val="both"/>
        <w:rPr>
          <w:rFonts w:ascii="Times New Roman" w:eastAsia="Times New Roman" w:hAnsi="Times New Roman" w:cs="Times New Roman"/>
          <w:sz w:val="24"/>
          <w:szCs w:val="24"/>
        </w:rPr>
      </w:pPr>
    </w:p>
    <w:p w14:paraId="2306552F" w14:textId="77777777" w:rsidR="005E57EB" w:rsidRDefault="00000000">
      <w:pPr>
        <w:spacing w:after="280" w:line="240" w:lineRule="auto"/>
        <w:jc w:val="both"/>
        <w:rPr>
          <w:rFonts w:ascii="Times New Roman" w:eastAsia="Times New Roman" w:hAnsi="Times New Roman" w:cs="Times New Roman"/>
          <w:b/>
          <w:sz w:val="24"/>
          <w:szCs w:val="24"/>
          <w:shd w:val="clear" w:color="auto" w:fill="EA9999"/>
        </w:rPr>
      </w:pPr>
      <w:r>
        <w:rPr>
          <w:rFonts w:ascii="Times New Roman" w:eastAsia="Times New Roman" w:hAnsi="Times New Roman" w:cs="Times New Roman"/>
          <w:b/>
        </w:rPr>
        <w:t xml:space="preserve">5-й ДЕНЬ // </w:t>
      </w:r>
      <w:r>
        <w:rPr>
          <w:rFonts w:ascii="Times New Roman" w:eastAsia="Times New Roman" w:hAnsi="Times New Roman" w:cs="Times New Roman"/>
          <w:b/>
          <w:shd w:val="clear" w:color="auto" w:fill="EA9999"/>
        </w:rPr>
        <w:t>04.01.2026</w:t>
      </w:r>
    </w:p>
    <w:p w14:paraId="44FEA95E" w14:textId="77777777" w:rsidR="005E57EB" w:rsidRDefault="005E57EB">
      <w:pPr>
        <w:spacing w:line="240" w:lineRule="auto"/>
        <w:jc w:val="both"/>
        <w:rPr>
          <w:rFonts w:ascii="Times New Roman" w:eastAsia="Times New Roman" w:hAnsi="Times New Roman" w:cs="Times New Roman"/>
          <w:b/>
          <w:sz w:val="24"/>
          <w:szCs w:val="24"/>
        </w:rPr>
      </w:pPr>
    </w:p>
    <w:p w14:paraId="78B444F3"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08:00 – Завтрак в отеле. Сбор группы в автобусе</w:t>
      </w:r>
    </w:p>
    <w:p w14:paraId="36C61B42" w14:textId="77777777" w:rsidR="005E57EB" w:rsidRDefault="005E57EB">
      <w:pPr>
        <w:spacing w:line="240" w:lineRule="auto"/>
        <w:jc w:val="both"/>
        <w:rPr>
          <w:rFonts w:ascii="Times New Roman" w:eastAsia="Times New Roman" w:hAnsi="Times New Roman" w:cs="Times New Roman"/>
          <w:b/>
          <w:sz w:val="24"/>
          <w:szCs w:val="24"/>
        </w:rPr>
      </w:pPr>
    </w:p>
    <w:p w14:paraId="69108BEA" w14:textId="77777777" w:rsidR="005E57EB"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rPr>
        <w:t>Завтрак предоставляется во всех отелях, кроме отелей категории «бюджет».</w:t>
      </w:r>
    </w:p>
    <w:p w14:paraId="3AD48126" w14:textId="77777777" w:rsidR="005E57EB" w:rsidRDefault="005E57EB">
      <w:pPr>
        <w:spacing w:line="240" w:lineRule="auto"/>
        <w:jc w:val="both"/>
        <w:rPr>
          <w:rFonts w:ascii="Times New Roman" w:eastAsia="Times New Roman" w:hAnsi="Times New Roman" w:cs="Times New Roman"/>
          <w:sz w:val="24"/>
          <w:szCs w:val="24"/>
        </w:rPr>
      </w:pPr>
    </w:p>
    <w:p w14:paraId="056B734A"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09:00 – Обзорная экскурсия по Петрозаводску</w:t>
      </w:r>
    </w:p>
    <w:p w14:paraId="06328141" w14:textId="77777777" w:rsidR="005E57EB" w:rsidRDefault="005E57EB">
      <w:pPr>
        <w:spacing w:line="240" w:lineRule="auto"/>
        <w:jc w:val="both"/>
        <w:rPr>
          <w:rFonts w:ascii="Times New Roman" w:eastAsia="Times New Roman" w:hAnsi="Times New Roman" w:cs="Times New Roman"/>
          <w:b/>
          <w:sz w:val="24"/>
          <w:szCs w:val="24"/>
        </w:rPr>
      </w:pPr>
    </w:p>
    <w:p w14:paraId="5A9543E6" w14:textId="77777777" w:rsidR="005E57EB" w:rsidRDefault="00000000">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Петрозаводск – гостеприимный северный город, который разросся из заложенного Петром Великим оружейного завода. Визитная карточка Петрозаводска – Онежская набережная, участок протяженностью почти полтора километра, вымощенный каменными плитами из карельского гранита. Это место притяжения для жителей и гостей города, где проходят все праздники и значимые события.</w:t>
      </w:r>
    </w:p>
    <w:p w14:paraId="2B5AAB9E" w14:textId="77777777" w:rsidR="005E57EB" w:rsidRDefault="00000000">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Набережная – это настоящий музей под открытым небом с выставкой скульптур, подаренных художниками из городов-побратимов. </w:t>
      </w:r>
    </w:p>
    <w:p w14:paraId="507696CD" w14:textId="77777777" w:rsidR="005E57EB" w:rsidRDefault="005E57EB">
      <w:pPr>
        <w:shd w:val="clear" w:color="auto" w:fill="FFFFFF"/>
        <w:spacing w:line="240" w:lineRule="auto"/>
        <w:jc w:val="both"/>
        <w:rPr>
          <w:rFonts w:ascii="Times New Roman" w:eastAsia="Times New Roman" w:hAnsi="Times New Roman" w:cs="Times New Roman"/>
          <w:sz w:val="24"/>
          <w:szCs w:val="24"/>
        </w:rPr>
      </w:pPr>
    </w:p>
    <w:p w14:paraId="70841E78" w14:textId="77777777" w:rsidR="005E57EB" w:rsidRDefault="00000000">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вы увидите и знаменитых рыбаков из Миннесоты, которые уже стали символом города, и «Тюбингенское панно» из Германии, и ротонду, в которой получаются особенно красивые фотографии, и, конечно, Дерево желаний, которое, по словам туристов, действительно помогает исполнить мечты – осталось только прошептать их в специальное ухо.</w:t>
      </w:r>
    </w:p>
    <w:p w14:paraId="1791E64B" w14:textId="77777777" w:rsidR="005E57EB" w:rsidRDefault="005E57EB">
      <w:pPr>
        <w:spacing w:line="240" w:lineRule="auto"/>
        <w:jc w:val="both"/>
        <w:rPr>
          <w:rFonts w:ascii="Times New Roman" w:eastAsia="Times New Roman" w:hAnsi="Times New Roman" w:cs="Times New Roman"/>
          <w:sz w:val="24"/>
          <w:szCs w:val="24"/>
        </w:rPr>
      </w:pPr>
    </w:p>
    <w:p w14:paraId="533C9919"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11:30 – Заповедник и водопад Кивач</w:t>
      </w:r>
    </w:p>
    <w:p w14:paraId="56CA235B" w14:textId="77777777" w:rsidR="005E57EB" w:rsidRDefault="005E57EB">
      <w:pPr>
        <w:spacing w:line="240" w:lineRule="auto"/>
        <w:jc w:val="both"/>
        <w:rPr>
          <w:rFonts w:ascii="Times New Roman" w:eastAsia="Times New Roman" w:hAnsi="Times New Roman" w:cs="Times New Roman"/>
          <w:sz w:val="24"/>
          <w:szCs w:val="24"/>
        </w:rPr>
      </w:pPr>
    </w:p>
    <w:p w14:paraId="23BB3AA5"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Водопад Кивач – второй по величине (после Рейнского) равнинный водопад Европы. </w:t>
      </w:r>
      <w:r>
        <w:rPr>
          <w:rFonts w:ascii="Times New Roman" w:eastAsia="Times New Roman" w:hAnsi="Times New Roman" w:cs="Times New Roman"/>
          <w:i/>
          <w:sz w:val="24"/>
          <w:szCs w:val="24"/>
          <w:u w:val="single"/>
        </w:rPr>
        <w:t>Покрытый льдом и снегом, он не замерзает даже зимой</w:t>
      </w:r>
      <w:r>
        <w:rPr>
          <w:rFonts w:ascii="Times New Roman" w:eastAsia="Times New Roman" w:hAnsi="Times New Roman" w:cs="Times New Roman"/>
          <w:sz w:val="24"/>
          <w:szCs w:val="24"/>
        </w:rPr>
        <w:t>. Полюбоваться на каскады водопада вы сможете со специально обустроенных смотровых площадок.</w:t>
      </w:r>
    </w:p>
    <w:p w14:paraId="60C58496"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территории одноименного </w:t>
      </w:r>
      <w:r>
        <w:rPr>
          <w:rFonts w:ascii="Times New Roman" w:eastAsia="Times New Roman" w:hAnsi="Times New Roman" w:cs="Times New Roman"/>
          <w:i/>
          <w:sz w:val="24"/>
          <w:szCs w:val="24"/>
          <w:u w:val="single"/>
        </w:rPr>
        <w:t>заповедника</w:t>
      </w:r>
      <w:r>
        <w:rPr>
          <w:rFonts w:ascii="Times New Roman" w:eastAsia="Times New Roman" w:hAnsi="Times New Roman" w:cs="Times New Roman"/>
          <w:sz w:val="24"/>
          <w:szCs w:val="24"/>
        </w:rPr>
        <w:t xml:space="preserve"> находится </w:t>
      </w:r>
      <w:r>
        <w:rPr>
          <w:rFonts w:ascii="Times New Roman" w:eastAsia="Times New Roman" w:hAnsi="Times New Roman" w:cs="Times New Roman"/>
          <w:i/>
          <w:sz w:val="24"/>
          <w:szCs w:val="24"/>
          <w:u w:val="single"/>
        </w:rPr>
        <w:t>дендрарий</w:t>
      </w:r>
      <w:r>
        <w:rPr>
          <w:rFonts w:ascii="Times New Roman" w:eastAsia="Times New Roman" w:hAnsi="Times New Roman" w:cs="Times New Roman"/>
          <w:sz w:val="24"/>
          <w:szCs w:val="24"/>
        </w:rPr>
        <w:t xml:space="preserve"> с многочисленными деревьями и кустарниками и музей природы, где представлена экспозиция растительного и животного мира, а также фотографии водопада, сделанные в разные годы.</w:t>
      </w:r>
    </w:p>
    <w:p w14:paraId="147C549F" w14:textId="77777777" w:rsidR="005E57EB" w:rsidRDefault="005E57EB">
      <w:pPr>
        <w:spacing w:line="240" w:lineRule="auto"/>
        <w:jc w:val="both"/>
        <w:rPr>
          <w:rFonts w:ascii="Times New Roman" w:eastAsia="Times New Roman" w:hAnsi="Times New Roman" w:cs="Times New Roman"/>
          <w:sz w:val="24"/>
          <w:szCs w:val="24"/>
        </w:rPr>
      </w:pPr>
    </w:p>
    <w:p w14:paraId="00C72158" w14:textId="77777777" w:rsidR="005E57EB" w:rsidRDefault="005E57EB">
      <w:pPr>
        <w:spacing w:line="240" w:lineRule="auto"/>
        <w:jc w:val="both"/>
        <w:rPr>
          <w:rFonts w:ascii="Times New Roman" w:eastAsia="Times New Roman" w:hAnsi="Times New Roman" w:cs="Times New Roman"/>
          <w:sz w:val="24"/>
          <w:szCs w:val="24"/>
        </w:rPr>
      </w:pPr>
    </w:p>
    <w:p w14:paraId="7256EEAE"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14:00 – Обед</w:t>
      </w:r>
    </w:p>
    <w:p w14:paraId="0C0F6E85" w14:textId="77777777" w:rsidR="005E57EB" w:rsidRDefault="005E57EB">
      <w:pPr>
        <w:spacing w:line="240" w:lineRule="auto"/>
        <w:jc w:val="both"/>
        <w:rPr>
          <w:rFonts w:ascii="Times New Roman" w:eastAsia="Times New Roman" w:hAnsi="Times New Roman" w:cs="Times New Roman"/>
          <w:b/>
          <w:sz w:val="24"/>
          <w:szCs w:val="24"/>
        </w:rPr>
      </w:pPr>
    </w:p>
    <w:p w14:paraId="470F9326"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туркомплексе вам также предложат вкусный горячий комплексный обед, который приобретается на месте по желанию.</w:t>
      </w:r>
    </w:p>
    <w:p w14:paraId="3B8CE070" w14:textId="77777777" w:rsidR="005E57EB" w:rsidRDefault="00000000">
      <w:pPr>
        <w:spacing w:line="240" w:lineRule="auto"/>
        <w:jc w:val="both"/>
        <w:rPr>
          <w:rFonts w:ascii="Times New Roman" w:eastAsia="Times New Roman" w:hAnsi="Times New Roman" w:cs="Times New Roman"/>
          <w:b/>
          <w:i/>
          <w:sz w:val="24"/>
          <w:szCs w:val="24"/>
          <w:u w:val="single"/>
          <w:shd w:val="clear" w:color="auto" w:fill="EA9999"/>
        </w:rPr>
      </w:pPr>
      <w:r>
        <w:rPr>
          <w:rFonts w:ascii="Times New Roman" w:eastAsia="Times New Roman" w:hAnsi="Times New Roman" w:cs="Times New Roman"/>
          <w:b/>
          <w:i/>
          <w:sz w:val="24"/>
          <w:szCs w:val="24"/>
          <w:u w:val="single"/>
          <w:shd w:val="clear" w:color="auto" w:fill="EA9999"/>
        </w:rPr>
        <w:t>Диапазон цен – 900-1100 руб./чел.</w:t>
      </w:r>
    </w:p>
    <w:p w14:paraId="268AF50B" w14:textId="77777777" w:rsidR="005E57EB" w:rsidRDefault="005E57EB">
      <w:pPr>
        <w:spacing w:line="240" w:lineRule="auto"/>
        <w:jc w:val="both"/>
        <w:rPr>
          <w:rFonts w:ascii="Times New Roman" w:eastAsia="Times New Roman" w:hAnsi="Times New Roman" w:cs="Times New Roman"/>
          <w:sz w:val="24"/>
          <w:szCs w:val="24"/>
        </w:rPr>
      </w:pPr>
    </w:p>
    <w:p w14:paraId="3BE75DFE"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15:00 – Вотчина Талви Укко – карельского Деда Мороза</w:t>
      </w:r>
    </w:p>
    <w:p w14:paraId="360DBF8D" w14:textId="77777777" w:rsidR="005E57EB" w:rsidRDefault="005E57EB">
      <w:pPr>
        <w:spacing w:line="240" w:lineRule="auto"/>
        <w:jc w:val="both"/>
        <w:rPr>
          <w:rFonts w:ascii="Times New Roman" w:eastAsia="Times New Roman" w:hAnsi="Times New Roman" w:cs="Times New Roman"/>
          <w:b/>
          <w:sz w:val="24"/>
          <w:szCs w:val="24"/>
        </w:rPr>
      </w:pPr>
    </w:p>
    <w:p w14:paraId="487A5BBD"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Вотчина Талви Укко – это большой туристический комплекс, который включает в себя </w:t>
      </w:r>
      <w:r>
        <w:rPr>
          <w:rFonts w:ascii="Times New Roman" w:eastAsia="Times New Roman" w:hAnsi="Times New Roman" w:cs="Times New Roman"/>
          <w:i/>
          <w:sz w:val="24"/>
          <w:szCs w:val="24"/>
          <w:u w:val="single"/>
        </w:rPr>
        <w:t>питомник ездовых собак, ферму северных оленей, резиденцию карельского Деда Мороза, горницу карельской Снегурочки, саамскую деревню</w:t>
      </w:r>
      <w:r>
        <w:rPr>
          <w:rFonts w:ascii="Times New Roman" w:eastAsia="Times New Roman" w:hAnsi="Times New Roman" w:cs="Times New Roman"/>
          <w:sz w:val="24"/>
          <w:szCs w:val="24"/>
        </w:rPr>
        <w:t xml:space="preserve"> и многое другое.</w:t>
      </w:r>
    </w:p>
    <w:p w14:paraId="191E417F" w14:textId="77777777" w:rsidR="005E57EB" w:rsidRDefault="005E57EB">
      <w:pPr>
        <w:spacing w:line="240" w:lineRule="auto"/>
        <w:jc w:val="both"/>
        <w:rPr>
          <w:rFonts w:ascii="Times New Roman" w:eastAsia="Times New Roman" w:hAnsi="Times New Roman" w:cs="Times New Roman"/>
          <w:sz w:val="24"/>
          <w:szCs w:val="24"/>
        </w:rPr>
      </w:pPr>
    </w:p>
    <w:p w14:paraId="38C364D4"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Гостям с детьми будет интересно заглянуть в</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u w:val="single"/>
        </w:rPr>
        <w:t>резиденцию Талви Укко и горницу карельской Снегурочки – Лумикки</w:t>
      </w:r>
      <w:r>
        <w:rPr>
          <w:rFonts w:ascii="Times New Roman" w:eastAsia="Times New Roman" w:hAnsi="Times New Roman" w:cs="Times New Roman"/>
          <w:sz w:val="24"/>
          <w:szCs w:val="24"/>
        </w:rPr>
        <w:t>, где можно увидеть много удивительных вещей.</w:t>
      </w:r>
    </w:p>
    <w:p w14:paraId="3AFFDBA1" w14:textId="77777777" w:rsidR="005E57EB" w:rsidRDefault="005E57EB">
      <w:pPr>
        <w:spacing w:line="240" w:lineRule="auto"/>
        <w:jc w:val="both"/>
        <w:rPr>
          <w:rFonts w:ascii="Times New Roman" w:eastAsia="Times New Roman" w:hAnsi="Times New Roman" w:cs="Times New Roman"/>
          <w:sz w:val="24"/>
          <w:szCs w:val="24"/>
        </w:rPr>
      </w:pPr>
    </w:p>
    <w:p w14:paraId="04997553"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Посещение резиденции Талви Укко  оплачивается на месте по желанию.</w:t>
      </w:r>
    </w:p>
    <w:p w14:paraId="0E36AFB9" w14:textId="77777777" w:rsidR="005E57EB" w:rsidRDefault="005E57EB">
      <w:pPr>
        <w:spacing w:line="240" w:lineRule="auto"/>
        <w:jc w:val="both"/>
        <w:rPr>
          <w:rFonts w:ascii="Times New Roman" w:eastAsia="Times New Roman" w:hAnsi="Times New Roman" w:cs="Times New Roman"/>
          <w:b/>
          <w:sz w:val="24"/>
          <w:szCs w:val="24"/>
        </w:rPr>
      </w:pPr>
    </w:p>
    <w:p w14:paraId="62FFF305" w14:textId="77777777" w:rsidR="005E57EB" w:rsidRDefault="005E57EB">
      <w:pPr>
        <w:spacing w:line="240" w:lineRule="auto"/>
        <w:jc w:val="both"/>
        <w:rPr>
          <w:rFonts w:ascii="Times New Roman" w:eastAsia="Times New Roman" w:hAnsi="Times New Roman" w:cs="Times New Roman"/>
          <w:sz w:val="24"/>
          <w:szCs w:val="24"/>
        </w:rPr>
      </w:pPr>
    </w:p>
    <w:p w14:paraId="101AE41B"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15:30 – Экскурсия по питомнику хаски и оленьей ферме</w:t>
      </w:r>
    </w:p>
    <w:p w14:paraId="72AD98C0" w14:textId="77777777" w:rsidR="005E57EB" w:rsidRDefault="005E57EB">
      <w:pPr>
        <w:spacing w:line="240" w:lineRule="auto"/>
        <w:jc w:val="both"/>
        <w:rPr>
          <w:rFonts w:ascii="Times New Roman" w:eastAsia="Times New Roman" w:hAnsi="Times New Roman" w:cs="Times New Roman"/>
          <w:b/>
          <w:sz w:val="24"/>
          <w:szCs w:val="24"/>
        </w:rPr>
      </w:pPr>
    </w:p>
    <w:p w14:paraId="08C9FFC1"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Питомник ездовых собак вам покажет местный опытный каюр и расскажет интересные факты о дружелюбных собаках. В рамках экскурсии, которая включена в стоимость тура, вы сможете </w:t>
      </w:r>
      <w:r>
        <w:rPr>
          <w:rFonts w:ascii="Times New Roman" w:eastAsia="Times New Roman" w:hAnsi="Times New Roman" w:cs="Times New Roman"/>
          <w:i/>
          <w:sz w:val="24"/>
          <w:szCs w:val="24"/>
          <w:u w:val="single"/>
        </w:rPr>
        <w:t>пообщаться и сфотографироваться с аляскинскими и сибирскими хаски</w:t>
      </w:r>
      <w:r>
        <w:rPr>
          <w:rFonts w:ascii="Times New Roman" w:eastAsia="Times New Roman" w:hAnsi="Times New Roman" w:cs="Times New Roman"/>
          <w:sz w:val="24"/>
          <w:szCs w:val="24"/>
        </w:rPr>
        <w:t xml:space="preserve">, маламутами и самоедами. </w:t>
      </w:r>
      <w:r>
        <w:rPr>
          <w:rFonts w:ascii="Times New Roman" w:eastAsia="Times New Roman" w:hAnsi="Times New Roman" w:cs="Times New Roman"/>
          <w:i/>
          <w:sz w:val="24"/>
          <w:szCs w:val="24"/>
          <w:u w:val="single"/>
        </w:rPr>
        <w:t>Все желающие смогут прокатиться на собачьей упряжке</w:t>
      </w:r>
      <w:r>
        <w:rPr>
          <w:rFonts w:ascii="Times New Roman" w:eastAsia="Times New Roman" w:hAnsi="Times New Roman" w:cs="Times New Roman"/>
          <w:sz w:val="24"/>
          <w:szCs w:val="24"/>
        </w:rPr>
        <w:t xml:space="preserve"> в качестве каюра или пассажира.</w:t>
      </w:r>
    </w:p>
    <w:p w14:paraId="48654849" w14:textId="77777777" w:rsidR="005E57EB" w:rsidRDefault="005E57EB">
      <w:pPr>
        <w:spacing w:line="240" w:lineRule="auto"/>
        <w:jc w:val="both"/>
        <w:rPr>
          <w:rFonts w:ascii="Times New Roman" w:eastAsia="Times New Roman" w:hAnsi="Times New Roman" w:cs="Times New Roman"/>
          <w:sz w:val="24"/>
          <w:szCs w:val="24"/>
        </w:rPr>
      </w:pPr>
    </w:p>
    <w:p w14:paraId="7092E2B2"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Ферма северных оленей</w:t>
      </w:r>
      <w:r>
        <w:rPr>
          <w:rFonts w:ascii="Times New Roman" w:eastAsia="Times New Roman" w:hAnsi="Times New Roman" w:cs="Times New Roman"/>
          <w:sz w:val="24"/>
          <w:szCs w:val="24"/>
        </w:rPr>
        <w:t xml:space="preserve"> также входит в экскурсию и очень интересна для посещения. Эти удивительные животные – главные жители Севера, и гидам есть что рассказать об их жизни в суровых условиях. Все желающие также </w:t>
      </w:r>
      <w:r>
        <w:rPr>
          <w:rFonts w:ascii="Times New Roman" w:eastAsia="Times New Roman" w:hAnsi="Times New Roman" w:cs="Times New Roman"/>
          <w:i/>
          <w:sz w:val="24"/>
          <w:szCs w:val="24"/>
          <w:u w:val="single"/>
        </w:rPr>
        <w:t>могут прокатиться и на оленьей упряжке</w:t>
      </w:r>
      <w:r>
        <w:rPr>
          <w:rFonts w:ascii="Times New Roman" w:eastAsia="Times New Roman" w:hAnsi="Times New Roman" w:cs="Times New Roman"/>
          <w:sz w:val="24"/>
          <w:szCs w:val="24"/>
        </w:rPr>
        <w:t>.</w:t>
      </w:r>
    </w:p>
    <w:p w14:paraId="4E0FC01F" w14:textId="77777777" w:rsidR="005E57EB" w:rsidRDefault="005E57EB">
      <w:pPr>
        <w:spacing w:line="240" w:lineRule="auto"/>
        <w:jc w:val="both"/>
        <w:rPr>
          <w:rFonts w:ascii="Times New Roman" w:eastAsia="Times New Roman" w:hAnsi="Times New Roman" w:cs="Times New Roman"/>
          <w:sz w:val="24"/>
          <w:szCs w:val="24"/>
        </w:rPr>
      </w:pPr>
    </w:p>
    <w:p w14:paraId="4D4A5009"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Помимо знакомства с животными вы можете отправиться в саамскую деревню и</w:t>
      </w:r>
      <w:r>
        <w:rPr>
          <w:rFonts w:ascii="Times New Roman" w:eastAsia="Times New Roman" w:hAnsi="Times New Roman" w:cs="Times New Roman"/>
          <w:i/>
          <w:sz w:val="24"/>
          <w:szCs w:val="24"/>
          <w:u w:val="single"/>
        </w:rPr>
        <w:t xml:space="preserve"> посмотреть на яранги и чумы</w:t>
      </w:r>
      <w:r>
        <w:rPr>
          <w:rFonts w:ascii="Times New Roman" w:eastAsia="Times New Roman" w:hAnsi="Times New Roman" w:cs="Times New Roman"/>
          <w:sz w:val="24"/>
          <w:szCs w:val="24"/>
        </w:rPr>
        <w:t xml:space="preserve">, традиционные жилища северного народа, или отправить близким и друзьям фотографию с белыми медведями из фотозоны «Арктика». </w:t>
      </w:r>
      <w:r>
        <w:rPr>
          <w:rFonts w:ascii="Times New Roman" w:eastAsia="Times New Roman" w:hAnsi="Times New Roman" w:cs="Times New Roman"/>
          <w:i/>
          <w:sz w:val="24"/>
          <w:szCs w:val="24"/>
          <w:u w:val="single"/>
        </w:rPr>
        <w:t>Катание на собачьих и оленьих упряжках</w:t>
      </w:r>
      <w:r>
        <w:rPr>
          <w:rFonts w:ascii="Times New Roman" w:eastAsia="Times New Roman" w:hAnsi="Times New Roman" w:cs="Times New Roman"/>
          <w:sz w:val="24"/>
          <w:szCs w:val="24"/>
        </w:rPr>
        <w:t xml:space="preserve"> по желанию за дополнительную плату.</w:t>
      </w:r>
    </w:p>
    <w:p w14:paraId="36ED3CE4" w14:textId="77777777" w:rsidR="005E57EB" w:rsidRDefault="005E57EB">
      <w:pPr>
        <w:spacing w:line="240" w:lineRule="auto"/>
        <w:jc w:val="both"/>
        <w:rPr>
          <w:rFonts w:ascii="Times New Roman" w:eastAsia="Times New Roman" w:hAnsi="Times New Roman" w:cs="Times New Roman"/>
          <w:sz w:val="24"/>
          <w:szCs w:val="24"/>
        </w:rPr>
      </w:pPr>
    </w:p>
    <w:p w14:paraId="4645C594" w14:textId="77777777" w:rsidR="005E57EB" w:rsidRDefault="005E57EB">
      <w:pPr>
        <w:spacing w:line="240" w:lineRule="auto"/>
        <w:jc w:val="both"/>
        <w:rPr>
          <w:rFonts w:ascii="Times New Roman" w:eastAsia="Times New Roman" w:hAnsi="Times New Roman" w:cs="Times New Roman"/>
          <w:sz w:val="24"/>
          <w:szCs w:val="24"/>
        </w:rPr>
      </w:pPr>
    </w:p>
    <w:p w14:paraId="7DB994EE"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17:00 – Интерактивная программа «Вселенная «Калевала» в Музее изобразительных искусств Республики Карелия</w:t>
      </w:r>
    </w:p>
    <w:p w14:paraId="53936A51" w14:textId="77777777" w:rsidR="005E57EB" w:rsidRDefault="005E57EB">
      <w:pPr>
        <w:spacing w:line="240" w:lineRule="auto"/>
        <w:jc w:val="both"/>
        <w:rPr>
          <w:rFonts w:ascii="Times New Roman" w:eastAsia="Times New Roman" w:hAnsi="Times New Roman" w:cs="Times New Roman"/>
          <w:b/>
          <w:sz w:val="24"/>
          <w:szCs w:val="24"/>
        </w:rPr>
      </w:pPr>
    </w:p>
    <w:p w14:paraId="59628901"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Эпос «Калевала» – визитная карточка культуры Карелии. Выставка – брендовый культурный туристический продукт, разработанный специально для гостей республики и представляющий жемчужины музейной коллекции, которые сформируют неповторимый образ северного края – мира тайн, волшебства, самобытных обрядов и традиций.</w:t>
      </w:r>
    </w:p>
    <w:p w14:paraId="342ED490"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Слышали ли вы звуки карельского музыкального инструмента кантеле? Отправляйтесь в путешествие по рунопевческому лесу и погрузитесь в звуки песнопений. Именно так передавались древние предания испокон веков от прадедов к сыновьям.</w:t>
      </w:r>
    </w:p>
    <w:p w14:paraId="039D730E"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Знаете ли вы, что по калевальской легенде мир появился из яйца? Разбившись, желток стал солнцем, а белок – месяцем и звездами на небосводе, скорлупки образовали землю. Рождение мира – тайна, которая откроется по-новому. Взгляните на луну, камни, гигантское гнездо вокруг вас. Здесь начинается жизнь!</w:t>
      </w:r>
    </w:p>
    <w:p w14:paraId="4A53924A"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Ловили ли вы когда-нибудь трехметровую щуку? Самое время встретиться лицом к лицу и познакомиться с карельскими традициями и обрядами! Для чего нужен был валек и рубель, как варили пиво по старинному рецепту, что надевали на свадьбу? Сделайте глубокий вдох и погрузитесь в мир ароматов Севера!</w:t>
      </w:r>
    </w:p>
    <w:p w14:paraId="031FEF30"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ля чего нужен был валек и рубель, как варили пиво по старинному рецепту, что надевали на свадьбу? Сделайте глубокий вдох и погрузитесь в мир ароматов Севера!</w:t>
      </w:r>
    </w:p>
    <w:p w14:paraId="7B27B0CB" w14:textId="77777777" w:rsidR="005E57EB" w:rsidRDefault="005E57EB">
      <w:pPr>
        <w:spacing w:line="240" w:lineRule="auto"/>
        <w:jc w:val="both"/>
        <w:rPr>
          <w:rFonts w:ascii="Times New Roman" w:eastAsia="Times New Roman" w:hAnsi="Times New Roman" w:cs="Times New Roman"/>
          <w:sz w:val="24"/>
          <w:szCs w:val="24"/>
        </w:rPr>
      </w:pPr>
    </w:p>
    <w:p w14:paraId="3CB649F8"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18:00 – Возвращение в Петрозаводск. Свободное время</w:t>
      </w:r>
    </w:p>
    <w:p w14:paraId="384080FE" w14:textId="77777777" w:rsidR="005E57EB" w:rsidRDefault="005E57EB">
      <w:pPr>
        <w:spacing w:line="240" w:lineRule="auto"/>
        <w:jc w:val="both"/>
        <w:rPr>
          <w:rFonts w:ascii="Times New Roman" w:eastAsia="Times New Roman" w:hAnsi="Times New Roman" w:cs="Times New Roman"/>
          <w:b/>
          <w:sz w:val="24"/>
          <w:szCs w:val="24"/>
        </w:rPr>
      </w:pPr>
    </w:p>
    <w:p w14:paraId="1DA15835"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Петрозаводск – большой город. Кроме множества кафе и ресторанов заслуживают внимания и местные театры. Рекомендуем обратить внимание на </w:t>
      </w:r>
      <w:r>
        <w:rPr>
          <w:rFonts w:ascii="Times New Roman" w:eastAsia="Times New Roman" w:hAnsi="Times New Roman" w:cs="Times New Roman"/>
          <w:i/>
          <w:sz w:val="24"/>
          <w:szCs w:val="24"/>
          <w:u w:val="single"/>
        </w:rPr>
        <w:t>Национальный театр Карелии и Театр драмы «Творческая мастерская»</w:t>
      </w:r>
      <w:r>
        <w:rPr>
          <w:rFonts w:ascii="Times New Roman" w:eastAsia="Times New Roman" w:hAnsi="Times New Roman" w:cs="Times New Roman"/>
          <w:sz w:val="24"/>
          <w:szCs w:val="24"/>
        </w:rPr>
        <w:t>. Вы можете заранее посмотреть, будут ли интересные для вас спектакли в этот день, и приобрести билеты онлайн. А наши гиды всегда с радостью готовы подсказать, куда можно сходить вечером.</w:t>
      </w:r>
    </w:p>
    <w:p w14:paraId="51C1AB1D" w14:textId="77777777" w:rsidR="005E57EB" w:rsidRDefault="005E57EB">
      <w:pPr>
        <w:spacing w:line="240" w:lineRule="auto"/>
        <w:jc w:val="both"/>
        <w:rPr>
          <w:rFonts w:ascii="Times New Roman" w:eastAsia="Times New Roman" w:hAnsi="Times New Roman" w:cs="Times New Roman"/>
          <w:sz w:val="24"/>
          <w:szCs w:val="24"/>
        </w:rPr>
      </w:pPr>
    </w:p>
    <w:p w14:paraId="0DCE6AC7"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Истинным ценителям гастротуризма советуем посетить </w:t>
      </w:r>
      <w:r>
        <w:rPr>
          <w:rFonts w:ascii="Times New Roman" w:eastAsia="Times New Roman" w:hAnsi="Times New Roman" w:cs="Times New Roman"/>
          <w:i/>
          <w:sz w:val="24"/>
          <w:szCs w:val="24"/>
          <w:u w:val="single"/>
        </w:rPr>
        <w:t>музей-ресторан «ВКарелииЕсть»</w:t>
      </w:r>
      <w:r>
        <w:rPr>
          <w:rFonts w:ascii="Times New Roman" w:eastAsia="Times New Roman" w:hAnsi="Times New Roman" w:cs="Times New Roman"/>
          <w:sz w:val="24"/>
          <w:szCs w:val="24"/>
        </w:rPr>
        <w:t>, где в стильных интерьерах пространства проводятся</w:t>
      </w:r>
      <w:r>
        <w:rPr>
          <w:rFonts w:ascii="Times New Roman" w:eastAsia="Times New Roman" w:hAnsi="Times New Roman" w:cs="Times New Roman"/>
          <w:i/>
          <w:sz w:val="24"/>
          <w:szCs w:val="24"/>
          <w:u w:val="single"/>
        </w:rPr>
        <w:t xml:space="preserve"> дегустации</w:t>
      </w:r>
      <w:r>
        <w:rPr>
          <w:rFonts w:ascii="Times New Roman" w:eastAsia="Times New Roman" w:hAnsi="Times New Roman" w:cs="Times New Roman"/>
          <w:sz w:val="24"/>
          <w:szCs w:val="24"/>
        </w:rPr>
        <w:t xml:space="preserve"> и кулинарные </w:t>
      </w:r>
      <w:r>
        <w:rPr>
          <w:rFonts w:ascii="Times New Roman" w:eastAsia="Times New Roman" w:hAnsi="Times New Roman" w:cs="Times New Roman"/>
          <w:i/>
          <w:sz w:val="24"/>
          <w:szCs w:val="24"/>
          <w:u w:val="single"/>
        </w:rPr>
        <w:t>мастер-классы</w:t>
      </w:r>
      <w:r>
        <w:rPr>
          <w:rFonts w:ascii="Times New Roman" w:eastAsia="Times New Roman" w:hAnsi="Times New Roman" w:cs="Times New Roman"/>
          <w:sz w:val="24"/>
          <w:szCs w:val="24"/>
        </w:rPr>
        <w:t xml:space="preserve">. Все блюда готовятся исключительно из местных биоресурсов: дичи, выловленной в карельской тайге, рыбы из ближайших озер и Белого моря. Яства щедро сдабриваются разнообразными травами и дарами леса: ягодами, грибами – и готовятся по исконно карельским рецептам или в уникальной интерпретации ведущего шеф-повара. Также интересны расположенные здесь же </w:t>
      </w:r>
      <w:r>
        <w:rPr>
          <w:rFonts w:ascii="Times New Roman" w:eastAsia="Times New Roman" w:hAnsi="Times New Roman" w:cs="Times New Roman"/>
          <w:i/>
          <w:sz w:val="24"/>
          <w:szCs w:val="24"/>
          <w:u w:val="single"/>
        </w:rPr>
        <w:t>экспозиции местных художников, изостудия и иммерсивная пещера петроглифов</w:t>
      </w:r>
      <w:r>
        <w:rPr>
          <w:rFonts w:ascii="Times New Roman" w:eastAsia="Times New Roman" w:hAnsi="Times New Roman" w:cs="Times New Roman"/>
          <w:sz w:val="24"/>
          <w:szCs w:val="24"/>
        </w:rPr>
        <w:t>.</w:t>
      </w:r>
    </w:p>
    <w:p w14:paraId="42E315B5" w14:textId="77777777" w:rsidR="005E57EB" w:rsidRDefault="005E57EB">
      <w:pPr>
        <w:spacing w:line="240" w:lineRule="auto"/>
        <w:jc w:val="both"/>
        <w:rPr>
          <w:rFonts w:ascii="Times New Roman" w:eastAsia="Times New Roman" w:hAnsi="Times New Roman" w:cs="Times New Roman"/>
          <w:b/>
          <w:sz w:val="24"/>
          <w:szCs w:val="24"/>
        </w:rPr>
      </w:pPr>
    </w:p>
    <w:p w14:paraId="1CC48A30" w14:textId="77777777" w:rsidR="005E57EB" w:rsidRDefault="005E57EB">
      <w:pPr>
        <w:spacing w:line="240" w:lineRule="auto"/>
        <w:jc w:val="both"/>
        <w:rPr>
          <w:rFonts w:ascii="Times New Roman" w:eastAsia="Times New Roman" w:hAnsi="Times New Roman" w:cs="Times New Roman"/>
          <w:sz w:val="24"/>
          <w:szCs w:val="24"/>
        </w:rPr>
      </w:pPr>
    </w:p>
    <w:p w14:paraId="3AF60737" w14:textId="77777777" w:rsidR="005E57EB" w:rsidRDefault="005E57EB">
      <w:pPr>
        <w:spacing w:line="240" w:lineRule="auto"/>
        <w:jc w:val="both"/>
        <w:rPr>
          <w:rFonts w:ascii="Times New Roman" w:eastAsia="Times New Roman" w:hAnsi="Times New Roman" w:cs="Times New Roman"/>
          <w:sz w:val="24"/>
          <w:szCs w:val="24"/>
        </w:rPr>
      </w:pPr>
    </w:p>
    <w:p w14:paraId="0B7F902A" w14:textId="77777777" w:rsidR="005E57EB" w:rsidRDefault="005E57EB">
      <w:pPr>
        <w:spacing w:line="240" w:lineRule="auto"/>
        <w:jc w:val="both"/>
        <w:rPr>
          <w:rFonts w:ascii="Times New Roman" w:eastAsia="Times New Roman" w:hAnsi="Times New Roman" w:cs="Times New Roman"/>
          <w:sz w:val="24"/>
          <w:szCs w:val="24"/>
        </w:rPr>
      </w:pPr>
    </w:p>
    <w:p w14:paraId="37CA642A" w14:textId="77777777" w:rsidR="005E57EB" w:rsidRDefault="00000000">
      <w:pPr>
        <w:spacing w:after="280" w:line="240" w:lineRule="auto"/>
        <w:jc w:val="both"/>
        <w:rPr>
          <w:rFonts w:ascii="Times New Roman" w:eastAsia="Times New Roman" w:hAnsi="Times New Roman" w:cs="Times New Roman"/>
          <w:b/>
          <w:sz w:val="24"/>
          <w:szCs w:val="24"/>
          <w:shd w:val="clear" w:color="auto" w:fill="EA9999"/>
        </w:rPr>
      </w:pPr>
      <w:r>
        <w:rPr>
          <w:rFonts w:ascii="Times New Roman" w:eastAsia="Times New Roman" w:hAnsi="Times New Roman" w:cs="Times New Roman"/>
          <w:b/>
        </w:rPr>
        <w:t xml:space="preserve">6-й ДЕНЬ // </w:t>
      </w:r>
      <w:r>
        <w:rPr>
          <w:rFonts w:ascii="Times New Roman" w:eastAsia="Times New Roman" w:hAnsi="Times New Roman" w:cs="Times New Roman"/>
          <w:b/>
          <w:shd w:val="clear" w:color="auto" w:fill="EA9999"/>
        </w:rPr>
        <w:t>05.01.2026</w:t>
      </w:r>
    </w:p>
    <w:p w14:paraId="6A716EFB" w14:textId="77777777" w:rsidR="005E57EB" w:rsidRDefault="005E57EB">
      <w:pPr>
        <w:spacing w:line="240" w:lineRule="auto"/>
        <w:jc w:val="both"/>
        <w:rPr>
          <w:rFonts w:ascii="Times New Roman" w:eastAsia="Times New Roman" w:hAnsi="Times New Roman" w:cs="Times New Roman"/>
          <w:b/>
          <w:sz w:val="24"/>
          <w:szCs w:val="24"/>
        </w:rPr>
      </w:pPr>
    </w:p>
    <w:p w14:paraId="1CBB7737"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08:00 – Завтрак в отеле. Сбор группы в автобусе</w:t>
      </w:r>
    </w:p>
    <w:p w14:paraId="5ED93F43" w14:textId="77777777" w:rsidR="005E57EB" w:rsidRDefault="005E57EB">
      <w:pPr>
        <w:spacing w:line="240" w:lineRule="auto"/>
        <w:jc w:val="both"/>
        <w:rPr>
          <w:rFonts w:ascii="Times New Roman" w:eastAsia="Times New Roman" w:hAnsi="Times New Roman" w:cs="Times New Roman"/>
          <w:b/>
          <w:sz w:val="24"/>
          <w:szCs w:val="24"/>
        </w:rPr>
      </w:pPr>
    </w:p>
    <w:p w14:paraId="4F5CD5B7" w14:textId="77777777" w:rsidR="005E57EB"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rPr>
        <w:t>Завтрак предоставляется во всех отелях, кроме отелей категории «бюджет».</w:t>
      </w:r>
    </w:p>
    <w:p w14:paraId="377FA84B" w14:textId="77777777" w:rsidR="005E57EB" w:rsidRDefault="005E57EB">
      <w:pPr>
        <w:spacing w:line="240" w:lineRule="auto"/>
        <w:jc w:val="both"/>
        <w:rPr>
          <w:rFonts w:ascii="Times New Roman" w:eastAsia="Times New Roman" w:hAnsi="Times New Roman" w:cs="Times New Roman"/>
          <w:sz w:val="24"/>
          <w:szCs w:val="24"/>
        </w:rPr>
      </w:pPr>
    </w:p>
    <w:p w14:paraId="376824C8" w14:textId="77777777" w:rsidR="005E57EB"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09:00 – Отправление в сторону горного парка «Рускеала»</w:t>
      </w:r>
    </w:p>
    <w:p w14:paraId="3157D6D6" w14:textId="77777777" w:rsidR="005E57EB" w:rsidRDefault="005E57EB">
      <w:pPr>
        <w:jc w:val="both"/>
        <w:rPr>
          <w:rFonts w:ascii="Times New Roman" w:eastAsia="Times New Roman" w:hAnsi="Times New Roman" w:cs="Times New Roman"/>
          <w:b/>
        </w:rPr>
      </w:pPr>
    </w:p>
    <w:p w14:paraId="11D9A2D7"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12:30 – Рускеальские водопады Ахвенкоски</w:t>
      </w:r>
    </w:p>
    <w:p w14:paraId="6548D670" w14:textId="77777777" w:rsidR="005E57EB" w:rsidRDefault="005E57EB">
      <w:pPr>
        <w:spacing w:line="240" w:lineRule="auto"/>
        <w:jc w:val="both"/>
        <w:rPr>
          <w:rFonts w:ascii="Times New Roman" w:eastAsia="Times New Roman" w:hAnsi="Times New Roman" w:cs="Times New Roman"/>
          <w:b/>
          <w:sz w:val="24"/>
          <w:szCs w:val="24"/>
        </w:rPr>
      </w:pPr>
    </w:p>
    <w:p w14:paraId="365779B4"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Водопады Ахвенкоски – небольшие, но живописные каскады на лесной реке Тохмайоки – привлекли в свое время многих кинорежиссеров: здесь проходили съемки знаменитых кинофильмов «А зори здесь тихие…» и «Темный мир».</w:t>
      </w:r>
    </w:p>
    <w:p w14:paraId="54E4C143" w14:textId="77777777" w:rsidR="005E57EB" w:rsidRDefault="005E57EB">
      <w:pPr>
        <w:spacing w:line="240" w:lineRule="auto"/>
        <w:jc w:val="both"/>
        <w:rPr>
          <w:rFonts w:ascii="Times New Roman" w:eastAsia="Times New Roman" w:hAnsi="Times New Roman" w:cs="Times New Roman"/>
          <w:sz w:val="24"/>
          <w:szCs w:val="24"/>
        </w:rPr>
      </w:pPr>
    </w:p>
    <w:p w14:paraId="66D6FD21"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Экологический маршрут,</w:t>
      </w:r>
      <w:r>
        <w:rPr>
          <w:rFonts w:ascii="Times New Roman" w:eastAsia="Times New Roman" w:hAnsi="Times New Roman" w:cs="Times New Roman"/>
          <w:sz w:val="24"/>
          <w:szCs w:val="24"/>
        </w:rPr>
        <w:t xml:space="preserve"> который вьется вокруг водопадов, приглашает любителей природы на прогулку на свежем воздухе, чтобы познакомиться с окружающим ландшафтом поближе и найти сказочных персонажей на</w:t>
      </w:r>
      <w:r>
        <w:rPr>
          <w:rFonts w:ascii="Times New Roman" w:eastAsia="Times New Roman" w:hAnsi="Times New Roman" w:cs="Times New Roman"/>
          <w:i/>
          <w:sz w:val="24"/>
          <w:szCs w:val="24"/>
        </w:rPr>
        <w:t> </w:t>
      </w:r>
      <w:r>
        <w:rPr>
          <w:rFonts w:ascii="Times New Roman" w:eastAsia="Times New Roman" w:hAnsi="Times New Roman" w:cs="Times New Roman"/>
          <w:i/>
          <w:sz w:val="24"/>
          <w:szCs w:val="24"/>
          <w:u w:val="single"/>
        </w:rPr>
        <w:t>«Аллее сказок»</w:t>
      </w:r>
      <w:r>
        <w:rPr>
          <w:rFonts w:ascii="Times New Roman" w:eastAsia="Times New Roman" w:hAnsi="Times New Roman" w:cs="Times New Roman"/>
          <w:sz w:val="24"/>
          <w:szCs w:val="24"/>
        </w:rPr>
        <w:t>.</w:t>
      </w:r>
    </w:p>
    <w:p w14:paraId="60B9DA5D"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Подвесные мостики, протянутые прямо над водопадами</w:t>
      </w:r>
      <w:r>
        <w:rPr>
          <w:rFonts w:ascii="Times New Roman" w:eastAsia="Times New Roman" w:hAnsi="Times New Roman" w:cs="Times New Roman"/>
          <w:sz w:val="24"/>
          <w:szCs w:val="24"/>
        </w:rPr>
        <w:t xml:space="preserve">, завершают маршрут и позволяют сделать самые потрясающие кадры. </w:t>
      </w:r>
    </w:p>
    <w:p w14:paraId="54FB19E5" w14:textId="77777777" w:rsidR="005E57EB" w:rsidRDefault="00000000">
      <w:pPr>
        <w:spacing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Вход на экотропу оплачивается дополнительно по желанию.</w:t>
      </w:r>
    </w:p>
    <w:p w14:paraId="401D468D" w14:textId="77777777" w:rsidR="005E57EB" w:rsidRDefault="005E57EB">
      <w:pPr>
        <w:spacing w:line="240" w:lineRule="auto"/>
        <w:jc w:val="both"/>
        <w:rPr>
          <w:rFonts w:ascii="Times New Roman" w:eastAsia="Times New Roman" w:hAnsi="Times New Roman" w:cs="Times New Roman"/>
          <w:sz w:val="24"/>
          <w:szCs w:val="24"/>
        </w:rPr>
      </w:pPr>
    </w:p>
    <w:p w14:paraId="3E285954" w14:textId="77777777" w:rsidR="005E57EB" w:rsidRDefault="005E57EB">
      <w:pPr>
        <w:spacing w:line="240" w:lineRule="auto"/>
        <w:jc w:val="both"/>
        <w:rPr>
          <w:rFonts w:ascii="Times New Roman" w:eastAsia="Times New Roman" w:hAnsi="Times New Roman" w:cs="Times New Roman"/>
          <w:sz w:val="24"/>
          <w:szCs w:val="24"/>
        </w:rPr>
      </w:pPr>
    </w:p>
    <w:p w14:paraId="2CF7B7A5"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14:00 – Горный парк «Рускеала». Обзорная экскурсия и свободное время. Самостоятельный обед в кафе парка</w:t>
      </w:r>
    </w:p>
    <w:p w14:paraId="364CFD66" w14:textId="77777777" w:rsidR="005E57EB" w:rsidRDefault="005E57EB">
      <w:pPr>
        <w:spacing w:line="240" w:lineRule="auto"/>
        <w:jc w:val="both"/>
        <w:rPr>
          <w:rFonts w:ascii="Times New Roman" w:eastAsia="Times New Roman" w:hAnsi="Times New Roman" w:cs="Times New Roman"/>
          <w:b/>
          <w:sz w:val="24"/>
          <w:szCs w:val="24"/>
        </w:rPr>
      </w:pPr>
    </w:p>
    <w:p w14:paraId="42A1FE55"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Горный парк «Рускеала»</w:t>
      </w:r>
      <w:r>
        <w:rPr>
          <w:rFonts w:ascii="Times New Roman" w:eastAsia="Times New Roman" w:hAnsi="Times New Roman" w:cs="Times New Roman"/>
          <w:sz w:val="24"/>
          <w:szCs w:val="24"/>
        </w:rPr>
        <w:t xml:space="preserve"> – главная круглогодичная достопримечательность Карелии. Территория горного парка огромна. Центром интереса является </w:t>
      </w:r>
      <w:r>
        <w:rPr>
          <w:rFonts w:ascii="Times New Roman" w:eastAsia="Times New Roman" w:hAnsi="Times New Roman" w:cs="Times New Roman"/>
          <w:i/>
          <w:sz w:val="24"/>
          <w:szCs w:val="24"/>
          <w:u w:val="single"/>
        </w:rPr>
        <w:t>Мраморный каньон</w:t>
      </w:r>
      <w:r>
        <w:rPr>
          <w:rFonts w:ascii="Times New Roman" w:eastAsia="Times New Roman" w:hAnsi="Times New Roman" w:cs="Times New Roman"/>
          <w:sz w:val="24"/>
          <w:szCs w:val="24"/>
        </w:rPr>
        <w:t xml:space="preserve"> – большое, вытянутое с юга на север озеро с кристально чистой водой и отвесными </w:t>
      </w:r>
      <w:r>
        <w:rPr>
          <w:rFonts w:ascii="Times New Roman" w:eastAsia="Times New Roman" w:hAnsi="Times New Roman" w:cs="Times New Roman"/>
          <w:sz w:val="24"/>
          <w:szCs w:val="24"/>
        </w:rPr>
        <w:lastRenderedPageBreak/>
        <w:t xml:space="preserve">берегами, состоящими из настоящего мрамора. Именно здесь когда-то добывали этот декоративный камень для отделки архитектурных шедевров Санкт-Петербурга. А благодаря темнеющим хвойным деревьям, снежному убранству и </w:t>
      </w:r>
      <w:r>
        <w:rPr>
          <w:rFonts w:ascii="Times New Roman" w:eastAsia="Times New Roman" w:hAnsi="Times New Roman" w:cs="Times New Roman"/>
          <w:i/>
          <w:sz w:val="24"/>
          <w:szCs w:val="24"/>
          <w:u w:val="single"/>
        </w:rPr>
        <w:t>цветной подсветке</w:t>
      </w:r>
      <w:r>
        <w:rPr>
          <w:rFonts w:ascii="Times New Roman" w:eastAsia="Times New Roman" w:hAnsi="Times New Roman" w:cs="Times New Roman"/>
          <w:sz w:val="24"/>
          <w:szCs w:val="24"/>
        </w:rPr>
        <w:t xml:space="preserve"> на скалах пейзаж получается действительно сказочным!</w:t>
      </w:r>
    </w:p>
    <w:p w14:paraId="5BA6D945" w14:textId="77777777" w:rsidR="005E57EB" w:rsidRDefault="005E57EB">
      <w:pPr>
        <w:spacing w:line="240" w:lineRule="auto"/>
        <w:jc w:val="both"/>
        <w:rPr>
          <w:rFonts w:ascii="Times New Roman" w:eastAsia="Times New Roman" w:hAnsi="Times New Roman" w:cs="Times New Roman"/>
          <w:sz w:val="24"/>
          <w:szCs w:val="24"/>
        </w:rPr>
      </w:pPr>
    </w:p>
    <w:p w14:paraId="2AEA1677"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Ваше посещение парка начнется с экскурсии с лицензированным местным гидом. Вам не только расскажут историю этого места, но и предоставят полную информацию о том, чем можно заняться в парке в свободное время после экскурсии. Вот самые интересные варианты, как можно провести время в «Рускеале»:</w:t>
      </w:r>
    </w:p>
    <w:p w14:paraId="716CAA5F" w14:textId="77777777" w:rsidR="005E57EB" w:rsidRDefault="00000000">
      <w:pPr>
        <w:numPr>
          <w:ilvl w:val="0"/>
          <w:numId w:val="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Прогуляться по дорожкам вокруг Мраморного каньона.</w:t>
      </w:r>
      <w:r>
        <w:rPr>
          <w:rFonts w:ascii="Times New Roman" w:eastAsia="Times New Roman" w:hAnsi="Times New Roman" w:cs="Times New Roman"/>
          <w:sz w:val="24"/>
          <w:szCs w:val="24"/>
        </w:rPr>
        <w:t xml:space="preserve"> Их здесь километры. В холодное время года каждый уголок природы наполнен зимним таинством. Если отойти от экскурсионного маршрута, можно наткнуться на атмосферные и красивые места: </w:t>
      </w:r>
      <w:r>
        <w:rPr>
          <w:rFonts w:ascii="Times New Roman" w:eastAsia="Times New Roman" w:hAnsi="Times New Roman" w:cs="Times New Roman"/>
          <w:i/>
          <w:sz w:val="24"/>
          <w:szCs w:val="24"/>
          <w:u w:val="single"/>
        </w:rPr>
        <w:t>Монферраново озеро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Итальянский карьер</w:t>
      </w:r>
      <w:r>
        <w:rPr>
          <w:rFonts w:ascii="Times New Roman" w:eastAsia="Times New Roman" w:hAnsi="Times New Roman" w:cs="Times New Roman"/>
          <w:sz w:val="24"/>
          <w:szCs w:val="24"/>
        </w:rPr>
        <w:t xml:space="preserve"> и </w:t>
      </w:r>
      <w:r>
        <w:rPr>
          <w:rFonts w:ascii="Times New Roman" w:eastAsia="Times New Roman" w:hAnsi="Times New Roman" w:cs="Times New Roman"/>
          <w:i/>
          <w:sz w:val="24"/>
          <w:szCs w:val="24"/>
          <w:u w:val="single"/>
        </w:rPr>
        <w:t>сад камней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Светлое озеро</w:t>
      </w:r>
      <w:r>
        <w:rPr>
          <w:rFonts w:ascii="Times New Roman" w:eastAsia="Times New Roman" w:hAnsi="Times New Roman" w:cs="Times New Roman"/>
          <w:sz w:val="24"/>
          <w:szCs w:val="24"/>
        </w:rPr>
        <w:t xml:space="preserve"> с дикими тропинками, </w:t>
      </w:r>
      <w:r>
        <w:rPr>
          <w:rFonts w:ascii="Times New Roman" w:eastAsia="Times New Roman" w:hAnsi="Times New Roman" w:cs="Times New Roman"/>
          <w:i/>
          <w:sz w:val="24"/>
          <w:szCs w:val="24"/>
          <w:u w:val="single"/>
        </w:rPr>
        <w:t>заброшенный мраморный завод</w:t>
      </w:r>
      <w:r>
        <w:rPr>
          <w:rFonts w:ascii="Times New Roman" w:eastAsia="Times New Roman" w:hAnsi="Times New Roman" w:cs="Times New Roman"/>
          <w:sz w:val="24"/>
          <w:szCs w:val="24"/>
        </w:rPr>
        <w:t>, мраморные утесы, обзорные площадки, гроты и штольни.</w:t>
      </w:r>
    </w:p>
    <w:p w14:paraId="70D0E1DD" w14:textId="77777777" w:rsidR="005E57EB" w:rsidRDefault="00000000">
      <w:pPr>
        <w:numPr>
          <w:ilvl w:val="0"/>
          <w:numId w:val="7"/>
        </w:numPr>
        <w:spacing w:line="240" w:lineRule="auto"/>
        <w:jc w:val="both"/>
        <w:rPr>
          <w:sz w:val="24"/>
          <w:szCs w:val="24"/>
        </w:rPr>
      </w:pPr>
      <w:r>
        <w:rPr>
          <w:rFonts w:ascii="Times New Roman" w:eastAsia="Times New Roman" w:hAnsi="Times New Roman" w:cs="Times New Roman"/>
          <w:i/>
          <w:sz w:val="24"/>
          <w:szCs w:val="24"/>
          <w:u w:val="single"/>
        </w:rPr>
        <w:t>Тайные тропы земли Калевала.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Оказаться на страницах карельского эпоса поможет интерактивная часть парка «Калевала». Здесь вы сможете познакомиться со светлыми и темными сказочными героями, попробуете поймать коня Хийси с помощью веревки – и всё это на фоне карельского пейзажа с обзорной площадкой на озеро Светлое.</w:t>
      </w:r>
    </w:p>
    <w:p w14:paraId="1875D618" w14:textId="77777777" w:rsidR="005E57EB" w:rsidRDefault="00000000">
      <w:pPr>
        <w:numPr>
          <w:ilvl w:val="0"/>
          <w:numId w:val="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Попробовать активные развлечения в горном парке.</w:t>
      </w:r>
      <w:r>
        <w:rPr>
          <w:rFonts w:ascii="Times New Roman" w:eastAsia="Times New Roman" w:hAnsi="Times New Roman" w:cs="Times New Roman"/>
          <w:sz w:val="24"/>
          <w:szCs w:val="24"/>
        </w:rPr>
        <w:t xml:space="preserve"> Круглый год работает троллейная трасса над Мраморным каньоном, самая длинная на Северо-Западе. Почти 400 метров адреналинового полета на высоте 30 метров. </w:t>
      </w:r>
    </w:p>
    <w:p w14:paraId="7BA32577" w14:textId="77777777" w:rsidR="005E57EB" w:rsidRDefault="00000000">
      <w:pPr>
        <w:numPr>
          <w:ilvl w:val="0"/>
          <w:numId w:val="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Отправиться на экскурсию «Подземный космос» по пещерам «Рускеалы» к подземному озеру.</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Этот уникальный экскурсионный маршрут открыли в 2017 году. В течение часа под присмотром гида вас проведут по расчищенным штольням, покажут мраморные пещеры, колонный зал и подземное озеро. Всё пространство пещер оформлено разноцветной динамической подсветкой, часть которой смонтирована под водой. Благодаря ей и музыкальному сопровождению посетители получают нереальные визуальные впечатления. </w:t>
      </w:r>
    </w:p>
    <w:p w14:paraId="3CE142C3" w14:textId="77777777" w:rsidR="005E57EB" w:rsidRDefault="00000000">
      <w:pPr>
        <w:numPr>
          <w:ilvl w:val="0"/>
          <w:numId w:val="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Посетить сувенирные ряды и уютные кафе.</w:t>
      </w:r>
      <w:r>
        <w:rPr>
          <w:rFonts w:ascii="Times New Roman" w:eastAsia="Times New Roman" w:hAnsi="Times New Roman" w:cs="Times New Roman"/>
          <w:sz w:val="24"/>
          <w:szCs w:val="24"/>
        </w:rPr>
        <w:t xml:space="preserve"> Можно устроить перекус в одном из трех кафе парка, прогуляться вдоль сувенирных рядов, где продаются работы карельских мастеров из дерева, льна и камня.</w:t>
      </w:r>
    </w:p>
    <w:p w14:paraId="28CB087C" w14:textId="77777777" w:rsidR="005E57EB" w:rsidRDefault="005E57EB">
      <w:pPr>
        <w:spacing w:line="240" w:lineRule="auto"/>
        <w:ind w:left="720"/>
        <w:jc w:val="both"/>
        <w:rPr>
          <w:rFonts w:ascii="Times New Roman" w:eastAsia="Times New Roman" w:hAnsi="Times New Roman" w:cs="Times New Roman"/>
          <w:i/>
          <w:sz w:val="24"/>
          <w:szCs w:val="24"/>
          <w:u w:val="single"/>
        </w:rPr>
      </w:pPr>
    </w:p>
    <w:p w14:paraId="10114821" w14:textId="77777777" w:rsidR="005E57EB" w:rsidRDefault="005E57EB">
      <w:pPr>
        <w:spacing w:line="240" w:lineRule="auto"/>
        <w:jc w:val="both"/>
        <w:rPr>
          <w:rFonts w:ascii="Times New Roman" w:eastAsia="Times New Roman" w:hAnsi="Times New Roman" w:cs="Times New Roman"/>
          <w:b/>
          <w:sz w:val="24"/>
          <w:szCs w:val="24"/>
        </w:rPr>
      </w:pPr>
    </w:p>
    <w:p w14:paraId="0208CD9E"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17:00  – Отправление ретропоезда из «Рускеалы»</w:t>
      </w:r>
    </w:p>
    <w:p w14:paraId="26C4DFA5" w14:textId="77777777" w:rsidR="005E57EB" w:rsidRDefault="005E57EB">
      <w:pPr>
        <w:spacing w:line="240" w:lineRule="auto"/>
        <w:jc w:val="both"/>
        <w:rPr>
          <w:rFonts w:ascii="Times New Roman" w:eastAsia="Times New Roman" w:hAnsi="Times New Roman" w:cs="Times New Roman"/>
          <w:b/>
          <w:sz w:val="24"/>
          <w:szCs w:val="24"/>
        </w:rPr>
      </w:pPr>
    </w:p>
    <w:p w14:paraId="69C48E17"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желающих окунуться в дух исторического путешествия мы приготовили возможность отправиться в город Сортавала под стук колес на </w:t>
      </w:r>
      <w:r>
        <w:rPr>
          <w:rFonts w:ascii="Times New Roman" w:eastAsia="Times New Roman" w:hAnsi="Times New Roman" w:cs="Times New Roman"/>
          <w:i/>
          <w:sz w:val="24"/>
          <w:szCs w:val="24"/>
          <w:u w:val="single"/>
        </w:rPr>
        <w:t>ретропоезде с настоящим паровозом и старинными интерьерами</w:t>
      </w:r>
      <w:r>
        <w:rPr>
          <w:rFonts w:ascii="Times New Roman" w:eastAsia="Times New Roman" w:hAnsi="Times New Roman" w:cs="Times New Roman"/>
          <w:sz w:val="24"/>
          <w:szCs w:val="24"/>
        </w:rPr>
        <w:t xml:space="preserve">. В высокий сезон билеты на ретропоезд желательно приобретать заблаговременно, так как их быстро раскупают. </w:t>
      </w:r>
    </w:p>
    <w:p w14:paraId="348BEE55"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Билеты на ретропоезд не включены в стоимость тура и приобретаются по желанию в кассах / на сайте РЖД до начала тура.</w:t>
      </w:r>
    </w:p>
    <w:p w14:paraId="774314E2" w14:textId="77777777" w:rsidR="005E57EB" w:rsidRDefault="005E57EB">
      <w:pPr>
        <w:spacing w:line="240" w:lineRule="auto"/>
        <w:jc w:val="both"/>
        <w:rPr>
          <w:rFonts w:ascii="Times New Roman" w:eastAsia="Times New Roman" w:hAnsi="Times New Roman" w:cs="Times New Roman"/>
          <w:sz w:val="24"/>
          <w:szCs w:val="24"/>
        </w:rPr>
      </w:pPr>
    </w:p>
    <w:p w14:paraId="6385126B" w14:textId="77777777" w:rsidR="005E57EB" w:rsidRDefault="005E57EB">
      <w:pPr>
        <w:spacing w:line="240" w:lineRule="auto"/>
        <w:jc w:val="both"/>
        <w:rPr>
          <w:rFonts w:ascii="Times New Roman" w:eastAsia="Times New Roman" w:hAnsi="Times New Roman" w:cs="Times New Roman"/>
          <w:sz w:val="24"/>
          <w:szCs w:val="24"/>
        </w:rPr>
      </w:pPr>
    </w:p>
    <w:p w14:paraId="03207781"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17:30 – Выезд автобуса из горного парка</w:t>
      </w:r>
    </w:p>
    <w:p w14:paraId="0F95412B" w14:textId="77777777" w:rsidR="005E57EB" w:rsidRDefault="005E57EB">
      <w:pPr>
        <w:spacing w:line="240" w:lineRule="auto"/>
        <w:jc w:val="both"/>
        <w:rPr>
          <w:rFonts w:ascii="Times New Roman" w:eastAsia="Times New Roman" w:hAnsi="Times New Roman" w:cs="Times New Roman"/>
          <w:b/>
          <w:sz w:val="24"/>
          <w:szCs w:val="24"/>
        </w:rPr>
      </w:pPr>
    </w:p>
    <w:p w14:paraId="6BF1D607"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вы не приобрели билеты на ретропоезд, то далее вы отправитесь на автобусе в Сортавала в сопровождении нашего гида. </w:t>
      </w:r>
    </w:p>
    <w:p w14:paraId="37ACBF5B" w14:textId="77777777" w:rsidR="005E57EB" w:rsidRDefault="005E57EB">
      <w:pPr>
        <w:spacing w:line="240" w:lineRule="auto"/>
        <w:jc w:val="both"/>
        <w:rPr>
          <w:rFonts w:ascii="Times New Roman" w:eastAsia="Times New Roman" w:hAnsi="Times New Roman" w:cs="Times New Roman"/>
          <w:sz w:val="24"/>
          <w:szCs w:val="24"/>
        </w:rPr>
      </w:pPr>
    </w:p>
    <w:p w14:paraId="7935E6CA"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Встреча с гидом в Сортавала туристов с поезда (если вы приобретали билет на ретропоезд)</w:t>
      </w:r>
    </w:p>
    <w:p w14:paraId="23E3C055" w14:textId="77777777" w:rsidR="005E57EB" w:rsidRDefault="005E57EB">
      <w:pPr>
        <w:spacing w:line="240" w:lineRule="auto"/>
        <w:jc w:val="both"/>
        <w:rPr>
          <w:rFonts w:ascii="Times New Roman" w:eastAsia="Times New Roman" w:hAnsi="Times New Roman" w:cs="Times New Roman"/>
          <w:b/>
          <w:sz w:val="24"/>
          <w:szCs w:val="24"/>
        </w:rPr>
      </w:pPr>
    </w:p>
    <w:p w14:paraId="7356348C"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Остановка у фирменного магазина форелевого хозяйства</w:t>
      </w:r>
    </w:p>
    <w:p w14:paraId="4D2ADD7D" w14:textId="77777777" w:rsidR="005E57EB" w:rsidRDefault="005E57EB">
      <w:pPr>
        <w:spacing w:line="240" w:lineRule="auto"/>
        <w:jc w:val="both"/>
        <w:rPr>
          <w:rFonts w:ascii="Times New Roman" w:eastAsia="Times New Roman" w:hAnsi="Times New Roman" w:cs="Times New Roman"/>
          <w:b/>
          <w:sz w:val="24"/>
          <w:szCs w:val="24"/>
        </w:rPr>
      </w:pPr>
    </w:p>
    <w:p w14:paraId="007FDD5B" w14:textId="77777777" w:rsidR="005E57EB" w:rsidRDefault="00000000">
      <w:pPr>
        <w:spacing w:line="240" w:lineRule="auto"/>
        <w:jc w:val="both"/>
        <w:rPr>
          <w:rFonts w:ascii="Times New Roman" w:eastAsia="Times New Roman" w:hAnsi="Times New Roman" w:cs="Times New Roman"/>
          <w:b/>
          <w:i/>
          <w:sz w:val="24"/>
          <w:szCs w:val="24"/>
          <w:u w:val="single"/>
        </w:rPr>
      </w:pPr>
      <w:r>
        <w:rPr>
          <w:rFonts w:ascii="Times New Roman" w:eastAsia="Times New Roman" w:hAnsi="Times New Roman" w:cs="Times New Roman"/>
          <w:sz w:val="24"/>
          <w:szCs w:val="24"/>
        </w:rPr>
        <w:t xml:space="preserve">Мы сделаем остановку в центре города у фирменного магазина форелевого хозяйства, чтобы все желающие в свободное время смогли приобрести карельские рыбные деликатесы от фермерского хозяйства. Экологически чистые и вкусные продукты из Карелии станут отличным подарком для ваших родных и близких. </w:t>
      </w:r>
    </w:p>
    <w:p w14:paraId="445B9079" w14:textId="77777777" w:rsidR="005E57EB" w:rsidRDefault="005E57EB">
      <w:pPr>
        <w:shd w:val="clear" w:color="auto" w:fill="FFFFFF"/>
        <w:spacing w:after="160" w:line="240" w:lineRule="auto"/>
        <w:jc w:val="both"/>
        <w:rPr>
          <w:rFonts w:ascii="Times New Roman" w:eastAsia="Times New Roman" w:hAnsi="Times New Roman" w:cs="Times New Roman"/>
          <w:sz w:val="24"/>
          <w:szCs w:val="24"/>
        </w:rPr>
      </w:pPr>
    </w:p>
    <w:p w14:paraId="07C25671" w14:textId="77777777" w:rsidR="005E57EB" w:rsidRDefault="005E57EB">
      <w:pPr>
        <w:spacing w:line="240" w:lineRule="auto"/>
        <w:jc w:val="both"/>
        <w:rPr>
          <w:rFonts w:ascii="Times New Roman" w:eastAsia="Times New Roman" w:hAnsi="Times New Roman" w:cs="Times New Roman"/>
          <w:sz w:val="24"/>
          <w:szCs w:val="24"/>
        </w:rPr>
      </w:pPr>
    </w:p>
    <w:p w14:paraId="457ADBE2" w14:textId="77777777" w:rsidR="005E57EB"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Ориентировочное время прибытия в Санкт-Петербург:</w:t>
      </w:r>
    </w:p>
    <w:p w14:paraId="155234BC"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остановка: 23:30 – ст. м. «Озерки»</w:t>
      </w:r>
    </w:p>
    <w:p w14:paraId="0DBDDCA7" w14:textId="77777777" w:rsidR="005E57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Конечная остановка: 00:00 – ст. м. «Площадь Восстания»</w:t>
      </w:r>
    </w:p>
    <w:p w14:paraId="47C6A9AA" w14:textId="77777777" w:rsidR="005E57EB" w:rsidRDefault="00000000">
      <w:pPr>
        <w:spacing w:after="280" w:line="240" w:lineRule="auto"/>
        <w:jc w:val="both"/>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w:t>
      </w:r>
    </w:p>
    <w:p w14:paraId="2B67C509" w14:textId="77777777" w:rsidR="005E57EB"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ВНИМАНИЕ! Туроператор оставляет за собой право вносить изменения в программу туристского продукта без уменьшения общего объема и качества услуг.</w:t>
      </w:r>
    </w:p>
    <w:p w14:paraId="46FEC1C9" w14:textId="77777777" w:rsidR="005E57EB" w:rsidRDefault="00000000">
      <w:pPr>
        <w:spacing w:line="240" w:lineRule="auto"/>
        <w:jc w:val="both"/>
        <w:rPr>
          <w:rFonts w:ascii="Times New Roman" w:eastAsia="Times New Roman" w:hAnsi="Times New Roman" w:cs="Times New Roman"/>
          <w:b/>
          <w:lang w:val="ru-RU"/>
        </w:rPr>
      </w:pPr>
      <w:r>
        <w:rPr>
          <w:rFonts w:ascii="Times New Roman" w:eastAsia="Times New Roman" w:hAnsi="Times New Roman" w:cs="Times New Roman"/>
          <w:b/>
        </w:rPr>
        <w:t>При покупке ж/д и авиабилетов настоятельно рекомендуем обратить внимание: время возвращения в Санкт-Петербург указано ориентировочное!</w:t>
      </w:r>
    </w:p>
    <w:p w14:paraId="562FFF5A" w14:textId="77777777" w:rsidR="00FB19A7" w:rsidRPr="00FB19A7" w:rsidRDefault="00FB19A7">
      <w:pPr>
        <w:spacing w:line="240" w:lineRule="auto"/>
        <w:jc w:val="both"/>
        <w:rPr>
          <w:rFonts w:ascii="Times New Roman" w:eastAsia="Times New Roman" w:hAnsi="Times New Roman" w:cs="Times New Roman"/>
          <w:b/>
          <w:u w:val="single"/>
          <w:lang w:val="ru-RU"/>
        </w:rPr>
      </w:pPr>
    </w:p>
    <w:p w14:paraId="365D1BDB" w14:textId="77777777" w:rsidR="005E57EB" w:rsidRDefault="005E57EB">
      <w:pPr>
        <w:spacing w:line="240" w:lineRule="auto"/>
        <w:jc w:val="both"/>
        <w:rPr>
          <w:rFonts w:ascii="Times New Roman" w:eastAsia="Times New Roman" w:hAnsi="Times New Roman" w:cs="Times New Roman"/>
          <w:b/>
          <w:u w:val="single"/>
        </w:rPr>
      </w:pPr>
    </w:p>
    <w:p w14:paraId="2D026040" w14:textId="0A641629" w:rsidR="005E57EB" w:rsidRPr="00FB19A7" w:rsidRDefault="00FB19A7">
      <w:pPr>
        <w:spacing w:line="240" w:lineRule="auto"/>
        <w:jc w:val="both"/>
        <w:rPr>
          <w:rFonts w:ascii="Times New Roman" w:eastAsia="Times New Roman" w:hAnsi="Times New Roman" w:cs="Times New Roman"/>
          <w:b/>
          <w:u w:val="single"/>
          <w:lang w:val="ru-RU"/>
        </w:rPr>
      </w:pPr>
      <w:r w:rsidRPr="00FB19A7">
        <w:rPr>
          <w:rFonts w:ascii="Times New Roman" w:eastAsia="Times New Roman" w:hAnsi="Times New Roman" w:cs="Times New Roman"/>
          <w:b/>
          <w:highlight w:val="yellow"/>
          <w:u w:val="single"/>
          <w:lang w:val="ru-RU"/>
        </w:rPr>
        <w:t>Прайс предварительный, действителен до 01.10.25:</w:t>
      </w:r>
    </w:p>
    <w:p w14:paraId="4F3339DC" w14:textId="77777777" w:rsidR="005E57EB" w:rsidRDefault="005E57EB">
      <w:pPr>
        <w:spacing w:line="240" w:lineRule="auto"/>
        <w:jc w:val="both"/>
        <w:rPr>
          <w:rFonts w:ascii="Times New Roman" w:eastAsia="Times New Roman" w:hAnsi="Times New Roman" w:cs="Times New Roman"/>
        </w:rPr>
      </w:pPr>
    </w:p>
    <w:tbl>
      <w:tblPr>
        <w:tblStyle w:val="a7"/>
        <w:tblW w:w="9322" w:type="dxa"/>
        <w:tblInd w:w="-108" w:type="dxa"/>
        <w:tblLayout w:type="fixed"/>
        <w:tblLook w:val="0400" w:firstRow="0" w:lastRow="0" w:firstColumn="0" w:lastColumn="0" w:noHBand="0" w:noVBand="1"/>
      </w:tblPr>
      <w:tblGrid>
        <w:gridCol w:w="1951"/>
        <w:gridCol w:w="2410"/>
        <w:gridCol w:w="2410"/>
        <w:gridCol w:w="2551"/>
      </w:tblGrid>
      <w:tr w:rsidR="005E57EB" w14:paraId="06D743D1"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F991D" w14:textId="77777777" w:rsidR="005E57EB" w:rsidRDefault="005E57EB">
            <w:pPr>
              <w:jc w:val="both"/>
              <w:rPr>
                <w:rFonts w:ascii="Times New Roman" w:eastAsia="Times New Roman" w:hAnsi="Times New Roman" w:cs="Times New Roman"/>
              </w:rPr>
            </w:pPr>
          </w:p>
          <w:p w14:paraId="51E1F8D3" w14:textId="77777777" w:rsidR="005E57EB" w:rsidRDefault="005E57EB">
            <w:pPr>
              <w:jc w:val="both"/>
              <w:rPr>
                <w:rFonts w:ascii="Times New Roman" w:eastAsia="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3AA44" w14:textId="77777777" w:rsidR="005E57EB" w:rsidRDefault="00000000">
            <w:pPr>
              <w:jc w:val="both"/>
              <w:rPr>
                <w:rFonts w:ascii="Times New Roman" w:eastAsia="Times New Roman" w:hAnsi="Times New Roman" w:cs="Times New Roman"/>
              </w:rPr>
            </w:pPr>
            <w:r>
              <w:rPr>
                <w:rFonts w:ascii="Times New Roman" w:eastAsia="Times New Roman" w:hAnsi="Times New Roman" w:cs="Times New Roman"/>
              </w:rPr>
              <w:t>½ DBL</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7D6F5" w14:textId="77777777" w:rsidR="005E57EB" w:rsidRDefault="00000000">
            <w:pPr>
              <w:jc w:val="both"/>
              <w:rPr>
                <w:rFonts w:ascii="Times New Roman" w:eastAsia="Times New Roman" w:hAnsi="Times New Roman" w:cs="Times New Roman"/>
              </w:rPr>
            </w:pPr>
            <w:r>
              <w:rPr>
                <w:rFonts w:ascii="Times New Roman" w:eastAsia="Times New Roman" w:hAnsi="Times New Roman" w:cs="Times New Roman"/>
              </w:rPr>
              <w:t>SGL</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E5032" w14:textId="77777777" w:rsidR="005E57EB" w:rsidRDefault="00000000">
            <w:pPr>
              <w:jc w:val="both"/>
              <w:rPr>
                <w:rFonts w:ascii="Times New Roman" w:eastAsia="Times New Roman" w:hAnsi="Times New Roman" w:cs="Times New Roman"/>
              </w:rPr>
            </w:pPr>
            <w:r>
              <w:rPr>
                <w:rFonts w:ascii="Times New Roman" w:eastAsia="Times New Roman" w:hAnsi="Times New Roman" w:cs="Times New Roman"/>
              </w:rPr>
              <w:t>DBL+1</w:t>
            </w:r>
          </w:p>
        </w:tc>
      </w:tr>
      <w:tr w:rsidR="005E57EB" w14:paraId="3BE5BE1F"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15E81" w14:textId="77777777" w:rsidR="005E57EB" w:rsidRDefault="00000000">
            <w:pPr>
              <w:jc w:val="both"/>
              <w:rPr>
                <w:rFonts w:ascii="Times New Roman" w:eastAsia="Times New Roman" w:hAnsi="Times New Roman" w:cs="Times New Roman"/>
              </w:rPr>
            </w:pPr>
            <w:r>
              <w:rPr>
                <w:rFonts w:ascii="Times New Roman" w:eastAsia="Times New Roman" w:hAnsi="Times New Roman" w:cs="Times New Roman"/>
              </w:rPr>
              <w:t>Размещение в Санкт-Петербурге в гостинице + отель категории «Хит»  в Карелии</w:t>
            </w:r>
          </w:p>
        </w:tc>
        <w:tc>
          <w:tcPr>
            <w:tcW w:w="2410" w:type="dxa"/>
            <w:tcBorders>
              <w:top w:val="single" w:sz="8" w:space="0" w:color="000000"/>
              <w:left w:val="single" w:sz="15" w:space="0" w:color="000000"/>
              <w:bottom w:val="single" w:sz="8" w:space="0" w:color="000000"/>
              <w:right w:val="single" w:sz="8" w:space="0" w:color="000000"/>
            </w:tcBorders>
            <w:shd w:val="clear" w:color="auto" w:fill="073763"/>
            <w:tcMar>
              <w:top w:w="0" w:type="dxa"/>
              <w:left w:w="40" w:type="dxa"/>
              <w:bottom w:w="0" w:type="dxa"/>
              <w:right w:w="40" w:type="dxa"/>
            </w:tcMar>
            <w:vAlign w:val="center"/>
          </w:tcPr>
          <w:p w14:paraId="4BA32978" w14:textId="77777777" w:rsidR="005E57EB" w:rsidRDefault="00000000">
            <w:pPr>
              <w:widowControl w:val="0"/>
              <w:spacing w:line="276" w:lineRule="auto"/>
              <w:jc w:val="center"/>
              <w:rPr>
                <w:rFonts w:ascii="Calibri" w:eastAsia="Calibri" w:hAnsi="Calibri" w:cs="Calibri"/>
              </w:rPr>
            </w:pPr>
            <w:r>
              <w:rPr>
                <w:rFonts w:ascii="Times New Roman" w:eastAsia="Times New Roman" w:hAnsi="Times New Roman" w:cs="Times New Roman"/>
                <w:b/>
                <w:color w:val="FFFFFF"/>
              </w:rPr>
              <w:t>56600</w:t>
            </w:r>
          </w:p>
        </w:tc>
        <w:tc>
          <w:tcPr>
            <w:tcW w:w="2410" w:type="dxa"/>
            <w:tcBorders>
              <w:top w:val="single" w:sz="8" w:space="0" w:color="000000"/>
              <w:left w:val="single" w:sz="8" w:space="0" w:color="CCCCCC"/>
              <w:bottom w:val="single" w:sz="8" w:space="0" w:color="000000"/>
              <w:right w:val="single" w:sz="8" w:space="0" w:color="000000"/>
            </w:tcBorders>
            <w:shd w:val="clear" w:color="auto" w:fill="073763"/>
            <w:tcMar>
              <w:top w:w="0" w:type="dxa"/>
              <w:left w:w="40" w:type="dxa"/>
              <w:bottom w:w="0" w:type="dxa"/>
              <w:right w:w="40" w:type="dxa"/>
            </w:tcMar>
            <w:vAlign w:val="center"/>
          </w:tcPr>
          <w:p w14:paraId="4D7AB9AF" w14:textId="77777777" w:rsidR="005E57EB" w:rsidRDefault="00000000">
            <w:pPr>
              <w:widowControl w:val="0"/>
              <w:spacing w:line="276" w:lineRule="auto"/>
              <w:jc w:val="center"/>
              <w:rPr>
                <w:rFonts w:ascii="Calibri" w:eastAsia="Calibri" w:hAnsi="Calibri" w:cs="Calibri"/>
              </w:rPr>
            </w:pPr>
            <w:r>
              <w:rPr>
                <w:rFonts w:ascii="Times New Roman" w:eastAsia="Times New Roman" w:hAnsi="Times New Roman" w:cs="Times New Roman"/>
                <w:b/>
                <w:color w:val="FFFFFF"/>
              </w:rPr>
              <w:t>53050</w:t>
            </w:r>
          </w:p>
        </w:tc>
        <w:tc>
          <w:tcPr>
            <w:tcW w:w="2551" w:type="dxa"/>
            <w:tcBorders>
              <w:top w:val="single" w:sz="8" w:space="0" w:color="000000"/>
              <w:left w:val="single" w:sz="8" w:space="0" w:color="CCCCCC"/>
              <w:bottom w:val="single" w:sz="8" w:space="0" w:color="000000"/>
              <w:right w:val="single" w:sz="15" w:space="0" w:color="000000"/>
            </w:tcBorders>
            <w:shd w:val="clear" w:color="auto" w:fill="073763"/>
            <w:tcMar>
              <w:top w:w="0" w:type="dxa"/>
              <w:left w:w="40" w:type="dxa"/>
              <w:bottom w:w="0" w:type="dxa"/>
              <w:right w:w="40" w:type="dxa"/>
            </w:tcMar>
            <w:vAlign w:val="center"/>
          </w:tcPr>
          <w:p w14:paraId="78324749" w14:textId="77777777" w:rsidR="005E57EB" w:rsidRDefault="00000000">
            <w:pPr>
              <w:widowControl w:val="0"/>
              <w:spacing w:line="276" w:lineRule="auto"/>
              <w:jc w:val="center"/>
              <w:rPr>
                <w:rFonts w:ascii="Calibri" w:eastAsia="Calibri" w:hAnsi="Calibri" w:cs="Calibri"/>
              </w:rPr>
            </w:pPr>
            <w:r>
              <w:rPr>
                <w:rFonts w:ascii="Times New Roman" w:eastAsia="Times New Roman" w:hAnsi="Times New Roman" w:cs="Times New Roman"/>
                <w:b/>
                <w:color w:val="FFFFFF"/>
              </w:rPr>
              <w:t>55100</w:t>
            </w:r>
          </w:p>
        </w:tc>
      </w:tr>
    </w:tbl>
    <w:p w14:paraId="77BB75D0" w14:textId="77777777" w:rsidR="005E57EB" w:rsidRDefault="005E57EB">
      <w:pPr>
        <w:spacing w:before="200" w:after="160" w:line="240" w:lineRule="auto"/>
        <w:jc w:val="both"/>
        <w:rPr>
          <w:rFonts w:ascii="Times New Roman" w:eastAsia="Times New Roman" w:hAnsi="Times New Roman" w:cs="Times New Roman"/>
        </w:rPr>
      </w:pPr>
    </w:p>
    <w:p w14:paraId="6DA3A27F" w14:textId="77777777" w:rsidR="005E57EB" w:rsidRDefault="00000000">
      <w:pPr>
        <w:spacing w:before="200" w:after="160" w:line="240" w:lineRule="auto"/>
        <w:jc w:val="both"/>
        <w:rPr>
          <w:rFonts w:ascii="Times New Roman" w:eastAsia="Times New Roman" w:hAnsi="Times New Roman" w:cs="Times New Roman"/>
          <w:b/>
        </w:rPr>
      </w:pPr>
      <w:r>
        <w:rPr>
          <w:rFonts w:ascii="Times New Roman" w:eastAsia="Times New Roman" w:hAnsi="Times New Roman" w:cs="Times New Roman"/>
          <w:b/>
          <w:u w:val="single"/>
        </w:rPr>
        <w:t>Скидки и льготы:</w:t>
      </w:r>
    </w:p>
    <w:tbl>
      <w:tblPr>
        <w:tblStyle w:val="a8"/>
        <w:tblW w:w="93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2"/>
        <w:gridCol w:w="4653"/>
      </w:tblGrid>
      <w:tr w:rsidR="005E57EB" w14:paraId="079D834E" w14:textId="77777777">
        <w:trPr>
          <w:trHeight w:val="330"/>
        </w:trPr>
        <w:tc>
          <w:tcPr>
            <w:tcW w:w="4692" w:type="dxa"/>
          </w:tcPr>
          <w:p w14:paraId="399DDEBE" w14:textId="77777777" w:rsidR="005E57EB" w:rsidRDefault="00000000">
            <w:pPr>
              <w:tabs>
                <w:tab w:val="left" w:pos="0"/>
                <w:tab w:val="left" w:pos="1560"/>
              </w:tabs>
              <w:jc w:val="both"/>
              <w:rPr>
                <w:rFonts w:ascii="Times New Roman" w:eastAsia="Times New Roman" w:hAnsi="Times New Roman" w:cs="Times New Roman"/>
              </w:rPr>
            </w:pPr>
            <w:r>
              <w:rPr>
                <w:rFonts w:ascii="Times New Roman" w:eastAsia="Times New Roman" w:hAnsi="Times New Roman" w:cs="Times New Roman"/>
              </w:rPr>
              <w:t>Дети до 7</w:t>
            </w:r>
          </w:p>
        </w:tc>
        <w:tc>
          <w:tcPr>
            <w:tcW w:w="4653" w:type="dxa"/>
          </w:tcPr>
          <w:p w14:paraId="7876FB8F" w14:textId="77777777" w:rsidR="005E57EB" w:rsidRDefault="00000000">
            <w:pPr>
              <w:tabs>
                <w:tab w:val="left" w:pos="0"/>
                <w:tab w:val="left" w:pos="1560"/>
              </w:tabs>
              <w:jc w:val="both"/>
              <w:rPr>
                <w:rFonts w:ascii="Times New Roman" w:eastAsia="Times New Roman" w:hAnsi="Times New Roman" w:cs="Times New Roman"/>
              </w:rPr>
            </w:pPr>
            <w:r>
              <w:rPr>
                <w:rFonts w:ascii="Times New Roman" w:eastAsia="Times New Roman" w:hAnsi="Times New Roman" w:cs="Times New Roman"/>
              </w:rPr>
              <w:t>1650</w:t>
            </w:r>
          </w:p>
        </w:tc>
      </w:tr>
      <w:tr w:rsidR="005E57EB" w14:paraId="64E18330" w14:textId="77777777">
        <w:tc>
          <w:tcPr>
            <w:tcW w:w="4692" w:type="dxa"/>
          </w:tcPr>
          <w:p w14:paraId="40C2FF9B" w14:textId="77777777" w:rsidR="005E57EB" w:rsidRDefault="00000000">
            <w:pPr>
              <w:tabs>
                <w:tab w:val="left" w:pos="0"/>
                <w:tab w:val="left" w:pos="1560"/>
              </w:tabs>
              <w:jc w:val="both"/>
              <w:rPr>
                <w:rFonts w:ascii="Times New Roman" w:eastAsia="Times New Roman" w:hAnsi="Times New Roman" w:cs="Times New Roman"/>
              </w:rPr>
            </w:pPr>
            <w:r>
              <w:rPr>
                <w:rFonts w:ascii="Times New Roman" w:eastAsia="Times New Roman" w:hAnsi="Times New Roman" w:cs="Times New Roman"/>
              </w:rPr>
              <w:t>Школьники</w:t>
            </w:r>
          </w:p>
        </w:tc>
        <w:tc>
          <w:tcPr>
            <w:tcW w:w="4653" w:type="dxa"/>
          </w:tcPr>
          <w:p w14:paraId="13D4C6F6" w14:textId="77777777" w:rsidR="005E57EB" w:rsidRDefault="00000000">
            <w:pPr>
              <w:tabs>
                <w:tab w:val="left" w:pos="0"/>
                <w:tab w:val="left" w:pos="1560"/>
              </w:tabs>
              <w:jc w:val="both"/>
              <w:rPr>
                <w:rFonts w:ascii="Times New Roman" w:eastAsia="Times New Roman" w:hAnsi="Times New Roman" w:cs="Times New Roman"/>
              </w:rPr>
            </w:pPr>
            <w:r>
              <w:rPr>
                <w:rFonts w:ascii="Times New Roman" w:eastAsia="Times New Roman" w:hAnsi="Times New Roman" w:cs="Times New Roman"/>
              </w:rPr>
              <w:t>1250</w:t>
            </w:r>
          </w:p>
        </w:tc>
      </w:tr>
      <w:tr w:rsidR="005E57EB" w14:paraId="64FFA194" w14:textId="77777777">
        <w:trPr>
          <w:trHeight w:val="465"/>
        </w:trPr>
        <w:tc>
          <w:tcPr>
            <w:tcW w:w="4692" w:type="dxa"/>
          </w:tcPr>
          <w:p w14:paraId="3A72AEA4" w14:textId="77777777" w:rsidR="005E57EB" w:rsidRDefault="00000000">
            <w:pPr>
              <w:tabs>
                <w:tab w:val="left" w:pos="0"/>
                <w:tab w:val="left" w:pos="1560"/>
              </w:tabs>
              <w:jc w:val="both"/>
              <w:rPr>
                <w:rFonts w:ascii="Times New Roman" w:eastAsia="Times New Roman" w:hAnsi="Times New Roman" w:cs="Times New Roman"/>
              </w:rPr>
            </w:pPr>
            <w:r>
              <w:rPr>
                <w:rFonts w:ascii="Times New Roman" w:eastAsia="Times New Roman" w:hAnsi="Times New Roman" w:cs="Times New Roman"/>
              </w:rPr>
              <w:t>Студенты</w:t>
            </w:r>
          </w:p>
        </w:tc>
        <w:tc>
          <w:tcPr>
            <w:tcW w:w="4653" w:type="dxa"/>
          </w:tcPr>
          <w:p w14:paraId="5CA29A20" w14:textId="77777777" w:rsidR="005E57EB" w:rsidRDefault="00000000">
            <w:pPr>
              <w:tabs>
                <w:tab w:val="left" w:pos="0"/>
                <w:tab w:val="left" w:pos="1560"/>
              </w:tabs>
              <w:jc w:val="both"/>
              <w:rPr>
                <w:rFonts w:ascii="Times New Roman" w:eastAsia="Times New Roman" w:hAnsi="Times New Roman" w:cs="Times New Roman"/>
              </w:rPr>
            </w:pPr>
            <w:r>
              <w:rPr>
                <w:rFonts w:ascii="Times New Roman" w:eastAsia="Times New Roman" w:hAnsi="Times New Roman" w:cs="Times New Roman"/>
              </w:rPr>
              <w:t>650</w:t>
            </w:r>
          </w:p>
        </w:tc>
      </w:tr>
      <w:tr w:rsidR="005E57EB" w14:paraId="25D3744D" w14:textId="77777777">
        <w:trPr>
          <w:trHeight w:val="525"/>
        </w:trPr>
        <w:tc>
          <w:tcPr>
            <w:tcW w:w="4692" w:type="dxa"/>
          </w:tcPr>
          <w:p w14:paraId="3DE69072" w14:textId="77777777" w:rsidR="005E57EB" w:rsidRDefault="00000000">
            <w:pPr>
              <w:tabs>
                <w:tab w:val="left" w:pos="0"/>
                <w:tab w:val="left" w:pos="1560"/>
              </w:tabs>
              <w:jc w:val="both"/>
              <w:rPr>
                <w:rFonts w:ascii="Times New Roman" w:eastAsia="Times New Roman" w:hAnsi="Times New Roman" w:cs="Times New Roman"/>
              </w:rPr>
            </w:pPr>
            <w:r>
              <w:rPr>
                <w:rFonts w:ascii="Times New Roman" w:eastAsia="Times New Roman" w:hAnsi="Times New Roman" w:cs="Times New Roman"/>
              </w:rPr>
              <w:t>60+</w:t>
            </w:r>
          </w:p>
        </w:tc>
        <w:tc>
          <w:tcPr>
            <w:tcW w:w="4653" w:type="dxa"/>
          </w:tcPr>
          <w:p w14:paraId="51402B8C" w14:textId="77777777" w:rsidR="005E57EB" w:rsidRDefault="00000000">
            <w:pPr>
              <w:tabs>
                <w:tab w:val="left" w:pos="0"/>
                <w:tab w:val="left" w:pos="1560"/>
              </w:tabs>
              <w:jc w:val="both"/>
              <w:rPr>
                <w:rFonts w:ascii="Times New Roman" w:eastAsia="Times New Roman" w:hAnsi="Times New Roman" w:cs="Times New Roman"/>
              </w:rPr>
            </w:pPr>
            <w:r>
              <w:rPr>
                <w:rFonts w:ascii="Times New Roman" w:eastAsia="Times New Roman" w:hAnsi="Times New Roman" w:cs="Times New Roman"/>
              </w:rPr>
              <w:t>950</w:t>
            </w:r>
          </w:p>
        </w:tc>
      </w:tr>
      <w:tr w:rsidR="005E57EB" w14:paraId="209DD7B8" w14:textId="77777777">
        <w:trPr>
          <w:trHeight w:val="300"/>
        </w:trPr>
        <w:tc>
          <w:tcPr>
            <w:tcW w:w="4692" w:type="dxa"/>
          </w:tcPr>
          <w:p w14:paraId="3C216AAA" w14:textId="77777777" w:rsidR="005E57EB" w:rsidRDefault="00000000">
            <w:pPr>
              <w:tabs>
                <w:tab w:val="left" w:pos="0"/>
                <w:tab w:val="left" w:pos="1560"/>
              </w:tabs>
              <w:jc w:val="both"/>
              <w:rPr>
                <w:rFonts w:ascii="Times New Roman" w:eastAsia="Times New Roman" w:hAnsi="Times New Roman" w:cs="Times New Roman"/>
              </w:rPr>
            </w:pPr>
            <w:r>
              <w:rPr>
                <w:rFonts w:ascii="Times New Roman" w:eastAsia="Times New Roman" w:hAnsi="Times New Roman" w:cs="Times New Roman"/>
              </w:rPr>
              <w:t>Инвалиды I группы</w:t>
            </w:r>
          </w:p>
        </w:tc>
        <w:tc>
          <w:tcPr>
            <w:tcW w:w="4653" w:type="dxa"/>
          </w:tcPr>
          <w:p w14:paraId="6905DA8A" w14:textId="77777777" w:rsidR="005E57EB" w:rsidRDefault="00000000">
            <w:pPr>
              <w:tabs>
                <w:tab w:val="left" w:pos="0"/>
                <w:tab w:val="left" w:pos="1560"/>
              </w:tabs>
              <w:jc w:val="both"/>
              <w:rPr>
                <w:rFonts w:ascii="Times New Roman" w:eastAsia="Times New Roman" w:hAnsi="Times New Roman" w:cs="Times New Roman"/>
              </w:rPr>
            </w:pPr>
            <w:r>
              <w:rPr>
                <w:rFonts w:ascii="Times New Roman" w:eastAsia="Times New Roman" w:hAnsi="Times New Roman" w:cs="Times New Roman"/>
              </w:rPr>
              <w:t>1450</w:t>
            </w:r>
          </w:p>
        </w:tc>
      </w:tr>
    </w:tbl>
    <w:p w14:paraId="626983C9" w14:textId="77777777" w:rsidR="005E57EB" w:rsidRDefault="005E57EB">
      <w:pPr>
        <w:spacing w:before="200" w:after="160" w:line="240" w:lineRule="auto"/>
        <w:jc w:val="both"/>
        <w:rPr>
          <w:rFonts w:ascii="Times New Roman" w:eastAsia="Times New Roman" w:hAnsi="Times New Roman" w:cs="Times New Roman"/>
        </w:rPr>
      </w:pPr>
    </w:p>
    <w:p w14:paraId="04F19CFA" w14:textId="77777777" w:rsidR="005E57EB" w:rsidRDefault="005E57EB">
      <w:pPr>
        <w:spacing w:after="160" w:line="240" w:lineRule="auto"/>
        <w:jc w:val="both"/>
        <w:rPr>
          <w:rFonts w:ascii="Times New Roman" w:eastAsia="Times New Roman" w:hAnsi="Times New Roman" w:cs="Times New Roman"/>
          <w:b/>
          <w:u w:val="single"/>
        </w:rPr>
      </w:pPr>
    </w:p>
    <w:p w14:paraId="441FC5F6" w14:textId="77777777" w:rsidR="005E57EB" w:rsidRDefault="00000000">
      <w:pPr>
        <w:spacing w:after="160"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В стоимость включено:</w:t>
      </w: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E57EB" w14:paraId="6BDF7EE1" w14:textId="77777777">
        <w:tc>
          <w:tcPr>
            <w:tcW w:w="4514" w:type="dxa"/>
            <w:shd w:val="clear" w:color="auto" w:fill="auto"/>
            <w:tcMar>
              <w:top w:w="100" w:type="dxa"/>
              <w:left w:w="100" w:type="dxa"/>
              <w:bottom w:w="100" w:type="dxa"/>
              <w:right w:w="100" w:type="dxa"/>
            </w:tcMar>
          </w:tcPr>
          <w:p w14:paraId="11FA4F7A" w14:textId="77777777" w:rsidR="005E57EB" w:rsidRDefault="00000000">
            <w:pPr>
              <w:widowControl w:val="0"/>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Билеты и экскурсии:</w:t>
            </w:r>
          </w:p>
        </w:tc>
        <w:tc>
          <w:tcPr>
            <w:tcW w:w="4514" w:type="dxa"/>
            <w:shd w:val="clear" w:color="auto" w:fill="auto"/>
            <w:tcMar>
              <w:top w:w="100" w:type="dxa"/>
              <w:left w:w="100" w:type="dxa"/>
              <w:bottom w:w="100" w:type="dxa"/>
              <w:right w:w="100" w:type="dxa"/>
            </w:tcMar>
          </w:tcPr>
          <w:p w14:paraId="4AC7BE61" w14:textId="77777777" w:rsidR="005E57EB" w:rsidRDefault="00000000">
            <w:pPr>
              <w:widowControl w:val="0"/>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Услуги:</w:t>
            </w:r>
          </w:p>
        </w:tc>
      </w:tr>
      <w:tr w:rsidR="005E57EB" w14:paraId="64D84B64" w14:textId="77777777">
        <w:tc>
          <w:tcPr>
            <w:tcW w:w="4514" w:type="dxa"/>
            <w:shd w:val="clear" w:color="auto" w:fill="auto"/>
            <w:tcMar>
              <w:top w:w="100" w:type="dxa"/>
              <w:left w:w="100" w:type="dxa"/>
              <w:bottom w:w="100" w:type="dxa"/>
              <w:right w:w="100" w:type="dxa"/>
            </w:tcMar>
          </w:tcPr>
          <w:p w14:paraId="7813704D" w14:textId="77777777" w:rsidR="005E57EB" w:rsidRDefault="00000000">
            <w:pPr>
              <w:widowControl w:val="0"/>
              <w:numPr>
                <w:ilvl w:val="0"/>
                <w:numId w:val="4"/>
              </w:numPr>
              <w:jc w:val="both"/>
              <w:rPr>
                <w:rFonts w:ascii="Times New Roman" w:eastAsia="Times New Roman" w:hAnsi="Times New Roman" w:cs="Times New Roman"/>
              </w:rPr>
            </w:pPr>
            <w:r>
              <w:rPr>
                <w:rFonts w:ascii="Times New Roman" w:eastAsia="Times New Roman" w:hAnsi="Times New Roman" w:cs="Times New Roman"/>
              </w:rPr>
              <w:t>Экскурсия по Александро-Свирскому монастырю с местным гидом</w:t>
            </w:r>
          </w:p>
          <w:p w14:paraId="1CC82FD6" w14:textId="77777777" w:rsidR="005E57EB" w:rsidRDefault="00000000">
            <w:pPr>
              <w:widowControl w:val="0"/>
              <w:numPr>
                <w:ilvl w:val="0"/>
                <w:numId w:val="4"/>
              </w:numPr>
              <w:jc w:val="both"/>
              <w:rPr>
                <w:rFonts w:ascii="Times New Roman" w:eastAsia="Times New Roman" w:hAnsi="Times New Roman" w:cs="Times New Roman"/>
              </w:rPr>
            </w:pPr>
            <w:r>
              <w:rPr>
                <w:rFonts w:ascii="Times New Roman" w:eastAsia="Times New Roman" w:hAnsi="Times New Roman" w:cs="Times New Roman"/>
              </w:rPr>
              <w:t>Интерактивная программа в веселой деревне Киндасово</w:t>
            </w:r>
          </w:p>
          <w:p w14:paraId="46DFF3F1" w14:textId="77777777" w:rsidR="005E57EB" w:rsidRDefault="00000000">
            <w:pPr>
              <w:widowControl w:val="0"/>
              <w:numPr>
                <w:ilvl w:val="0"/>
                <w:numId w:val="4"/>
              </w:numPr>
              <w:jc w:val="both"/>
              <w:rPr>
                <w:rFonts w:ascii="Times New Roman" w:eastAsia="Times New Roman" w:hAnsi="Times New Roman" w:cs="Times New Roman"/>
              </w:rPr>
            </w:pPr>
            <w:r>
              <w:rPr>
                <w:rFonts w:ascii="Times New Roman" w:eastAsia="Times New Roman" w:hAnsi="Times New Roman" w:cs="Times New Roman"/>
              </w:rPr>
              <w:t xml:space="preserve">Входные билеты в Олонецкий музей </w:t>
            </w:r>
          </w:p>
          <w:p w14:paraId="189E3E2B" w14:textId="77777777" w:rsidR="005E57EB" w:rsidRDefault="00000000">
            <w:pPr>
              <w:widowControl w:val="0"/>
              <w:numPr>
                <w:ilvl w:val="0"/>
                <w:numId w:val="4"/>
              </w:numPr>
              <w:jc w:val="both"/>
              <w:rPr>
                <w:rFonts w:ascii="Times New Roman" w:eastAsia="Times New Roman" w:hAnsi="Times New Roman" w:cs="Times New Roman"/>
              </w:rPr>
            </w:pPr>
            <w:r>
              <w:rPr>
                <w:rFonts w:ascii="Times New Roman" w:eastAsia="Times New Roman" w:hAnsi="Times New Roman" w:cs="Times New Roman"/>
              </w:rPr>
              <w:t>Экскурсия по Олонецкому музею</w:t>
            </w:r>
          </w:p>
          <w:p w14:paraId="09C3B464" w14:textId="77777777" w:rsidR="005E57EB" w:rsidRDefault="00000000">
            <w:pPr>
              <w:widowControl w:val="0"/>
              <w:numPr>
                <w:ilvl w:val="0"/>
                <w:numId w:val="4"/>
              </w:numPr>
              <w:jc w:val="both"/>
              <w:rPr>
                <w:rFonts w:ascii="Times New Roman" w:eastAsia="Times New Roman" w:hAnsi="Times New Roman" w:cs="Times New Roman"/>
              </w:rPr>
            </w:pPr>
            <w:r>
              <w:rPr>
                <w:rFonts w:ascii="Times New Roman" w:eastAsia="Times New Roman" w:hAnsi="Times New Roman" w:cs="Times New Roman"/>
              </w:rPr>
              <w:t>Входные билеты в заповедник «Кивач»</w:t>
            </w:r>
          </w:p>
          <w:p w14:paraId="33EC1FB8" w14:textId="77777777" w:rsidR="005E57EB" w:rsidRDefault="00000000">
            <w:pPr>
              <w:widowControl w:val="0"/>
              <w:numPr>
                <w:ilvl w:val="0"/>
                <w:numId w:val="4"/>
              </w:numPr>
              <w:jc w:val="both"/>
              <w:rPr>
                <w:rFonts w:ascii="Times New Roman" w:eastAsia="Times New Roman" w:hAnsi="Times New Roman" w:cs="Times New Roman"/>
                <w:shd w:val="clear" w:color="auto" w:fill="EA9999"/>
              </w:rPr>
            </w:pPr>
            <w:r>
              <w:rPr>
                <w:rFonts w:ascii="Times New Roman" w:eastAsia="Times New Roman" w:hAnsi="Times New Roman" w:cs="Times New Roman"/>
                <w:shd w:val="clear" w:color="auto" w:fill="EA9999"/>
              </w:rPr>
              <w:t>Входные билеты в парк «Вотчина Талви Укко» и экскурсия «Северная сага», включающая посещение питомника хаски с местным каюром, осмотр фермы северных оленей, гранд-макета «Карелия»</w:t>
            </w:r>
          </w:p>
          <w:p w14:paraId="0489A2F3" w14:textId="77777777" w:rsidR="005E57EB" w:rsidRDefault="00000000">
            <w:pPr>
              <w:widowControl w:val="0"/>
              <w:numPr>
                <w:ilvl w:val="0"/>
                <w:numId w:val="4"/>
              </w:numPr>
              <w:jc w:val="both"/>
              <w:rPr>
                <w:rFonts w:ascii="Times New Roman" w:eastAsia="Times New Roman" w:hAnsi="Times New Roman" w:cs="Times New Roman"/>
              </w:rPr>
            </w:pPr>
            <w:r>
              <w:rPr>
                <w:rFonts w:ascii="Times New Roman" w:eastAsia="Times New Roman" w:hAnsi="Times New Roman" w:cs="Times New Roman"/>
              </w:rPr>
              <w:t>Входные билеты в Музей изобразительных искусств Республики Карелия</w:t>
            </w:r>
          </w:p>
          <w:p w14:paraId="2F3CF43C" w14:textId="77777777" w:rsidR="005E57EB" w:rsidRDefault="00000000">
            <w:pPr>
              <w:widowControl w:val="0"/>
              <w:numPr>
                <w:ilvl w:val="0"/>
                <w:numId w:val="4"/>
              </w:numPr>
              <w:jc w:val="both"/>
              <w:rPr>
                <w:rFonts w:ascii="Times New Roman" w:eastAsia="Times New Roman" w:hAnsi="Times New Roman" w:cs="Times New Roman"/>
              </w:rPr>
            </w:pPr>
            <w:r>
              <w:rPr>
                <w:rFonts w:ascii="Times New Roman" w:eastAsia="Times New Roman" w:hAnsi="Times New Roman" w:cs="Times New Roman"/>
              </w:rPr>
              <w:t xml:space="preserve">Интерактивная программа «Вселенная «Калевала» в Музее изобразительных искусств Республики Карелия. </w:t>
            </w:r>
          </w:p>
          <w:p w14:paraId="50725EDD" w14:textId="77777777" w:rsidR="005E57EB" w:rsidRDefault="00000000">
            <w:pPr>
              <w:widowControl w:val="0"/>
              <w:numPr>
                <w:ilvl w:val="0"/>
                <w:numId w:val="4"/>
              </w:numPr>
              <w:jc w:val="both"/>
              <w:rPr>
                <w:rFonts w:ascii="Times New Roman" w:eastAsia="Times New Roman" w:hAnsi="Times New Roman" w:cs="Times New Roman"/>
              </w:rPr>
            </w:pPr>
            <w:r>
              <w:rPr>
                <w:rFonts w:ascii="Times New Roman" w:eastAsia="Times New Roman" w:hAnsi="Times New Roman" w:cs="Times New Roman"/>
              </w:rPr>
              <w:t>Входные билеты в горный парк «Рускеала»</w:t>
            </w:r>
          </w:p>
          <w:p w14:paraId="4EAE1F8C" w14:textId="77777777" w:rsidR="005E57EB" w:rsidRDefault="00000000">
            <w:pPr>
              <w:widowControl w:val="0"/>
              <w:numPr>
                <w:ilvl w:val="0"/>
                <w:numId w:val="4"/>
              </w:numPr>
              <w:jc w:val="both"/>
              <w:rPr>
                <w:rFonts w:ascii="Times New Roman" w:eastAsia="Times New Roman" w:hAnsi="Times New Roman" w:cs="Times New Roman"/>
              </w:rPr>
            </w:pPr>
            <w:r>
              <w:rPr>
                <w:rFonts w:ascii="Times New Roman" w:eastAsia="Times New Roman" w:hAnsi="Times New Roman" w:cs="Times New Roman"/>
              </w:rPr>
              <w:t>Экскурсия «Мраморный каньон» по горному парку «Рускеала» с аттестованным местным гидом</w:t>
            </w:r>
          </w:p>
          <w:p w14:paraId="08FD20D8" w14:textId="77777777" w:rsidR="005E57EB" w:rsidRDefault="00000000">
            <w:pPr>
              <w:widowControl w:val="0"/>
              <w:numPr>
                <w:ilvl w:val="0"/>
                <w:numId w:val="4"/>
              </w:numPr>
              <w:jc w:val="both"/>
              <w:rPr>
                <w:rFonts w:ascii="Times New Roman" w:eastAsia="Times New Roman" w:hAnsi="Times New Roman" w:cs="Times New Roman"/>
              </w:rPr>
            </w:pPr>
            <w:r>
              <w:rPr>
                <w:rFonts w:ascii="Times New Roman" w:eastAsia="Times New Roman" w:hAnsi="Times New Roman" w:cs="Times New Roman"/>
              </w:rPr>
              <w:t>Экскурсия по Онежской набережной в Петрозаводске</w:t>
            </w:r>
          </w:p>
          <w:p w14:paraId="71E1AFEB" w14:textId="77777777" w:rsidR="005E57EB" w:rsidRDefault="00000000">
            <w:pPr>
              <w:widowControl w:val="0"/>
              <w:numPr>
                <w:ilvl w:val="0"/>
                <w:numId w:val="4"/>
              </w:numPr>
              <w:jc w:val="both"/>
              <w:rPr>
                <w:rFonts w:ascii="Times New Roman" w:eastAsia="Times New Roman" w:hAnsi="Times New Roman" w:cs="Times New Roman"/>
              </w:rPr>
            </w:pPr>
            <w:r>
              <w:rPr>
                <w:rFonts w:ascii="Times New Roman" w:eastAsia="Times New Roman" w:hAnsi="Times New Roman" w:cs="Times New Roman"/>
              </w:rPr>
              <w:t>Трассовые экскурсии от профессионального гида на протяжении всего тура</w:t>
            </w:r>
          </w:p>
          <w:p w14:paraId="7A26C613" w14:textId="77777777" w:rsidR="005E57EB" w:rsidRDefault="00000000">
            <w:pPr>
              <w:widowControl w:val="0"/>
              <w:numPr>
                <w:ilvl w:val="0"/>
                <w:numId w:val="4"/>
              </w:numPr>
              <w:spacing w:line="240" w:lineRule="auto"/>
              <w:jc w:val="both"/>
              <w:rPr>
                <w:rFonts w:ascii="Times New Roman" w:eastAsia="Times New Roman" w:hAnsi="Times New Roman" w:cs="Times New Roman"/>
              </w:rPr>
            </w:pPr>
            <w:r>
              <w:rPr>
                <w:rFonts w:ascii="Times New Roman" w:eastAsia="Times New Roman" w:hAnsi="Times New Roman" w:cs="Times New Roman"/>
              </w:rPr>
              <w:t>Автобусная экскурсия «Дворцы Петербурга и их владельцы»</w:t>
            </w:r>
          </w:p>
          <w:p w14:paraId="3C89C2E9" w14:textId="77777777" w:rsidR="005E57EB" w:rsidRDefault="00000000">
            <w:pPr>
              <w:widowControl w:val="0"/>
              <w:numPr>
                <w:ilvl w:val="0"/>
                <w:numId w:val="4"/>
              </w:numPr>
              <w:spacing w:line="240" w:lineRule="auto"/>
              <w:jc w:val="both"/>
              <w:rPr>
                <w:rFonts w:ascii="Times New Roman" w:eastAsia="Times New Roman" w:hAnsi="Times New Roman" w:cs="Times New Roman"/>
              </w:rPr>
            </w:pPr>
            <w:r>
              <w:rPr>
                <w:rFonts w:ascii="Times New Roman" w:eastAsia="Times New Roman" w:hAnsi="Times New Roman" w:cs="Times New Roman"/>
              </w:rPr>
              <w:t>Входные билеты в Юсуповский дворец</w:t>
            </w:r>
          </w:p>
          <w:p w14:paraId="0C072FCD" w14:textId="77777777" w:rsidR="005E57EB" w:rsidRDefault="00000000">
            <w:pPr>
              <w:widowControl w:val="0"/>
              <w:numPr>
                <w:ilvl w:val="0"/>
                <w:numId w:val="4"/>
              </w:numPr>
              <w:spacing w:line="240" w:lineRule="auto"/>
              <w:jc w:val="both"/>
              <w:rPr>
                <w:rFonts w:ascii="Times New Roman" w:eastAsia="Times New Roman" w:hAnsi="Times New Roman" w:cs="Times New Roman"/>
              </w:rPr>
            </w:pPr>
            <w:r>
              <w:rPr>
                <w:rFonts w:ascii="Times New Roman" w:eastAsia="Times New Roman" w:hAnsi="Times New Roman" w:cs="Times New Roman"/>
              </w:rPr>
              <w:t>Посещение собора Петра и Павла и тюрьмы Трубецкого бастиона</w:t>
            </w:r>
          </w:p>
          <w:p w14:paraId="0AC18612" w14:textId="77777777" w:rsidR="005E57EB" w:rsidRDefault="00000000">
            <w:pPr>
              <w:numPr>
                <w:ilvl w:val="0"/>
                <w:numId w:val="4"/>
              </w:numPr>
              <w:spacing w:line="240" w:lineRule="auto"/>
              <w:jc w:val="both"/>
              <w:rPr>
                <w:rFonts w:ascii="Times New Roman" w:eastAsia="Times New Roman" w:hAnsi="Times New Roman" w:cs="Times New Roman"/>
              </w:rPr>
            </w:pPr>
            <w:r>
              <w:rPr>
                <w:rFonts w:ascii="Times New Roman" w:eastAsia="Times New Roman" w:hAnsi="Times New Roman" w:cs="Times New Roman"/>
              </w:rPr>
              <w:t>Экскурсия в Юсуповский дворец</w:t>
            </w:r>
          </w:p>
          <w:p w14:paraId="3D4115AA" w14:textId="77777777" w:rsidR="005E57EB" w:rsidRDefault="00000000">
            <w:pPr>
              <w:widowControl w:val="0"/>
              <w:numPr>
                <w:ilvl w:val="0"/>
                <w:numId w:val="4"/>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Автобусная экскурсия «Зимние праздники» </w:t>
            </w:r>
          </w:p>
          <w:p w14:paraId="04E8EC49" w14:textId="77777777" w:rsidR="005E57EB" w:rsidRDefault="00000000">
            <w:pPr>
              <w:widowControl w:val="0"/>
              <w:numPr>
                <w:ilvl w:val="0"/>
                <w:numId w:val="4"/>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Посещение театра-макета «Петровская Акватория» с экскурсией</w:t>
            </w:r>
          </w:p>
          <w:p w14:paraId="76BD519B" w14:textId="77777777" w:rsidR="005E57EB" w:rsidRDefault="00000000">
            <w:pPr>
              <w:widowControl w:val="0"/>
              <w:numPr>
                <w:ilvl w:val="0"/>
                <w:numId w:val="4"/>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Загородная автобусная экскурсия </w:t>
            </w:r>
            <w:r>
              <w:rPr>
                <w:rFonts w:ascii="Times New Roman" w:eastAsia="Times New Roman" w:hAnsi="Times New Roman" w:cs="Times New Roman"/>
                <w:color w:val="1F1F1F"/>
              </w:rPr>
              <w:t>«По старой Петергофской дороге»</w:t>
            </w:r>
          </w:p>
          <w:p w14:paraId="57F0A423" w14:textId="77777777" w:rsidR="005E57EB" w:rsidRDefault="00000000">
            <w:pPr>
              <w:widowControl w:val="0"/>
              <w:numPr>
                <w:ilvl w:val="0"/>
                <w:numId w:val="4"/>
              </w:numPr>
              <w:spacing w:line="240" w:lineRule="auto"/>
              <w:jc w:val="both"/>
              <w:rPr>
                <w:rFonts w:ascii="Times New Roman" w:eastAsia="Times New Roman" w:hAnsi="Times New Roman" w:cs="Times New Roman"/>
                <w:color w:val="1F1F1F"/>
              </w:rPr>
            </w:pPr>
            <w:r>
              <w:rPr>
                <w:rFonts w:ascii="Times New Roman" w:eastAsia="Times New Roman" w:hAnsi="Times New Roman" w:cs="Times New Roman"/>
                <w:color w:val="1F1F1F"/>
              </w:rPr>
              <w:t>Экскурсия в Большой дворец</w:t>
            </w:r>
          </w:p>
          <w:p w14:paraId="45D5C43B" w14:textId="77777777" w:rsidR="005E57EB" w:rsidRDefault="005E57EB">
            <w:pPr>
              <w:spacing w:line="240" w:lineRule="auto"/>
              <w:ind w:left="720"/>
              <w:jc w:val="both"/>
              <w:rPr>
                <w:rFonts w:ascii="Times New Roman" w:eastAsia="Times New Roman" w:hAnsi="Times New Roman" w:cs="Times New Roman"/>
              </w:rPr>
            </w:pPr>
          </w:p>
        </w:tc>
        <w:tc>
          <w:tcPr>
            <w:tcW w:w="4514" w:type="dxa"/>
            <w:shd w:val="clear" w:color="auto" w:fill="auto"/>
            <w:tcMar>
              <w:top w:w="100" w:type="dxa"/>
              <w:left w:w="100" w:type="dxa"/>
              <w:bottom w:w="100" w:type="dxa"/>
              <w:right w:w="100" w:type="dxa"/>
            </w:tcMar>
          </w:tcPr>
          <w:p w14:paraId="34D5EC64" w14:textId="77777777" w:rsidR="005E57EB" w:rsidRDefault="00000000">
            <w:pPr>
              <w:widowControl w:val="0"/>
              <w:numPr>
                <w:ilvl w:val="0"/>
                <w:numId w:val="6"/>
              </w:numPr>
              <w:jc w:val="both"/>
            </w:pPr>
            <w:r>
              <w:rPr>
                <w:rFonts w:ascii="Times New Roman" w:eastAsia="Times New Roman" w:hAnsi="Times New Roman" w:cs="Times New Roman"/>
              </w:rPr>
              <w:t>Трансфер на комфортном автобусе (вместимость автобуса зависит от набора группы)</w:t>
            </w:r>
          </w:p>
          <w:p w14:paraId="0DDA93D2" w14:textId="77777777" w:rsidR="005E57EB" w:rsidRDefault="00000000">
            <w:pPr>
              <w:widowControl w:val="0"/>
              <w:numPr>
                <w:ilvl w:val="0"/>
                <w:numId w:val="6"/>
              </w:numPr>
              <w:jc w:val="both"/>
            </w:pPr>
            <w:r>
              <w:rPr>
                <w:rFonts w:ascii="Times New Roman" w:eastAsia="Times New Roman" w:hAnsi="Times New Roman" w:cs="Times New Roman"/>
              </w:rPr>
              <w:t>Проживание в лучших отелях Петрозаводска в центре города и на берегу Онежского озера (зависит от выбранной категории отелей), 2 ночи</w:t>
            </w:r>
          </w:p>
          <w:p w14:paraId="15658A73" w14:textId="77777777" w:rsidR="005E57EB" w:rsidRDefault="00000000">
            <w:pPr>
              <w:widowControl w:val="0"/>
              <w:numPr>
                <w:ilvl w:val="0"/>
                <w:numId w:val="6"/>
              </w:numPr>
              <w:jc w:val="both"/>
              <w:rPr>
                <w:shd w:val="clear" w:color="auto" w:fill="EA9999"/>
              </w:rPr>
            </w:pPr>
            <w:r>
              <w:rPr>
                <w:rFonts w:ascii="Times New Roman" w:eastAsia="Times New Roman" w:hAnsi="Times New Roman" w:cs="Times New Roman"/>
                <w:shd w:val="clear" w:color="auto" w:fill="EA9999"/>
              </w:rPr>
              <w:t xml:space="preserve">Завтраки в отеле </w:t>
            </w:r>
          </w:p>
          <w:p w14:paraId="737D293A" w14:textId="77777777" w:rsidR="005E57EB" w:rsidRDefault="00000000">
            <w:pPr>
              <w:widowControl w:val="0"/>
              <w:numPr>
                <w:ilvl w:val="0"/>
                <w:numId w:val="6"/>
              </w:numPr>
              <w:jc w:val="both"/>
            </w:pPr>
            <w:r>
              <w:rPr>
                <w:rFonts w:ascii="Times New Roman" w:eastAsia="Times New Roman" w:hAnsi="Times New Roman" w:cs="Times New Roman"/>
              </w:rPr>
              <w:t>Посещение Александро-Свирского монастыря</w:t>
            </w:r>
          </w:p>
          <w:p w14:paraId="23A392E7" w14:textId="77777777" w:rsidR="005E57EB" w:rsidRDefault="00000000">
            <w:pPr>
              <w:widowControl w:val="0"/>
              <w:numPr>
                <w:ilvl w:val="0"/>
                <w:numId w:val="6"/>
              </w:numPr>
              <w:jc w:val="both"/>
            </w:pPr>
            <w:r>
              <w:rPr>
                <w:rFonts w:ascii="Times New Roman" w:eastAsia="Times New Roman" w:hAnsi="Times New Roman" w:cs="Times New Roman"/>
              </w:rPr>
              <w:t>Посещение водопада Кивач</w:t>
            </w:r>
          </w:p>
          <w:p w14:paraId="55477312" w14:textId="77777777" w:rsidR="005E57EB" w:rsidRDefault="00000000">
            <w:pPr>
              <w:widowControl w:val="0"/>
              <w:numPr>
                <w:ilvl w:val="0"/>
                <w:numId w:val="6"/>
              </w:numPr>
              <w:jc w:val="both"/>
            </w:pPr>
            <w:r>
              <w:rPr>
                <w:rFonts w:ascii="Times New Roman" w:eastAsia="Times New Roman" w:hAnsi="Times New Roman" w:cs="Times New Roman"/>
              </w:rPr>
              <w:t>Остановка у рускеальских водопадов Ахвенкоски</w:t>
            </w:r>
          </w:p>
          <w:p w14:paraId="31165A7F" w14:textId="77777777" w:rsidR="005E57EB" w:rsidRDefault="00000000">
            <w:pPr>
              <w:widowControl w:val="0"/>
              <w:numPr>
                <w:ilvl w:val="0"/>
                <w:numId w:val="6"/>
              </w:numPr>
              <w:jc w:val="both"/>
            </w:pPr>
            <w:r>
              <w:rPr>
                <w:rFonts w:ascii="Times New Roman" w:eastAsia="Times New Roman" w:hAnsi="Times New Roman" w:cs="Times New Roman"/>
              </w:rPr>
              <w:t>Посещение Мраморного каньона, Итальянского карьера, озера Светлое, заброшенного мраморного завода</w:t>
            </w:r>
          </w:p>
          <w:p w14:paraId="419A95A0" w14:textId="77777777" w:rsidR="005E57EB" w:rsidRDefault="00000000">
            <w:pPr>
              <w:widowControl w:val="0"/>
              <w:numPr>
                <w:ilvl w:val="0"/>
                <w:numId w:val="6"/>
              </w:numPr>
              <w:jc w:val="both"/>
            </w:pPr>
            <w:r>
              <w:rPr>
                <w:rFonts w:ascii="Times New Roman" w:eastAsia="Times New Roman" w:hAnsi="Times New Roman" w:cs="Times New Roman"/>
              </w:rPr>
              <w:t>Посещение фирменного магазина форелевого хозяйства</w:t>
            </w:r>
          </w:p>
          <w:p w14:paraId="626AECA5" w14:textId="77777777" w:rsidR="005E57EB" w:rsidRDefault="00000000">
            <w:pPr>
              <w:numPr>
                <w:ilvl w:val="0"/>
                <w:numId w:val="6"/>
              </w:numPr>
              <w:shd w:val="clear" w:color="auto" w:fill="FFFFFF"/>
              <w:spacing w:line="240" w:lineRule="auto"/>
              <w:jc w:val="both"/>
            </w:pPr>
            <w:r>
              <w:rPr>
                <w:rFonts w:ascii="Times New Roman" w:eastAsia="Times New Roman" w:hAnsi="Times New Roman" w:cs="Times New Roman"/>
              </w:rPr>
              <w:t>Трансфер на комфортабельном современном автобусе</w:t>
            </w:r>
          </w:p>
          <w:p w14:paraId="3B0567C2" w14:textId="77777777" w:rsidR="005E57EB" w:rsidRDefault="00000000">
            <w:pPr>
              <w:numPr>
                <w:ilvl w:val="0"/>
                <w:numId w:val="6"/>
              </w:numPr>
              <w:spacing w:line="240" w:lineRule="auto"/>
              <w:jc w:val="both"/>
            </w:pPr>
            <w:r>
              <w:rPr>
                <w:rFonts w:ascii="Times New Roman" w:eastAsia="Times New Roman" w:hAnsi="Times New Roman" w:cs="Times New Roman"/>
              </w:rPr>
              <w:t>Сопровождение профессионального гида на протяжении всех дней тура</w:t>
            </w:r>
          </w:p>
          <w:p w14:paraId="596A53F1" w14:textId="77777777" w:rsidR="005E57EB" w:rsidRDefault="00000000">
            <w:pPr>
              <w:numPr>
                <w:ilvl w:val="0"/>
                <w:numId w:val="6"/>
              </w:numPr>
              <w:spacing w:line="240" w:lineRule="auto"/>
              <w:jc w:val="both"/>
              <w:rPr>
                <w:shd w:val="clear" w:color="auto" w:fill="EA9999"/>
              </w:rPr>
            </w:pPr>
            <w:r>
              <w:rPr>
                <w:rFonts w:ascii="Times New Roman" w:eastAsia="Times New Roman" w:hAnsi="Times New Roman" w:cs="Times New Roman"/>
                <w:shd w:val="clear" w:color="auto" w:fill="EA9999"/>
              </w:rPr>
              <w:t>Размещение в отеле в Санкт-Петербурге (2 ночи)</w:t>
            </w:r>
          </w:p>
          <w:p w14:paraId="5F2335EA" w14:textId="77777777" w:rsidR="005E57EB" w:rsidRDefault="00000000">
            <w:pPr>
              <w:numPr>
                <w:ilvl w:val="0"/>
                <w:numId w:val="6"/>
              </w:numPr>
              <w:spacing w:line="240" w:lineRule="auto"/>
              <w:jc w:val="both"/>
            </w:pPr>
            <w:r>
              <w:rPr>
                <w:rFonts w:ascii="Times New Roman" w:eastAsia="Times New Roman" w:hAnsi="Times New Roman" w:cs="Times New Roman"/>
              </w:rPr>
              <w:t>Трансфер в гостиницы</w:t>
            </w:r>
          </w:p>
        </w:tc>
      </w:tr>
    </w:tbl>
    <w:p w14:paraId="58D11F0E" w14:textId="77777777" w:rsidR="005E57EB" w:rsidRDefault="005E57EB">
      <w:pPr>
        <w:spacing w:line="240" w:lineRule="auto"/>
        <w:jc w:val="both"/>
        <w:rPr>
          <w:rFonts w:ascii="Times New Roman" w:eastAsia="Times New Roman" w:hAnsi="Times New Roman" w:cs="Times New Roman"/>
        </w:rPr>
      </w:pPr>
    </w:p>
    <w:p w14:paraId="69A15338" w14:textId="77777777" w:rsidR="005E57EB" w:rsidRDefault="00000000">
      <w:pPr>
        <w:spacing w:after="160" w:line="240" w:lineRule="auto"/>
        <w:jc w:val="both"/>
        <w:rPr>
          <w:rFonts w:ascii="Times New Roman" w:eastAsia="Times New Roman" w:hAnsi="Times New Roman" w:cs="Times New Roman"/>
        </w:rPr>
      </w:pPr>
      <w:r>
        <w:rPr>
          <w:rFonts w:ascii="Times New Roman" w:eastAsia="Times New Roman" w:hAnsi="Times New Roman" w:cs="Times New Roman"/>
          <w:b/>
          <w:u w:val="single"/>
        </w:rPr>
        <w:lastRenderedPageBreak/>
        <w:t>Дополнительные возможности в туре:</w:t>
      </w: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5E57EB" w14:paraId="456CA177" w14:textId="77777777">
        <w:tc>
          <w:tcPr>
            <w:tcW w:w="3009"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D028433" w14:textId="77777777" w:rsidR="005E57EB" w:rsidRDefault="00000000">
            <w:pPr>
              <w:widowControl w:val="0"/>
              <w:jc w:val="both"/>
              <w:rPr>
                <w:rFonts w:ascii="Times New Roman" w:eastAsia="Times New Roman" w:hAnsi="Times New Roman" w:cs="Times New Roman"/>
              </w:rPr>
            </w:pPr>
            <w:r>
              <w:rPr>
                <w:rFonts w:ascii="Times New Roman" w:eastAsia="Times New Roman" w:hAnsi="Times New Roman" w:cs="Times New Roman"/>
                <w:b/>
              </w:rPr>
              <w:t>Оплачивается самостоятельно до начала тура:</w:t>
            </w:r>
          </w:p>
        </w:tc>
        <w:tc>
          <w:tcPr>
            <w:tcW w:w="3009" w:type="dxa"/>
            <w:tcBorders>
              <w:top w:val="single" w:sz="6" w:space="0" w:color="000000"/>
              <w:left w:val="single" w:sz="6" w:space="0" w:color="CCCCCC"/>
              <w:bottom w:val="single" w:sz="6" w:space="0" w:color="000000"/>
            </w:tcBorders>
            <w:shd w:val="clear" w:color="auto" w:fill="FFFFFF"/>
            <w:tcMar>
              <w:top w:w="0" w:type="dxa"/>
              <w:left w:w="40" w:type="dxa"/>
              <w:bottom w:w="0" w:type="dxa"/>
              <w:right w:w="40" w:type="dxa"/>
            </w:tcMar>
            <w:vAlign w:val="center"/>
          </w:tcPr>
          <w:p w14:paraId="14969835" w14:textId="77777777" w:rsidR="005E57EB" w:rsidRDefault="00000000">
            <w:pPr>
              <w:widowControl w:val="0"/>
              <w:jc w:val="both"/>
              <w:rPr>
                <w:rFonts w:ascii="Times New Roman" w:eastAsia="Times New Roman" w:hAnsi="Times New Roman" w:cs="Times New Roman"/>
              </w:rPr>
            </w:pPr>
            <w:r>
              <w:rPr>
                <w:rFonts w:ascii="Times New Roman" w:eastAsia="Times New Roman" w:hAnsi="Times New Roman" w:cs="Times New Roman"/>
                <w:b/>
              </w:rPr>
              <w:t>Оплачивается по желанию при заказе тура:</w:t>
            </w:r>
          </w:p>
        </w:tc>
        <w:tc>
          <w:tcPr>
            <w:tcW w:w="3009" w:type="dxa"/>
            <w:shd w:val="clear" w:color="auto" w:fill="FFFFFF"/>
            <w:tcMar>
              <w:top w:w="0" w:type="dxa"/>
              <w:left w:w="40" w:type="dxa"/>
              <w:bottom w:w="0" w:type="dxa"/>
              <w:right w:w="40" w:type="dxa"/>
            </w:tcMar>
            <w:vAlign w:val="center"/>
          </w:tcPr>
          <w:p w14:paraId="7059F082" w14:textId="77777777" w:rsidR="005E57EB" w:rsidRDefault="00000000">
            <w:pPr>
              <w:widowControl w:val="0"/>
              <w:jc w:val="both"/>
              <w:rPr>
                <w:rFonts w:ascii="Times New Roman" w:eastAsia="Times New Roman" w:hAnsi="Times New Roman" w:cs="Times New Roman"/>
              </w:rPr>
            </w:pPr>
            <w:r>
              <w:rPr>
                <w:rFonts w:ascii="Times New Roman" w:eastAsia="Times New Roman" w:hAnsi="Times New Roman" w:cs="Times New Roman"/>
                <w:b/>
              </w:rPr>
              <w:t>Оплачивается по желанию на месте:</w:t>
            </w:r>
          </w:p>
        </w:tc>
      </w:tr>
      <w:tr w:rsidR="005E57EB" w14:paraId="0DE9E9AA" w14:textId="77777777">
        <w:tc>
          <w:tcPr>
            <w:tcW w:w="3009"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37B1DFB" w14:textId="77777777" w:rsidR="005E57EB" w:rsidRDefault="00000000">
            <w:pPr>
              <w:widowControl w:val="0"/>
              <w:numPr>
                <w:ilvl w:val="0"/>
                <w:numId w:val="1"/>
              </w:numPr>
              <w:jc w:val="both"/>
              <w:rPr>
                <w:rFonts w:ascii="Times New Roman" w:eastAsia="Times New Roman" w:hAnsi="Times New Roman" w:cs="Times New Roman"/>
              </w:rPr>
            </w:pPr>
            <w:r>
              <w:rPr>
                <w:rFonts w:ascii="Times New Roman" w:eastAsia="Times New Roman" w:hAnsi="Times New Roman" w:cs="Times New Roman"/>
              </w:rPr>
              <w:t>Ж/д билеты: ретропоезд «Рускеала» – Сортавала</w:t>
            </w:r>
          </w:p>
        </w:tc>
        <w:tc>
          <w:tcPr>
            <w:tcW w:w="3009"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53A1886" w14:textId="77777777" w:rsidR="005E57EB" w:rsidRDefault="00000000">
            <w:pPr>
              <w:numPr>
                <w:ilvl w:val="0"/>
                <w:numId w:val="1"/>
              </w:numPr>
              <w:spacing w:after="40" w:line="240" w:lineRule="auto"/>
              <w:jc w:val="both"/>
              <w:rPr>
                <w:rFonts w:ascii="Times New Roman" w:eastAsia="Times New Roman" w:hAnsi="Times New Roman" w:cs="Times New Roman"/>
                <w:shd w:val="clear" w:color="auto" w:fill="EA9999"/>
              </w:rPr>
            </w:pPr>
            <w:r>
              <w:rPr>
                <w:rFonts w:ascii="Times New Roman" w:eastAsia="Times New Roman" w:hAnsi="Times New Roman" w:cs="Times New Roman"/>
                <w:shd w:val="clear" w:color="auto" w:fill="EA9999"/>
              </w:rPr>
              <w:t xml:space="preserve">Праздничный Новогодний банкет в гостиницах </w:t>
            </w:r>
          </w:p>
          <w:p w14:paraId="30CBADB7" w14:textId="77777777" w:rsidR="005E57EB" w:rsidRDefault="00000000">
            <w:pPr>
              <w:spacing w:after="40" w:line="240" w:lineRule="auto"/>
              <w:ind w:left="720"/>
              <w:jc w:val="both"/>
              <w:rPr>
                <w:rFonts w:ascii="Times New Roman" w:eastAsia="Times New Roman" w:hAnsi="Times New Roman" w:cs="Times New Roman"/>
                <w:shd w:val="clear" w:color="auto" w:fill="EA9999"/>
              </w:rPr>
            </w:pPr>
            <w:r>
              <w:rPr>
                <w:rFonts w:ascii="Times New Roman" w:eastAsia="Times New Roman" w:hAnsi="Times New Roman" w:cs="Times New Roman"/>
                <w:shd w:val="clear" w:color="auto" w:fill="EA9999"/>
              </w:rPr>
              <w:t>Азимут: цена уточняется</w:t>
            </w:r>
          </w:p>
          <w:p w14:paraId="10D40193" w14:textId="77777777" w:rsidR="005E57EB" w:rsidRDefault="00000000">
            <w:pPr>
              <w:spacing w:after="40" w:line="240" w:lineRule="auto"/>
              <w:ind w:left="720"/>
              <w:jc w:val="both"/>
              <w:rPr>
                <w:rFonts w:ascii="Times New Roman" w:eastAsia="Times New Roman" w:hAnsi="Times New Roman" w:cs="Times New Roman"/>
                <w:shd w:val="clear" w:color="auto" w:fill="EA9999"/>
              </w:rPr>
            </w:pPr>
            <w:r>
              <w:rPr>
                <w:rFonts w:ascii="Times New Roman" w:eastAsia="Times New Roman" w:hAnsi="Times New Roman" w:cs="Times New Roman"/>
                <w:shd w:val="clear" w:color="auto" w:fill="EA9999"/>
              </w:rPr>
              <w:t>Октябрьская: цена уточняется</w:t>
            </w:r>
          </w:p>
          <w:p w14:paraId="304D31CE" w14:textId="77777777" w:rsidR="005E57EB" w:rsidRDefault="005E57EB">
            <w:pPr>
              <w:spacing w:after="40" w:line="240" w:lineRule="auto"/>
              <w:ind w:left="720"/>
              <w:jc w:val="both"/>
              <w:rPr>
                <w:rFonts w:ascii="Times New Roman" w:eastAsia="Times New Roman" w:hAnsi="Times New Roman" w:cs="Times New Roman"/>
                <w:shd w:val="clear" w:color="auto" w:fill="EA9999"/>
              </w:rPr>
            </w:pPr>
          </w:p>
          <w:p w14:paraId="1C7C77AA" w14:textId="77777777" w:rsidR="005E57EB" w:rsidRDefault="00000000">
            <w:pPr>
              <w:numPr>
                <w:ilvl w:val="0"/>
                <w:numId w:val="1"/>
              </w:numPr>
              <w:spacing w:after="40" w:line="240" w:lineRule="auto"/>
              <w:jc w:val="both"/>
              <w:rPr>
                <w:rFonts w:ascii="Times New Roman" w:eastAsia="Times New Roman" w:hAnsi="Times New Roman" w:cs="Times New Roman"/>
                <w:shd w:val="clear" w:color="auto" w:fill="EA9999"/>
              </w:rPr>
            </w:pPr>
            <w:r>
              <w:rPr>
                <w:rFonts w:ascii="Times New Roman" w:eastAsia="Times New Roman" w:hAnsi="Times New Roman" w:cs="Times New Roman"/>
                <w:shd w:val="clear" w:color="auto" w:fill="EA9999"/>
              </w:rPr>
              <w:t>Автобусная экскурсия «Встречаем Новый год в Петербурге»: цена уточняется</w:t>
            </w:r>
          </w:p>
        </w:tc>
        <w:tc>
          <w:tcPr>
            <w:tcW w:w="3009"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E0787B3" w14:textId="77777777" w:rsidR="005E57EB" w:rsidRDefault="00000000">
            <w:pPr>
              <w:widowControl w:val="0"/>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Комплексные обеды в туре: диапазон цен – </w:t>
            </w:r>
            <w:r>
              <w:rPr>
                <w:rFonts w:ascii="Times New Roman" w:eastAsia="Times New Roman" w:hAnsi="Times New Roman" w:cs="Times New Roman"/>
                <w:shd w:val="clear" w:color="auto" w:fill="EA9999"/>
              </w:rPr>
              <w:t>900-1100  руб.</w:t>
            </w:r>
          </w:p>
          <w:p w14:paraId="31EDE127" w14:textId="77777777" w:rsidR="005E57EB" w:rsidRDefault="00000000">
            <w:pPr>
              <w:widowControl w:val="0"/>
              <w:numPr>
                <w:ilvl w:val="0"/>
                <w:numId w:val="5"/>
              </w:numPr>
              <w:ind w:left="283"/>
              <w:jc w:val="both"/>
              <w:rPr>
                <w:rFonts w:ascii="Times New Roman" w:eastAsia="Times New Roman" w:hAnsi="Times New Roman" w:cs="Times New Roman"/>
              </w:rPr>
            </w:pPr>
            <w:r>
              <w:rPr>
                <w:rFonts w:ascii="Times New Roman" w:eastAsia="Times New Roman" w:hAnsi="Times New Roman" w:cs="Times New Roman"/>
              </w:rPr>
              <w:t>Экологическая тропа у водопадов Ахвенкоски: полный билет – 500 руб./чел.; дети до 7 лет – бесплатно; дети от 7 до 14 лет, студенты (очн.), лица, имеющие регистрацию в РК, пенсионеры – 400 руб./чел.</w:t>
            </w:r>
          </w:p>
          <w:p w14:paraId="0DE36A37" w14:textId="77777777" w:rsidR="005E57EB" w:rsidRDefault="00000000">
            <w:pPr>
              <w:widowControl w:val="0"/>
              <w:numPr>
                <w:ilvl w:val="0"/>
                <w:numId w:val="1"/>
              </w:numPr>
              <w:jc w:val="both"/>
              <w:rPr>
                <w:rFonts w:ascii="Times New Roman" w:eastAsia="Times New Roman" w:hAnsi="Times New Roman" w:cs="Times New Roman"/>
              </w:rPr>
            </w:pPr>
            <w:r>
              <w:rPr>
                <w:rFonts w:ascii="Times New Roman" w:eastAsia="Times New Roman" w:hAnsi="Times New Roman" w:cs="Times New Roman"/>
              </w:rPr>
              <w:t>Активные развлечения в горном парке «Рускеала»: по ценам парка</w:t>
            </w:r>
          </w:p>
          <w:p w14:paraId="686E79AC" w14:textId="77777777" w:rsidR="005E57EB" w:rsidRDefault="00000000">
            <w:pPr>
              <w:widowControl w:val="0"/>
              <w:numPr>
                <w:ilvl w:val="0"/>
                <w:numId w:val="1"/>
              </w:numPr>
              <w:jc w:val="both"/>
              <w:rPr>
                <w:rFonts w:ascii="Times New Roman" w:eastAsia="Times New Roman" w:hAnsi="Times New Roman" w:cs="Times New Roman"/>
              </w:rPr>
            </w:pPr>
            <w:r>
              <w:rPr>
                <w:rFonts w:ascii="Times New Roman" w:eastAsia="Times New Roman" w:hAnsi="Times New Roman" w:cs="Times New Roman"/>
              </w:rPr>
              <w:t>Активные развлечения в вотчине карельского Деда Мороза: по ценам туркомплекса</w:t>
            </w:r>
          </w:p>
          <w:p w14:paraId="713EB670" w14:textId="77777777" w:rsidR="005E57EB" w:rsidRDefault="00000000">
            <w:pPr>
              <w:widowControl w:val="0"/>
              <w:numPr>
                <w:ilvl w:val="0"/>
                <w:numId w:val="1"/>
              </w:numPr>
              <w:jc w:val="both"/>
              <w:rPr>
                <w:rFonts w:ascii="Times New Roman" w:eastAsia="Times New Roman" w:hAnsi="Times New Roman" w:cs="Times New Roman"/>
              </w:rPr>
            </w:pPr>
            <w:r>
              <w:rPr>
                <w:rFonts w:ascii="Times New Roman" w:eastAsia="Times New Roman" w:hAnsi="Times New Roman" w:cs="Times New Roman"/>
              </w:rPr>
              <w:t>Автобусная экскурсия «Мистический Петербург»: цена уточняется</w:t>
            </w:r>
          </w:p>
        </w:tc>
      </w:tr>
    </w:tbl>
    <w:p w14:paraId="61B5E5B7" w14:textId="77777777" w:rsidR="005E57EB" w:rsidRDefault="005E57EB">
      <w:pPr>
        <w:spacing w:line="240" w:lineRule="auto"/>
        <w:jc w:val="both"/>
        <w:rPr>
          <w:rFonts w:ascii="Times New Roman" w:eastAsia="Times New Roman" w:hAnsi="Times New Roman" w:cs="Times New Roman"/>
        </w:rPr>
      </w:pPr>
    </w:p>
    <w:p w14:paraId="1A3A77D9" w14:textId="77777777" w:rsidR="005E57EB" w:rsidRDefault="005E57EB">
      <w:pPr>
        <w:spacing w:line="240" w:lineRule="auto"/>
        <w:jc w:val="both"/>
        <w:rPr>
          <w:rFonts w:ascii="Times New Roman" w:eastAsia="Times New Roman" w:hAnsi="Times New Roman" w:cs="Times New Roman"/>
        </w:rPr>
      </w:pPr>
    </w:p>
    <w:p w14:paraId="5014758E" w14:textId="77777777" w:rsidR="005E57EB" w:rsidRDefault="005E57EB">
      <w:pPr>
        <w:jc w:val="both"/>
        <w:rPr>
          <w:rFonts w:ascii="Times New Roman" w:eastAsia="Times New Roman" w:hAnsi="Times New Roman" w:cs="Times New Roman"/>
        </w:rPr>
      </w:pPr>
    </w:p>
    <w:p w14:paraId="3BEEAB7E" w14:textId="77777777" w:rsidR="005E57EB" w:rsidRDefault="005E57EB">
      <w:pPr>
        <w:jc w:val="both"/>
        <w:rPr>
          <w:rFonts w:ascii="Times New Roman" w:eastAsia="Times New Roman" w:hAnsi="Times New Roman" w:cs="Times New Roman"/>
        </w:rPr>
      </w:pPr>
    </w:p>
    <w:sectPr w:rsidR="005E57E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E5EDCF7E-1123-42CD-8427-E1B4EAD4C29A}"/>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748B190-E157-46D0-BDA0-91AC2673E270}"/>
  </w:font>
  <w:font w:name="Cambria">
    <w:panose1 w:val="02040503050406030204"/>
    <w:charset w:val="CC"/>
    <w:family w:val="roman"/>
    <w:pitch w:val="variable"/>
    <w:sig w:usb0="E00006FF" w:usb1="420024FF" w:usb2="02000000" w:usb3="00000000" w:csb0="0000019F" w:csb1="00000000"/>
    <w:embedRegular r:id="rId3" w:fontKey="{A558FABE-E075-46E0-B027-DD5CB1C6818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D61B5"/>
    <w:multiLevelType w:val="multilevel"/>
    <w:tmpl w:val="71F8DA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7BC5A50"/>
    <w:multiLevelType w:val="multilevel"/>
    <w:tmpl w:val="EFFC4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D43C6B"/>
    <w:multiLevelType w:val="multilevel"/>
    <w:tmpl w:val="3C200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535559"/>
    <w:multiLevelType w:val="multilevel"/>
    <w:tmpl w:val="E18EB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9B7525"/>
    <w:multiLevelType w:val="multilevel"/>
    <w:tmpl w:val="AC829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88A1E6C"/>
    <w:multiLevelType w:val="multilevel"/>
    <w:tmpl w:val="9BDA6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CCD182A"/>
    <w:multiLevelType w:val="multilevel"/>
    <w:tmpl w:val="6F0A5908"/>
    <w:lvl w:ilvl="0">
      <w:start w:val="1"/>
      <w:numFmt w:val="bullet"/>
      <w:lvlText w:val="●"/>
      <w:lvlJc w:val="left"/>
      <w:pPr>
        <w:ind w:left="720" w:hanging="360"/>
      </w:pPr>
      <w:rPr>
        <w:rFonts w:ascii="Times New Roman" w:eastAsia="Times New Roman" w:hAnsi="Times New Roman" w:cs="Times New Roman"/>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76868096">
    <w:abstractNumId w:val="4"/>
  </w:num>
  <w:num w:numId="2" w16cid:durableId="1934898789">
    <w:abstractNumId w:val="3"/>
  </w:num>
  <w:num w:numId="3" w16cid:durableId="661735249">
    <w:abstractNumId w:val="5"/>
  </w:num>
  <w:num w:numId="4" w16cid:durableId="150341684">
    <w:abstractNumId w:val="1"/>
  </w:num>
  <w:num w:numId="5" w16cid:durableId="1906866753">
    <w:abstractNumId w:val="0"/>
  </w:num>
  <w:num w:numId="6" w16cid:durableId="1113093999">
    <w:abstractNumId w:val="6"/>
  </w:num>
  <w:num w:numId="7" w16cid:durableId="18138653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7EB"/>
    <w:rsid w:val="002F7ACF"/>
    <w:rsid w:val="005E57EB"/>
    <w:rsid w:val="00FB1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69056"/>
  <w15:docId w15:val="{5F331B8A-D798-4FA5-AA5A-857FC56AF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3259">
      <w:bodyDiv w:val="1"/>
      <w:marLeft w:val="0"/>
      <w:marRight w:val="0"/>
      <w:marTop w:val="0"/>
      <w:marBottom w:val="0"/>
      <w:divBdr>
        <w:top w:val="none" w:sz="0" w:space="0" w:color="auto"/>
        <w:left w:val="none" w:sz="0" w:space="0" w:color="auto"/>
        <w:bottom w:val="none" w:sz="0" w:space="0" w:color="auto"/>
        <w:right w:val="none" w:sz="0" w:space="0" w:color="auto"/>
      </w:divBdr>
    </w:div>
    <w:div w:id="1820730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4177</Words>
  <Characters>23810</Characters>
  <Application>Microsoft Office Word</Application>
  <DocSecurity>0</DocSecurity>
  <Lines>198</Lines>
  <Paragraphs>55</Paragraphs>
  <ScaleCrop>false</ScaleCrop>
  <Company/>
  <LinksUpToDate>false</LinksUpToDate>
  <CharactersWithSpaces>27932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София Атрошко</cp:lastModifiedBy>
  <cp:revision>2</cp:revision>
  <dcterms:created xsi:type="dcterms:W3CDTF">2025-05-13T14:36:00Z</dcterms:created>
  <dcterms:modified xsi:type="dcterms:W3CDTF">2025-05-13T14:37:00Z</dcterms:modified>
</cp:coreProperties>
</file>