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12D8C" w14:textId="77777777" w:rsidR="00334F46" w:rsidRPr="00334F46" w:rsidRDefault="00334F46" w:rsidP="00334F46">
      <w:pPr>
        <w:spacing w:before="100" w:beforeAutospacing="1" w:after="120"/>
        <w:outlineLvl w:val="0"/>
        <w:rPr>
          <w:rFonts w:eastAsia="Times New Roman" w:cs="Times New Roman"/>
          <w:b/>
          <w:bCs/>
          <w:kern w:val="36"/>
          <w:sz w:val="42"/>
          <w:szCs w:val="42"/>
        </w:rPr>
      </w:pPr>
      <w:r w:rsidRPr="00334F46">
        <w:rPr>
          <w:rFonts w:eastAsia="Times New Roman" w:cs="Times New Roman"/>
          <w:b/>
          <w:bCs/>
          <w:kern w:val="36"/>
          <w:sz w:val="42"/>
          <w:szCs w:val="42"/>
        </w:rPr>
        <w:t>Новогодние каникулы в Туле</w:t>
      </w:r>
    </w:p>
    <w:p w14:paraId="6B3071CE" w14:textId="77777777" w:rsidR="00334F46" w:rsidRPr="00334F46" w:rsidRDefault="00334F46" w:rsidP="00334F46">
      <w:pPr>
        <w:numPr>
          <w:ilvl w:val="0"/>
          <w:numId w:val="1"/>
        </w:numPr>
        <w:shd w:val="clear" w:color="auto" w:fill="F1F5F9"/>
        <w:spacing w:before="100" w:beforeAutospacing="1" w:after="100" w:afterAutospacing="1"/>
        <w:ind w:left="270"/>
        <w:rPr>
          <w:rFonts w:ascii="Open Sans" w:eastAsia="Times New Roman" w:hAnsi="Open Sans" w:cs="Open Sans"/>
          <w:color w:val="000000"/>
          <w:sz w:val="21"/>
          <w:szCs w:val="21"/>
        </w:rPr>
      </w:pPr>
      <w:r w:rsidRPr="00334F46">
        <w:rPr>
          <w:rFonts w:ascii="Open Sans" w:eastAsia="Times New Roman" w:hAnsi="Open Sans" w:cs="Open Sans"/>
          <w:b/>
          <w:bCs/>
          <w:color w:val="065396"/>
          <w:sz w:val="21"/>
          <w:szCs w:val="21"/>
        </w:rPr>
        <w:t>Объекты посещения: Обзорная экскурсия по Туле - Тульский кремль - Музей самоваров - Музей гармони - Музей оружия - МК по выпечке пряников - Одоев: музей филимоновской игрушки - музей кружева - музей советской игрушки* - чаепитие</w:t>
      </w:r>
    </w:p>
    <w:p w14:paraId="3C8ADABB" w14:textId="77777777" w:rsidR="00334F46" w:rsidRPr="00334F46" w:rsidRDefault="00334F46" w:rsidP="00334F46">
      <w:pPr>
        <w:numPr>
          <w:ilvl w:val="0"/>
          <w:numId w:val="1"/>
        </w:numPr>
        <w:shd w:val="clear" w:color="auto" w:fill="F1F5F9"/>
        <w:spacing w:before="100" w:beforeAutospacing="1" w:after="100" w:afterAutospacing="1"/>
        <w:ind w:left="270"/>
        <w:rPr>
          <w:rFonts w:ascii="Open Sans" w:eastAsia="Times New Roman" w:hAnsi="Open Sans" w:cs="Open Sans"/>
          <w:color w:val="000000"/>
          <w:sz w:val="21"/>
          <w:szCs w:val="21"/>
        </w:rPr>
      </w:pPr>
      <w:r w:rsidRPr="00334F46">
        <w:rPr>
          <w:rFonts w:ascii="Open Sans" w:eastAsia="Times New Roman" w:hAnsi="Open Sans" w:cs="Open Sans"/>
          <w:b/>
          <w:bCs/>
          <w:color w:val="065396"/>
          <w:sz w:val="21"/>
          <w:szCs w:val="21"/>
        </w:rPr>
        <w:t>Продолжительность: 3 дня</w:t>
      </w:r>
    </w:p>
    <w:p w14:paraId="35F60B2E" w14:textId="77777777" w:rsidR="00334F46" w:rsidRPr="00334F46" w:rsidRDefault="00334F46" w:rsidP="00334F46">
      <w:pPr>
        <w:numPr>
          <w:ilvl w:val="0"/>
          <w:numId w:val="1"/>
        </w:numPr>
        <w:shd w:val="clear" w:color="auto" w:fill="F1F5F9"/>
        <w:spacing w:before="100" w:beforeAutospacing="1" w:after="100" w:afterAutospacing="1"/>
        <w:ind w:left="270"/>
        <w:rPr>
          <w:rFonts w:ascii="Open Sans" w:eastAsia="Times New Roman" w:hAnsi="Open Sans" w:cs="Open Sans"/>
          <w:color w:val="000000"/>
          <w:sz w:val="21"/>
          <w:szCs w:val="21"/>
        </w:rPr>
      </w:pPr>
      <w:r w:rsidRPr="00334F46">
        <w:rPr>
          <w:rFonts w:ascii="Open Sans" w:eastAsia="Times New Roman" w:hAnsi="Open Sans" w:cs="Open Sans"/>
          <w:b/>
          <w:bCs/>
          <w:color w:val="065396"/>
          <w:sz w:val="21"/>
          <w:szCs w:val="21"/>
        </w:rPr>
        <w:t>Даты: 03.01.2027</w:t>
      </w:r>
    </w:p>
    <w:p w14:paraId="13D572E1" w14:textId="77777777" w:rsidR="00334F46" w:rsidRPr="00334F46" w:rsidRDefault="00334F46" w:rsidP="00334F46">
      <w:pPr>
        <w:spacing w:before="100" w:beforeAutospacing="1" w:after="180"/>
        <w:outlineLvl w:val="1"/>
        <w:rPr>
          <w:rFonts w:eastAsia="Times New Roman" w:cs="Times New Roman"/>
          <w:b/>
          <w:bCs/>
          <w:sz w:val="33"/>
          <w:szCs w:val="33"/>
        </w:rPr>
      </w:pPr>
      <w:r w:rsidRPr="00334F46">
        <w:rPr>
          <w:rFonts w:eastAsia="Times New Roman" w:cs="Times New Roman"/>
          <w:b/>
          <w:bCs/>
          <w:sz w:val="33"/>
          <w:szCs w:val="33"/>
        </w:rPr>
        <w:t>Описание тура</w:t>
      </w:r>
    </w:p>
    <w:p w14:paraId="7EA4D19D" w14:textId="231D0667" w:rsidR="00334F46" w:rsidRPr="00334F46" w:rsidRDefault="00334F46" w:rsidP="00334F46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При</w:t>
      </w:r>
      <w:r w:rsidR="00E513FE">
        <w:rPr>
          <w:rFonts w:eastAsia="Times New Roman" w:cs="Times New Roman"/>
          <w:sz w:val="24"/>
          <w:szCs w:val="24"/>
        </w:rPr>
        <w:t>глаша</w:t>
      </w:r>
      <w:r w:rsidRPr="00334F46">
        <w:rPr>
          <w:rFonts w:eastAsia="Times New Roman" w:cs="Times New Roman"/>
          <w:sz w:val="24"/>
          <w:szCs w:val="24"/>
        </w:rPr>
        <w:t>ем на зимние каникулы в оружейную столицу России - в Тулу. За три дня вы пройдете путь от древних стен Тульского кремля до залов одного из лучших Музеев оружия в мире. Вы согреетесь душевными мелодиями в Музее гармони и узнаете секреты самого известного тульского лакомства на мастер-классе по выпечке пряника. Этот тур объединяет величие истории с уютом народных промыслов, создавая идеальную праздничную атмосферу</w:t>
      </w:r>
    </w:p>
    <w:p w14:paraId="140A76DD" w14:textId="77777777" w:rsidR="00334F46" w:rsidRPr="00334F46" w:rsidRDefault="00334F46" w:rsidP="00334F46">
      <w:pPr>
        <w:spacing w:before="100" w:beforeAutospacing="1" w:after="180"/>
        <w:outlineLvl w:val="1"/>
        <w:rPr>
          <w:rFonts w:eastAsia="Times New Roman" w:cs="Times New Roman"/>
          <w:b/>
          <w:bCs/>
          <w:sz w:val="33"/>
          <w:szCs w:val="33"/>
        </w:rPr>
      </w:pPr>
      <w:r w:rsidRPr="00334F46">
        <w:rPr>
          <w:rFonts w:eastAsia="Times New Roman" w:cs="Times New Roman"/>
          <w:b/>
          <w:bCs/>
          <w:sz w:val="33"/>
          <w:szCs w:val="33"/>
        </w:rPr>
        <w:t>Маршрут тура</w:t>
      </w:r>
    </w:p>
    <w:p w14:paraId="707EB574" w14:textId="77777777" w:rsidR="00334F46" w:rsidRPr="00334F46" w:rsidRDefault="00334F46" w:rsidP="00334F46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Обзорная экскурсия по Туле - Тульский кремль - Музей самоваров - Музей гармони - Музей оружия - МК по выпечке пряников - Одоев: музей филимоновской игрушки - музей кружева - музей советской игрушки* - чаепитие</w:t>
      </w:r>
    </w:p>
    <w:p w14:paraId="480413AF" w14:textId="77777777" w:rsidR="00334F46" w:rsidRPr="00334F46" w:rsidRDefault="00334F46" w:rsidP="00334F46">
      <w:pPr>
        <w:spacing w:before="100" w:beforeAutospacing="1" w:after="180"/>
        <w:outlineLvl w:val="1"/>
        <w:rPr>
          <w:rFonts w:eastAsia="Times New Roman" w:cs="Times New Roman"/>
          <w:b/>
          <w:bCs/>
          <w:sz w:val="33"/>
          <w:szCs w:val="33"/>
        </w:rPr>
      </w:pPr>
      <w:r w:rsidRPr="00334F46">
        <w:rPr>
          <w:rFonts w:eastAsia="Times New Roman" w:cs="Times New Roman"/>
          <w:b/>
          <w:bCs/>
          <w:sz w:val="33"/>
          <w:szCs w:val="33"/>
        </w:rPr>
        <w:t>Программа тура</w:t>
      </w:r>
    </w:p>
    <w:p w14:paraId="5F73F3D1" w14:textId="77777777" w:rsidR="00334F46" w:rsidRPr="00334F46" w:rsidRDefault="00334F46" w:rsidP="00334F46">
      <w:pPr>
        <w:shd w:val="clear" w:color="auto" w:fill="00629A"/>
        <w:spacing w:after="0"/>
        <w:jc w:val="center"/>
        <w:rPr>
          <w:rFonts w:eastAsia="Times New Roman" w:cs="Times New Roman"/>
          <w:b/>
          <w:bCs/>
          <w:color w:val="FFFFFF"/>
          <w:sz w:val="30"/>
          <w:szCs w:val="30"/>
        </w:rPr>
      </w:pPr>
      <w:r w:rsidRPr="00334F46">
        <w:rPr>
          <w:rFonts w:eastAsia="Times New Roman" w:cs="Times New Roman"/>
          <w:b/>
          <w:bCs/>
          <w:color w:val="FFFFFF"/>
          <w:sz w:val="30"/>
          <w:szCs w:val="30"/>
        </w:rPr>
        <w:t>1 день</w:t>
      </w:r>
    </w:p>
    <w:p w14:paraId="7E5D918F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Отправление на экскурсионную программу.</w:t>
      </w:r>
    </w:p>
    <w:p w14:paraId="66A605B8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12:35 Отель София и гости с тарифом "без проживания" (остановка "Каминского" по направлению из центра)</w:t>
      </w:r>
    </w:p>
    <w:p w14:paraId="0A365DE8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12:50 отель Центр</w:t>
      </w:r>
    </w:p>
    <w:p w14:paraId="62BD3CA2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12:55 отель Подворье</w:t>
      </w:r>
    </w:p>
    <w:p w14:paraId="10CC0B44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>13:00 Обзорная автобусно-пешеходная экскурсия по Туле с посещение Тульского кремля </w:t>
      </w:r>
      <w:r w:rsidRPr="00334F46">
        <w:rPr>
          <w:rFonts w:eastAsia="Times New Roman" w:cs="Times New Roman"/>
          <w:sz w:val="24"/>
          <w:szCs w:val="24"/>
        </w:rPr>
        <w:br/>
        <w:t>В путешествии по тульским улицам вы познакомитесь с разными частями города, от дворянского центра до мастеровых окраин, и узнаете множество любопытных историй связанные с ними. Кроме того, вы увидите многочисленные достопримечательности и памятные места, связанные с историей города и жизнью знаменитых туляков. </w:t>
      </w:r>
      <w:r w:rsidRPr="00334F46">
        <w:rPr>
          <w:rFonts w:eastAsia="Times New Roman" w:cs="Times New Roman"/>
          <w:sz w:val="24"/>
          <w:szCs w:val="24"/>
        </w:rPr>
        <w:br/>
        <w:t>Пешеходная экскурсия по историческому центру города. Улица Металлистов, ранее называвшаяся Пятницкой - одна из старейших улиц Тулы. Возникла ещё в XVI веке вдоль дороги, ведущей к Пятницким воротам Тульского кремля, и издавна была известна как одно из главных мест торговли в Туле. На всём её протяжении сохранилась историческая застройка XIX века, это как особняки богатых купцов, так и доходные дома, где арендовали квартиры тульские мещане. </w:t>
      </w:r>
    </w:p>
    <w:p w14:paraId="7ED8DF34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 xml:space="preserve">Вы познакомитесь с Казанской набережной - ныне главным местом для прогулок туляков и туристов, проходящей вдоль старого русла реки </w:t>
      </w:r>
      <w:proofErr w:type="spellStart"/>
      <w:r w:rsidRPr="00334F46">
        <w:rPr>
          <w:rFonts w:eastAsia="Times New Roman" w:cs="Times New Roman"/>
          <w:sz w:val="24"/>
          <w:szCs w:val="24"/>
        </w:rPr>
        <w:t>Упы</w:t>
      </w:r>
      <w:proofErr w:type="spellEnd"/>
      <w:r w:rsidRPr="00334F46">
        <w:rPr>
          <w:rFonts w:eastAsia="Times New Roman" w:cs="Times New Roman"/>
          <w:sz w:val="24"/>
          <w:szCs w:val="24"/>
        </w:rPr>
        <w:t>. Набережная была скрыта от посетителей города почти столетие, и лишь в 2018 году предстала в обновлённом виде. </w:t>
      </w:r>
    </w:p>
    <w:p w14:paraId="60F7D43C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lastRenderedPageBreak/>
        <w:t>Вас ждёт прогулка по уютному Кремлёвскому саду - старейшему парку города, открытому в июле 1837 года в присутствии будущего императора Александра II. В честь цесаревича сад был назван Александровским. Вы увидите несколько памятников и насладитесь атмосферой маленького оазиса тишины в центре Тулы подле крепостных стен.</w:t>
      </w:r>
      <w:r w:rsidRPr="00334F46">
        <w:rPr>
          <w:rFonts w:eastAsia="Times New Roman" w:cs="Times New Roman"/>
          <w:sz w:val="24"/>
          <w:szCs w:val="24"/>
        </w:rPr>
        <w:br/>
        <w:t>Тульский Кремль 1 час</w:t>
      </w:r>
    </w:p>
    <w:p w14:paraId="1E95F5DD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Тульский кремль сегодня - уникальный комплекс памятников истории и архитектуры. В его ансамбль, помимо стен и башен, не претерпевших существенных реконструкций с XVI в., входят два бывших кафедральных собора: Свято-Успенский собор (ХVІІІ в.) и Богоявленский собор (XIX в.), торговые ряды (XIX в.), здание первой городской электростанции (ХХ в).</w:t>
      </w:r>
    </w:p>
    <w:p w14:paraId="7A05E09F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>16:00 Музей «Тульские самовары»</w:t>
      </w:r>
      <w:r w:rsidRPr="00334F46">
        <w:rPr>
          <w:rFonts w:eastAsia="Times New Roman" w:cs="Times New Roman"/>
          <w:sz w:val="24"/>
          <w:szCs w:val="24"/>
        </w:rPr>
        <w:t> </w:t>
      </w:r>
      <w:proofErr w:type="gramStart"/>
      <w:r w:rsidRPr="00334F46">
        <w:rPr>
          <w:rFonts w:eastAsia="Times New Roman" w:cs="Times New Roman"/>
          <w:sz w:val="24"/>
          <w:szCs w:val="24"/>
        </w:rPr>
        <w:t>—  одна</w:t>
      </w:r>
      <w:proofErr w:type="gramEnd"/>
      <w:r w:rsidRPr="00334F46">
        <w:rPr>
          <w:rFonts w:eastAsia="Times New Roman" w:cs="Times New Roman"/>
          <w:sz w:val="24"/>
          <w:szCs w:val="24"/>
        </w:rPr>
        <w:t xml:space="preserve"> из главных визитных карточек города, расположенная в историческом здании начала XX века у стен Тульского кремля. Экспозиция насчитывает более 300 уникальных экспонатов и рассказывает о трехвековой истории самоварного дела: от первых </w:t>
      </w:r>
      <w:proofErr w:type="spellStart"/>
      <w:r w:rsidRPr="00334F46">
        <w:rPr>
          <w:rFonts w:eastAsia="Times New Roman" w:cs="Times New Roman"/>
          <w:sz w:val="24"/>
          <w:szCs w:val="24"/>
        </w:rPr>
        <w:t>сбитенников</w:t>
      </w:r>
      <w:proofErr w:type="spellEnd"/>
      <w:r w:rsidRPr="00334F46">
        <w:rPr>
          <w:rFonts w:eastAsia="Times New Roman" w:cs="Times New Roman"/>
          <w:sz w:val="24"/>
          <w:szCs w:val="24"/>
        </w:rPr>
        <w:t xml:space="preserve"> XVIII века до работ знаменитых династий Баташевых и </w:t>
      </w:r>
      <w:proofErr w:type="spellStart"/>
      <w:r w:rsidRPr="00334F46">
        <w:rPr>
          <w:rFonts w:eastAsia="Times New Roman" w:cs="Times New Roman"/>
          <w:sz w:val="24"/>
          <w:szCs w:val="24"/>
        </w:rPr>
        <w:t>Шемариных</w:t>
      </w:r>
      <w:proofErr w:type="spellEnd"/>
      <w:r w:rsidRPr="00334F46">
        <w:rPr>
          <w:rFonts w:eastAsia="Times New Roman" w:cs="Times New Roman"/>
          <w:sz w:val="24"/>
          <w:szCs w:val="24"/>
        </w:rPr>
        <w:t>. Среди жемчужин коллекции — изящные миниатюрные самовары, которые император Николай II подарил своим детям, а также необычный экспонат — тульский пряник, побывавший на Международной космической станции. Посещение музея позволяет погрузиться в традиции русского чаепития и увидеть, как менялись формы и технологии изготовления главного символа домашнего уюта России.</w:t>
      </w:r>
    </w:p>
    <w:p w14:paraId="4E871C96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br/>
      </w:r>
      <w:r w:rsidRPr="00334F46">
        <w:rPr>
          <w:rFonts w:eastAsia="Times New Roman" w:cs="Times New Roman"/>
          <w:b/>
          <w:bCs/>
          <w:sz w:val="24"/>
          <w:szCs w:val="24"/>
        </w:rPr>
        <w:t>17:00 Музей гармони деда Филимона</w:t>
      </w:r>
      <w:r w:rsidRPr="00334F46">
        <w:rPr>
          <w:rFonts w:eastAsia="Times New Roman" w:cs="Times New Roman"/>
          <w:sz w:val="24"/>
          <w:szCs w:val="24"/>
        </w:rPr>
        <w:t> — частная интерактивная экспозиция в Туле, посвященная главному музыкальному символу России. Здесь собрано более сотни уникальных инструментов: от первых гармоней тульского оружейника Ивана Сизова XIX века до крошечных «черепашек», помещающихся в карман, и редких подарочных экземпляров. В отличие от традиционных музеев, здесь экспонаты не только показывают, но и активно используют: во время экскурсии на многих гармонях, баянах и аккордеонах задорно играют, вовлекая гостей в процесс. Экспозиция знакомит с династиями знаменитых мастеров (Воронцовых, Чулковых) и доказывает, что музыка рождается даже из неожиданных предметов, например, женского сапога, который также является частью выставки</w:t>
      </w:r>
    </w:p>
    <w:p w14:paraId="306084D4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Завершение программы в центре города.</w:t>
      </w:r>
    </w:p>
    <w:p w14:paraId="01D486CC" w14:textId="77777777" w:rsidR="00334F46" w:rsidRPr="00334F46" w:rsidRDefault="00334F46" w:rsidP="00334F46">
      <w:pPr>
        <w:shd w:val="clear" w:color="auto" w:fill="00629A"/>
        <w:spacing w:after="0"/>
        <w:jc w:val="center"/>
        <w:rPr>
          <w:rFonts w:eastAsia="Times New Roman" w:cs="Times New Roman"/>
          <w:b/>
          <w:bCs/>
          <w:color w:val="FFFFFF"/>
          <w:sz w:val="30"/>
          <w:szCs w:val="30"/>
        </w:rPr>
      </w:pPr>
      <w:r w:rsidRPr="00334F46">
        <w:rPr>
          <w:rFonts w:eastAsia="Times New Roman" w:cs="Times New Roman"/>
          <w:b/>
          <w:bCs/>
          <w:color w:val="FFFFFF"/>
          <w:sz w:val="30"/>
          <w:szCs w:val="30"/>
        </w:rPr>
        <w:t>2 день</w:t>
      </w:r>
    </w:p>
    <w:p w14:paraId="5143E20D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Завтрак в отеле.</w:t>
      </w:r>
    </w:p>
    <w:p w14:paraId="3443F16E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Пакет "ЛАЙТ" - </w:t>
      </w:r>
      <w:r w:rsidRPr="00334F46">
        <w:rPr>
          <w:rFonts w:eastAsia="Times New Roman" w:cs="Times New Roman"/>
          <w:i/>
          <w:iCs/>
          <w:sz w:val="24"/>
          <w:szCs w:val="24"/>
        </w:rPr>
        <w:t>свободное время</w:t>
      </w:r>
    </w:p>
    <w:p w14:paraId="2D91D83D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Пакет "МАКСМУМ". Экскурсионная программа ~ 6 часов.</w:t>
      </w:r>
    </w:p>
    <w:p w14:paraId="4F215661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Отъезд из отеля (гости с тарифом без проживания отправляются остановки "Каминского" по направлению из центра)</w:t>
      </w:r>
    </w:p>
    <w:p w14:paraId="4CFBA63F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>Тульский государственный Музей оружия</w:t>
      </w:r>
      <w:r w:rsidRPr="00334F46">
        <w:rPr>
          <w:rFonts w:eastAsia="Times New Roman" w:cs="Times New Roman"/>
          <w:sz w:val="24"/>
          <w:szCs w:val="24"/>
        </w:rPr>
        <w:t xml:space="preserve"> — один из старейших и крупнейших музеев России, входящий в десятку самых значимых военных музеев Европы. Его история неразрывно связана с указом Петра I от 1712 года о создании Тульского оружейного завода, который на века закрепил за городом статус оружейной столицы. Музей располагается сразу на двух площадках: старейшая экспозиция находится на территории Тульского кремля, а основная выставка разместилась в современном шестиэтажном </w:t>
      </w:r>
      <w:r w:rsidRPr="00334F46">
        <w:rPr>
          <w:rFonts w:eastAsia="Times New Roman" w:cs="Times New Roman"/>
          <w:sz w:val="24"/>
          <w:szCs w:val="24"/>
        </w:rPr>
        <w:lastRenderedPageBreak/>
        <w:t>здании-шлеме на улице Октябрьской. Коллекция поражает своим масштабом: здесь представлено холодное и огнестрельное оружие от XIV века до наших дней, включая работы знаменитых мастеров Никиты Демидова и Сергея Мосина, охотничьи ружья императоров, а также современное вооружение российской армии.</w:t>
      </w:r>
    </w:p>
    <w:p w14:paraId="6D25A503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br/>
      </w:r>
      <w:r w:rsidRPr="00334F46">
        <w:rPr>
          <w:rFonts w:eastAsia="Times New Roman" w:cs="Times New Roman"/>
          <w:b/>
          <w:bCs/>
          <w:sz w:val="24"/>
          <w:szCs w:val="24"/>
        </w:rPr>
        <w:t>Мастер-класс на фабрике «Медовые традиции»</w:t>
      </w:r>
      <w:r w:rsidRPr="00334F46">
        <w:rPr>
          <w:rFonts w:eastAsia="Times New Roman" w:cs="Times New Roman"/>
          <w:sz w:val="24"/>
          <w:szCs w:val="24"/>
        </w:rPr>
        <w:t> — это возможность создать тульский пряник в условиях современного производства, которое чтит рецепты трехвековой давности. Программа включает знакомство с полным циклом создания лакомства: от истории бренда и секретов выбора натурального сырья до практической части. Под руководством опытных мастеров вы самостоятельно раскатаете тесто, с помощью старинной печатной доски отпечатаете пряник, положите начинку и сформируете свой уникальный сувенирный пряник. Это динамичный процесс, где гости не только слушают легенды о знаменитых пряничниках, но и видят, как работает современное предприятие, выпускающее более 80 наименований продукции</w:t>
      </w:r>
    </w:p>
    <w:p w14:paraId="58385408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Возвращение в отель</w:t>
      </w:r>
    </w:p>
    <w:p w14:paraId="03FC9F23" w14:textId="77777777" w:rsidR="00334F46" w:rsidRPr="00334F46" w:rsidRDefault="00334F46" w:rsidP="00334F46">
      <w:pPr>
        <w:shd w:val="clear" w:color="auto" w:fill="00629A"/>
        <w:spacing w:after="0"/>
        <w:jc w:val="center"/>
        <w:rPr>
          <w:rFonts w:eastAsia="Times New Roman" w:cs="Times New Roman"/>
          <w:b/>
          <w:bCs/>
          <w:color w:val="FFFFFF"/>
          <w:sz w:val="30"/>
          <w:szCs w:val="30"/>
        </w:rPr>
      </w:pPr>
      <w:r w:rsidRPr="00334F46">
        <w:rPr>
          <w:rFonts w:eastAsia="Times New Roman" w:cs="Times New Roman"/>
          <w:b/>
          <w:bCs/>
          <w:color w:val="FFFFFF"/>
          <w:sz w:val="30"/>
          <w:szCs w:val="30"/>
        </w:rPr>
        <w:t>3 день</w:t>
      </w:r>
    </w:p>
    <w:p w14:paraId="0D71A83B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Завтрак в отеле.</w:t>
      </w:r>
    </w:p>
    <w:p w14:paraId="5C4FA0D8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Пакет "ЛАЙТ" - </w:t>
      </w:r>
      <w:r w:rsidRPr="00334F46">
        <w:rPr>
          <w:rFonts w:eastAsia="Times New Roman" w:cs="Times New Roman"/>
          <w:i/>
          <w:iCs/>
          <w:sz w:val="24"/>
          <w:szCs w:val="24"/>
        </w:rPr>
        <w:t>свободное время. </w:t>
      </w:r>
    </w:p>
    <w:p w14:paraId="75DA6E42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Пакет "МАКСМУМ". Экскурсионная программа ~ 8 часов.</w:t>
      </w:r>
    </w:p>
    <w:p w14:paraId="57C4DA7A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Освобождение номеров.</w:t>
      </w:r>
    </w:p>
    <w:p w14:paraId="35FE67F1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>Отъезд из отеля в Одоев</w:t>
      </w:r>
    </w:p>
    <w:p w14:paraId="7BE6586C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09:40 Отель София и гости с тарифом "без проживания" (остановка "Каминского" по направлению из центра)</w:t>
      </w:r>
    </w:p>
    <w:p w14:paraId="4EDB1933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09:55 отель Центр</w:t>
      </w:r>
    </w:p>
    <w:p w14:paraId="46629E02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10:00 отель Подворье</w:t>
      </w:r>
    </w:p>
    <w:p w14:paraId="50547C75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>Одоев </w:t>
      </w:r>
      <w:r w:rsidRPr="00334F46">
        <w:rPr>
          <w:rFonts w:eastAsia="Times New Roman" w:cs="Times New Roman"/>
          <w:sz w:val="24"/>
          <w:szCs w:val="24"/>
        </w:rPr>
        <w:t xml:space="preserve">— это древний городок в Тульской области, родина знаменитой филимоновской игрушки. Здесь можно посетить уникальный музей «Филимоновская игрушка», увидеть старинные купеческие дома и насладиться живописными видами излучины реки </w:t>
      </w:r>
      <w:proofErr w:type="spellStart"/>
      <w:r w:rsidRPr="00334F46">
        <w:rPr>
          <w:rFonts w:eastAsia="Times New Roman" w:cs="Times New Roman"/>
          <w:sz w:val="24"/>
          <w:szCs w:val="24"/>
        </w:rPr>
        <w:t>Упы</w:t>
      </w:r>
      <w:proofErr w:type="spellEnd"/>
      <w:r w:rsidRPr="00334F46">
        <w:rPr>
          <w:rFonts w:eastAsia="Times New Roman" w:cs="Times New Roman"/>
          <w:sz w:val="24"/>
          <w:szCs w:val="24"/>
        </w:rPr>
        <w:t>. Это идеальное место для спокойного погружения в атмосферу провинциальной России, народных промыслов и неспешных прогулок вдали от шума больших городов.</w:t>
      </w:r>
    </w:p>
    <w:p w14:paraId="54376427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>Музей «Кружевная сказка» </w:t>
      </w:r>
      <w:r w:rsidRPr="00334F46">
        <w:rPr>
          <w:rFonts w:eastAsia="Times New Roman" w:cs="Times New Roman"/>
          <w:sz w:val="24"/>
          <w:szCs w:val="24"/>
        </w:rPr>
        <w:t xml:space="preserve">посвящен знаменитому </w:t>
      </w:r>
      <w:proofErr w:type="spellStart"/>
      <w:r w:rsidRPr="00334F46">
        <w:rPr>
          <w:rFonts w:eastAsia="Times New Roman" w:cs="Times New Roman"/>
          <w:sz w:val="24"/>
          <w:szCs w:val="24"/>
        </w:rPr>
        <w:t>одоевско</w:t>
      </w:r>
      <w:proofErr w:type="spellEnd"/>
      <w:r w:rsidRPr="00334F46">
        <w:rPr>
          <w:rFonts w:eastAsia="Times New Roman" w:cs="Times New Roman"/>
          <w:sz w:val="24"/>
          <w:szCs w:val="24"/>
        </w:rPr>
        <w:t>-белёвскому кружеву, которое во второй половине XIX века было визитной карточкой региона. Основу экспозиции составляют более 230 уникальных изделий мастериц конца XIX — начала XX веков: огромные скатерти размером 2,5 на 2,5 метра, косынки и палантины со сложными узорами («решетка», «паутинка», «</w:t>
      </w:r>
      <w:proofErr w:type="spellStart"/>
      <w:r w:rsidRPr="00334F46">
        <w:rPr>
          <w:rFonts w:eastAsia="Times New Roman" w:cs="Times New Roman"/>
          <w:sz w:val="24"/>
          <w:szCs w:val="24"/>
        </w:rPr>
        <w:t>груздики</w:t>
      </w:r>
      <w:proofErr w:type="spellEnd"/>
      <w:r w:rsidRPr="00334F46">
        <w:rPr>
          <w:rFonts w:eastAsia="Times New Roman" w:cs="Times New Roman"/>
          <w:sz w:val="24"/>
          <w:szCs w:val="24"/>
        </w:rPr>
        <w:t>»). Отдельное место занимают работы современной тульской художницы Ольги Скворцовой, продолжающей традиции этого изящного промысла.</w:t>
      </w:r>
    </w:p>
    <w:p w14:paraId="6C0A093A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>Чаепитие</w:t>
      </w:r>
    </w:p>
    <w:p w14:paraId="5810E6D6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>Музей «Филимоновской игрушки» </w:t>
      </w:r>
      <w:proofErr w:type="gramStart"/>
      <w:r w:rsidRPr="00334F46">
        <w:rPr>
          <w:rFonts w:eastAsia="Times New Roman" w:cs="Times New Roman"/>
          <w:sz w:val="24"/>
          <w:szCs w:val="24"/>
        </w:rPr>
        <w:t>- это</w:t>
      </w:r>
      <w:proofErr w:type="gramEnd"/>
      <w:r w:rsidRPr="00334F46">
        <w:rPr>
          <w:rFonts w:eastAsia="Times New Roman" w:cs="Times New Roman"/>
          <w:sz w:val="24"/>
          <w:szCs w:val="24"/>
        </w:rPr>
        <w:t xml:space="preserve"> центр сохранения одного из старейших русских гончарных промыслов. В экспозиции представлены работы прославленных мастериц XX </w:t>
      </w:r>
      <w:r w:rsidRPr="00334F46">
        <w:rPr>
          <w:rFonts w:eastAsia="Times New Roman" w:cs="Times New Roman"/>
          <w:sz w:val="24"/>
          <w:szCs w:val="24"/>
        </w:rPr>
        <w:lastRenderedPageBreak/>
        <w:t>века и современных авторов, а также исторические фотографии и предметы крестьянского быта. Главная особенность музея — интерактивность: гости могут не только посмотреть на яркие расписные свистульки-петушки и барынь, но и под руководством потомственных мастеров самостоятельно слепить или расписать глиняную игрушку. Музей хранит традиции промысла, где желтые, малиновые и зеленые узоры на белой глине издревле считались пожеланием благополучия.</w:t>
      </w:r>
    </w:p>
    <w:p w14:paraId="1B7487D2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b/>
          <w:bCs/>
          <w:sz w:val="24"/>
          <w:szCs w:val="24"/>
        </w:rPr>
        <w:t xml:space="preserve">Музей советской игрушки «В детство» (дополнительно 600 </w:t>
      </w:r>
      <w:proofErr w:type="spellStart"/>
      <w:r w:rsidRPr="00334F46">
        <w:rPr>
          <w:rFonts w:eastAsia="Times New Roman" w:cs="Times New Roman"/>
          <w:b/>
          <w:bCs/>
          <w:sz w:val="24"/>
          <w:szCs w:val="24"/>
        </w:rPr>
        <w:t>руб</w:t>
      </w:r>
      <w:proofErr w:type="spellEnd"/>
      <w:r w:rsidRPr="00334F46">
        <w:rPr>
          <w:rFonts w:eastAsia="Times New Roman" w:cs="Times New Roman"/>
          <w:b/>
          <w:bCs/>
          <w:sz w:val="24"/>
          <w:szCs w:val="24"/>
        </w:rPr>
        <w:t>/чел) * </w:t>
      </w:r>
      <w:r w:rsidRPr="00334F46">
        <w:rPr>
          <w:rFonts w:eastAsia="Times New Roman" w:cs="Times New Roman"/>
          <w:sz w:val="24"/>
          <w:szCs w:val="24"/>
        </w:rPr>
        <w:t>— это частная экспозиция, открывшаяся в 2018 году на основе коллекции Татьяны Кравец. В ней представлено более тысячи экспонатов: плюшевые мишки, неваляшки, куклы и машинки, выпущенные в СССР с 1930 по 1991 год. Музей позволяет взрослым окунуться в воспоминания, а детям — увидеть, во что играли их родители и бабушки. Особую атмосферу создает уголок советского Нового года с наряженной ёлкой и фигурой Деда Мороза, а экскурсовод разрешает прикоснуться к некоторым экспонатам</w:t>
      </w:r>
    </w:p>
    <w:p w14:paraId="608B423A" w14:textId="77777777" w:rsidR="00334F46" w:rsidRPr="00334F46" w:rsidRDefault="00334F46" w:rsidP="00334F46">
      <w:pPr>
        <w:shd w:val="clear" w:color="auto" w:fill="F8F9FB"/>
        <w:spacing w:before="100" w:beforeAutospacing="1" w:after="150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Окончание программы ~18:00 на Московском вокзале, ~18:30 в центре города</w:t>
      </w:r>
    </w:p>
    <w:p w14:paraId="59789B16" w14:textId="77777777" w:rsidR="00334F46" w:rsidRPr="00334F46" w:rsidRDefault="00334F46" w:rsidP="00334F46">
      <w:pPr>
        <w:spacing w:before="100" w:beforeAutospacing="1" w:after="180"/>
        <w:outlineLvl w:val="1"/>
        <w:rPr>
          <w:rFonts w:eastAsia="Times New Roman" w:cs="Times New Roman"/>
          <w:b/>
          <w:bCs/>
          <w:sz w:val="33"/>
          <w:szCs w:val="33"/>
        </w:rPr>
      </w:pPr>
      <w:r w:rsidRPr="00334F46">
        <w:rPr>
          <w:rFonts w:eastAsia="Times New Roman" w:cs="Times New Roman"/>
          <w:b/>
          <w:bCs/>
          <w:sz w:val="33"/>
          <w:szCs w:val="33"/>
        </w:rPr>
        <w:t xml:space="preserve">Стоимость, </w:t>
      </w:r>
      <w:proofErr w:type="spellStart"/>
      <w:r w:rsidRPr="00334F46">
        <w:rPr>
          <w:rFonts w:eastAsia="Times New Roman" w:cs="Times New Roman"/>
          <w:b/>
          <w:bCs/>
          <w:sz w:val="33"/>
          <w:szCs w:val="33"/>
        </w:rPr>
        <w:t>руб</w:t>
      </w:r>
      <w:proofErr w:type="spellEnd"/>
      <w:r w:rsidRPr="00334F46">
        <w:rPr>
          <w:rFonts w:eastAsia="Times New Roman" w:cs="Times New Roman"/>
          <w:b/>
          <w:bCs/>
          <w:sz w:val="33"/>
          <w:szCs w:val="33"/>
        </w:rPr>
        <w:t>/чел</w:t>
      </w:r>
    </w:p>
    <w:p w14:paraId="02E28A0A" w14:textId="77777777" w:rsidR="00334F46" w:rsidRPr="00334F46" w:rsidRDefault="00334F46" w:rsidP="00334F46">
      <w:pPr>
        <w:spacing w:before="100" w:beforeAutospacing="1" w:after="100" w:afterAutospacing="1"/>
        <w:rPr>
          <w:rFonts w:ascii="Arial" w:eastAsia="Times New Roman" w:hAnsi="Arial" w:cs="Arial"/>
          <w:sz w:val="21"/>
          <w:szCs w:val="21"/>
        </w:rPr>
      </w:pP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1701"/>
        <w:gridCol w:w="1842"/>
        <w:gridCol w:w="1417"/>
        <w:gridCol w:w="1560"/>
      </w:tblGrid>
      <w:tr w:rsidR="00334F46" w:rsidRPr="00334F46" w14:paraId="65FB1B01" w14:textId="77777777" w:rsidTr="00334F46"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629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D65C74" w14:textId="77777777" w:rsidR="00334F46" w:rsidRPr="00334F46" w:rsidRDefault="00334F46" w:rsidP="00334F46">
            <w:pPr>
              <w:spacing w:after="0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629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A5982D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b/>
                <w:bCs/>
                <w:color w:val="FFFFFF"/>
                <w:sz w:val="21"/>
                <w:szCs w:val="21"/>
              </w:rPr>
              <w:t>2-местное (МАКСИМУМ)</w:t>
            </w:r>
          </w:p>
        </w:tc>
        <w:tc>
          <w:tcPr>
            <w:tcW w:w="1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629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CBAC26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b/>
                <w:bCs/>
                <w:color w:val="FFFFFF"/>
                <w:sz w:val="21"/>
                <w:szCs w:val="21"/>
              </w:rPr>
              <w:t>1-местное (МАКСИМУМ)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629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97F150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b/>
                <w:bCs/>
                <w:color w:val="FFFFFF"/>
                <w:sz w:val="21"/>
                <w:szCs w:val="21"/>
              </w:rPr>
              <w:t>2-местное (ЛАЙТ)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629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117D28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b/>
                <w:bCs/>
                <w:color w:val="FFFFFF"/>
                <w:sz w:val="21"/>
                <w:szCs w:val="21"/>
              </w:rPr>
              <w:t>1-местное (ЛАЙТ)</w:t>
            </w:r>
          </w:p>
        </w:tc>
      </w:tr>
      <w:tr w:rsidR="00334F46" w:rsidRPr="00334F46" w14:paraId="38E70589" w14:textId="77777777" w:rsidTr="00334F46">
        <w:trPr>
          <w:trHeight w:val="453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47ED65" w14:textId="77777777" w:rsidR="00334F46" w:rsidRPr="00334F46" w:rsidRDefault="00334F46" w:rsidP="00334F46">
            <w:pPr>
              <w:spacing w:before="300" w:after="0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Отель "Подворье" 2*, завтрак - накрытие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6B3B71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26400</w:t>
            </w:r>
          </w:p>
        </w:tc>
        <w:tc>
          <w:tcPr>
            <w:tcW w:w="1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D452B6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33600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760946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13300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4EB79D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20500</w:t>
            </w:r>
          </w:p>
        </w:tc>
      </w:tr>
      <w:tr w:rsidR="00334F46" w:rsidRPr="00334F46" w14:paraId="21DC19E8" w14:textId="77777777" w:rsidTr="00334F46"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CC2A38" w14:textId="77777777" w:rsidR="00334F46" w:rsidRPr="00334F46" w:rsidRDefault="00334F46" w:rsidP="00334F46">
            <w:pPr>
              <w:spacing w:before="300" w:after="0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 xml:space="preserve">Отель "София" 4*, завтрак - </w:t>
            </w:r>
            <w:proofErr w:type="spellStart"/>
            <w:r w:rsidRPr="00334F46">
              <w:rPr>
                <w:rFonts w:eastAsia="Times New Roman" w:cs="Times New Roman"/>
                <w:sz w:val="21"/>
                <w:szCs w:val="21"/>
              </w:rPr>
              <w:t>шв</w:t>
            </w:r>
            <w:proofErr w:type="spellEnd"/>
            <w:r w:rsidRPr="00334F46">
              <w:rPr>
                <w:rFonts w:eastAsia="Times New Roman" w:cs="Times New Roman"/>
                <w:sz w:val="21"/>
                <w:szCs w:val="21"/>
              </w:rPr>
              <w:t>. стол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7C6AD4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30000</w:t>
            </w:r>
          </w:p>
        </w:tc>
        <w:tc>
          <w:tcPr>
            <w:tcW w:w="1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01B219B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40800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BE501F0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17500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882ABB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28300</w:t>
            </w:r>
          </w:p>
        </w:tc>
      </w:tr>
      <w:tr w:rsidR="00334F46" w:rsidRPr="00334F46" w14:paraId="2E1E645D" w14:textId="77777777" w:rsidTr="00334F46"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DAA82F" w14:textId="77777777" w:rsidR="00334F46" w:rsidRPr="00334F46" w:rsidRDefault="00334F46" w:rsidP="00334F46">
            <w:pPr>
              <w:spacing w:before="300" w:after="0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 xml:space="preserve">Отель "Центр" 4*, завтрак - </w:t>
            </w:r>
            <w:proofErr w:type="spellStart"/>
            <w:r w:rsidRPr="00334F46">
              <w:rPr>
                <w:rFonts w:eastAsia="Times New Roman" w:cs="Times New Roman"/>
                <w:sz w:val="21"/>
                <w:szCs w:val="21"/>
              </w:rPr>
              <w:t>шв</w:t>
            </w:r>
            <w:proofErr w:type="spellEnd"/>
            <w:r w:rsidRPr="00334F46">
              <w:rPr>
                <w:rFonts w:eastAsia="Times New Roman" w:cs="Times New Roman"/>
                <w:sz w:val="21"/>
                <w:szCs w:val="21"/>
              </w:rPr>
              <w:t>. стол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72D0D1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31600</w:t>
            </w:r>
          </w:p>
        </w:tc>
        <w:tc>
          <w:tcPr>
            <w:tcW w:w="18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C1AF2D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43900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6A359A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19300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7F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973022" w14:textId="77777777" w:rsidR="00334F46" w:rsidRPr="00334F46" w:rsidRDefault="00334F46" w:rsidP="00334F46">
            <w:pPr>
              <w:spacing w:before="300" w:after="0"/>
              <w:jc w:val="center"/>
              <w:rPr>
                <w:rFonts w:eastAsia="Times New Roman" w:cs="Times New Roman"/>
                <w:sz w:val="21"/>
                <w:szCs w:val="21"/>
              </w:rPr>
            </w:pPr>
            <w:r w:rsidRPr="00334F46">
              <w:rPr>
                <w:rFonts w:eastAsia="Times New Roman" w:cs="Times New Roman"/>
                <w:sz w:val="21"/>
                <w:szCs w:val="21"/>
              </w:rPr>
              <w:t>31600</w:t>
            </w:r>
          </w:p>
        </w:tc>
      </w:tr>
    </w:tbl>
    <w:p w14:paraId="5EFD1FB8" w14:textId="77777777" w:rsidR="00334F46" w:rsidRPr="00334F46" w:rsidRDefault="00334F46" w:rsidP="00334F46">
      <w:pPr>
        <w:spacing w:before="100" w:beforeAutospacing="1" w:after="100" w:afterAutospacing="1"/>
        <w:rPr>
          <w:rFonts w:ascii="Arial" w:eastAsia="Times New Roman" w:hAnsi="Arial" w:cs="Arial"/>
          <w:sz w:val="21"/>
          <w:szCs w:val="21"/>
        </w:rPr>
      </w:pPr>
      <w:r w:rsidRPr="00334F46">
        <w:rPr>
          <w:rFonts w:ascii="Arial" w:eastAsia="Times New Roman" w:hAnsi="Arial" w:cs="Arial"/>
          <w:sz w:val="21"/>
          <w:szCs w:val="21"/>
        </w:rPr>
        <w:t xml:space="preserve">Тариф "МАКСИМУМ" без проживания - 19300 </w:t>
      </w:r>
      <w:proofErr w:type="spellStart"/>
      <w:r w:rsidRPr="00334F46">
        <w:rPr>
          <w:rFonts w:ascii="Arial" w:eastAsia="Times New Roman" w:hAnsi="Arial" w:cs="Arial"/>
          <w:sz w:val="21"/>
          <w:szCs w:val="21"/>
        </w:rPr>
        <w:t>руб</w:t>
      </w:r>
      <w:proofErr w:type="spellEnd"/>
      <w:r w:rsidRPr="00334F46">
        <w:rPr>
          <w:rFonts w:ascii="Arial" w:eastAsia="Times New Roman" w:hAnsi="Arial" w:cs="Arial"/>
          <w:sz w:val="21"/>
          <w:szCs w:val="21"/>
        </w:rPr>
        <w:t>/чел</w:t>
      </w:r>
    </w:p>
    <w:p w14:paraId="2FB6D12D" w14:textId="77777777" w:rsidR="00334F46" w:rsidRPr="00334F46" w:rsidRDefault="00334F46" w:rsidP="00334F46">
      <w:pPr>
        <w:spacing w:after="100" w:afterAutospacing="1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334F46">
        <w:rPr>
          <w:rFonts w:eastAsia="Times New Roman" w:cs="Times New Roman"/>
          <w:b/>
          <w:bCs/>
          <w:sz w:val="27"/>
          <w:szCs w:val="27"/>
        </w:rPr>
        <w:t>В стоимость входит</w:t>
      </w:r>
    </w:p>
    <w:p w14:paraId="13838471" w14:textId="77777777" w:rsidR="00334F46" w:rsidRPr="00334F46" w:rsidRDefault="00334F46" w:rsidP="00334F46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проживание в гостинице с завтраком (если выбран тариф с проживанием)</w:t>
      </w:r>
    </w:p>
    <w:p w14:paraId="377C9567" w14:textId="77777777" w:rsidR="00334F46" w:rsidRPr="00334F46" w:rsidRDefault="00334F46" w:rsidP="00334F46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транспортное обслуживание по программе</w:t>
      </w:r>
    </w:p>
    <w:p w14:paraId="417C6CA8" w14:textId="77777777" w:rsidR="00334F46" w:rsidRPr="00334F46" w:rsidRDefault="00334F46" w:rsidP="00334F46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услуги гида по программе</w:t>
      </w:r>
    </w:p>
    <w:p w14:paraId="5D613382" w14:textId="77777777" w:rsidR="00334F46" w:rsidRPr="00334F46" w:rsidRDefault="00334F46" w:rsidP="00334F46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экскурсионное обслуживание в музеях с входными билетами:</w:t>
      </w:r>
    </w:p>
    <w:p w14:paraId="7501F131" w14:textId="77777777" w:rsidR="00334F46" w:rsidRPr="00334F46" w:rsidRDefault="00334F46" w:rsidP="00334F46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тариф "ЛАЙТ": автобусно-пешеходная экскурсия по Туле, экскурсия по кремлю, Музей самоваров, Музей гармони</w:t>
      </w:r>
    </w:p>
    <w:p w14:paraId="668EE560" w14:textId="77777777" w:rsidR="00334F46" w:rsidRPr="00334F46" w:rsidRDefault="00334F46" w:rsidP="00334F46">
      <w:pPr>
        <w:numPr>
          <w:ilvl w:val="1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334F46">
        <w:rPr>
          <w:rFonts w:eastAsia="Times New Roman" w:cs="Times New Roman"/>
          <w:sz w:val="24"/>
          <w:szCs w:val="24"/>
        </w:rPr>
        <w:t>тариф "МАКСИМУМ": экскурсии по тарифу "ЛАЙТ", Музей оружия, мастер-класс по выпечке пряников, обзорная экскурсия по Одоеву, музей филимоновской игрушки, музей кружева, чаепитие</w:t>
      </w:r>
    </w:p>
    <w:p w14:paraId="698AA46A" w14:textId="77777777" w:rsidR="00F12C76" w:rsidRDefault="00F12C76" w:rsidP="006C0B77">
      <w:pPr>
        <w:spacing w:after="0"/>
        <w:ind w:firstLine="709"/>
        <w:jc w:val="both"/>
      </w:pPr>
    </w:p>
    <w:sectPr w:rsidR="00F12C76" w:rsidSect="00334F46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7B0F"/>
    <w:multiLevelType w:val="multilevel"/>
    <w:tmpl w:val="62CA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944F5F"/>
    <w:multiLevelType w:val="multilevel"/>
    <w:tmpl w:val="8BD4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5819041">
    <w:abstractNumId w:val="1"/>
  </w:num>
  <w:num w:numId="2" w16cid:durableId="80689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F46"/>
    <w:rsid w:val="00334F46"/>
    <w:rsid w:val="006C0B77"/>
    <w:rsid w:val="008242FF"/>
    <w:rsid w:val="00870751"/>
    <w:rsid w:val="00922C48"/>
    <w:rsid w:val="00B915B7"/>
    <w:rsid w:val="00E04EAF"/>
    <w:rsid w:val="00E513F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5736"/>
  <w15:chartTrackingRefBased/>
  <w15:docId w15:val="{33E7A7C1-48E0-4AB3-AFFC-0B76115D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34F4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4F46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34F46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F4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34F4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34F4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334F46"/>
    <w:rPr>
      <w:color w:val="0000FF"/>
      <w:u w:val="single"/>
    </w:rPr>
  </w:style>
  <w:style w:type="character" w:customStyle="1" w:styleId="icon">
    <w:name w:val="icon"/>
    <w:basedOn w:val="a0"/>
    <w:rsid w:val="00334F46"/>
  </w:style>
  <w:style w:type="character" w:customStyle="1" w:styleId="tour-pricelabel">
    <w:name w:val="tour-price__label"/>
    <w:basedOn w:val="a0"/>
    <w:rsid w:val="00334F46"/>
  </w:style>
  <w:style w:type="character" w:customStyle="1" w:styleId="tour-pricevalue">
    <w:name w:val="tour-price__value"/>
    <w:basedOn w:val="a0"/>
    <w:rsid w:val="00334F46"/>
  </w:style>
  <w:style w:type="character" w:styleId="a4">
    <w:name w:val="Strong"/>
    <w:basedOn w:val="a0"/>
    <w:uiPriority w:val="22"/>
    <w:qFormat/>
    <w:rsid w:val="00334F46"/>
    <w:rPr>
      <w:b/>
      <w:bCs/>
    </w:rPr>
  </w:style>
  <w:style w:type="character" w:customStyle="1" w:styleId="tour-imageauthor">
    <w:name w:val="tour-image__author"/>
    <w:basedOn w:val="a0"/>
    <w:rsid w:val="00334F46"/>
  </w:style>
  <w:style w:type="paragraph" w:styleId="a5">
    <w:name w:val="Normal (Web)"/>
    <w:basedOn w:val="a"/>
    <w:uiPriority w:val="99"/>
    <w:semiHidden/>
    <w:unhideWhenUsed/>
    <w:rsid w:val="00334F46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4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0138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5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9695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8" w:color="DDDDDD"/>
                <w:right w:val="none" w:sz="0" w:space="0" w:color="auto"/>
              </w:divBdr>
              <w:divsChild>
                <w:div w:id="93999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15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8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9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1394</Words>
  <Characters>7951</Characters>
  <Application>Microsoft Office Word</Application>
  <DocSecurity>0</DocSecurity>
  <Lines>66</Lines>
  <Paragraphs>18</Paragraphs>
  <ScaleCrop>false</ScaleCrop>
  <Company/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Иванова</dc:creator>
  <cp:keywords/>
  <dc:description/>
  <cp:lastModifiedBy>UserOne</cp:lastModifiedBy>
  <cp:revision>2</cp:revision>
  <dcterms:created xsi:type="dcterms:W3CDTF">2026-09-17T12:56:00Z</dcterms:created>
  <dcterms:modified xsi:type="dcterms:W3CDTF">2026-09-28T07:34:00Z</dcterms:modified>
</cp:coreProperties>
</file>