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15"/>
        <w:gridCol w:w="7625"/>
      </w:tblGrid>
      <w:tr w:rsidR="00174CF0" w:rsidRPr="004C3C91" w:rsidTr="00174CF0">
        <w:tc>
          <w:tcPr>
            <w:tcW w:w="0" w:type="auto"/>
          </w:tcPr>
          <w:p w:rsidR="00174CF0" w:rsidRPr="00C81F3E" w:rsidRDefault="00174CF0" w:rsidP="008541C6">
            <w:pPr>
              <w:rPr>
                <w:lang w:val="en-US"/>
              </w:rPr>
            </w:pPr>
            <w:r>
              <w:rPr>
                <w:rFonts w:ascii="Bookman Old Style" w:hAnsi="Bookman Old Style"/>
                <w:b/>
                <w:sz w:val="28"/>
                <w:szCs w:val="28"/>
              </w:rPr>
              <w:t xml:space="preserve">    </w:t>
            </w:r>
          </w:p>
        </w:tc>
        <w:tc>
          <w:tcPr>
            <w:tcW w:w="7625" w:type="dxa"/>
          </w:tcPr>
          <w:p w:rsidR="00174CF0" w:rsidRPr="002318E9" w:rsidRDefault="00174CF0" w:rsidP="008541C6">
            <w:pPr>
              <w:jc w:val="right"/>
              <w:rPr>
                <w:rFonts w:asciiTheme="minorHAnsi" w:hAnsiTheme="minorHAnsi"/>
                <w:b/>
                <w:sz w:val="12"/>
                <w:szCs w:val="12"/>
              </w:rPr>
            </w:pPr>
          </w:p>
        </w:tc>
      </w:tr>
    </w:tbl>
    <w:p w:rsidR="00174CF0" w:rsidRPr="00E72758" w:rsidRDefault="00166D73" w:rsidP="00174CF0">
      <w:pPr>
        <w:jc w:val="center"/>
        <w:rPr>
          <w:rFonts w:asciiTheme="minorHAnsi" w:hAnsiTheme="minorHAnsi"/>
          <w:b/>
          <w:color w:val="006666"/>
          <w:sz w:val="36"/>
          <w:szCs w:val="36"/>
        </w:rPr>
      </w:pPr>
      <w:bookmarkStart w:id="0" w:name="_GoBack"/>
      <w:bookmarkEnd w:id="0"/>
      <w:r w:rsidRPr="00E72758">
        <w:rPr>
          <w:rFonts w:asciiTheme="minorHAnsi" w:hAnsiTheme="minorHAnsi"/>
          <w:b/>
          <w:color w:val="006666"/>
          <w:sz w:val="36"/>
          <w:szCs w:val="36"/>
        </w:rPr>
        <w:t>В гости к известным рязанцам</w:t>
      </w:r>
    </w:p>
    <w:p w:rsidR="00174CF0" w:rsidRPr="00E72758" w:rsidRDefault="00174CF0" w:rsidP="00174CF0">
      <w:pPr>
        <w:jc w:val="center"/>
        <w:rPr>
          <w:rFonts w:asciiTheme="minorHAnsi" w:hAnsiTheme="minorHAnsi"/>
        </w:rPr>
      </w:pPr>
    </w:p>
    <w:p w:rsidR="00174CF0" w:rsidRPr="00E72758" w:rsidRDefault="00174CF0" w:rsidP="00174CF0">
      <w:pPr>
        <w:jc w:val="center"/>
        <w:rPr>
          <w:rFonts w:asciiTheme="minorHAnsi" w:hAnsiTheme="minorHAnsi"/>
          <w:b/>
          <w:color w:val="800000"/>
        </w:rPr>
      </w:pPr>
      <w:r w:rsidRPr="00E72758">
        <w:rPr>
          <w:rFonts w:asciiTheme="minorHAnsi" w:hAnsiTheme="minorHAnsi"/>
          <w:b/>
          <w:color w:val="800000"/>
        </w:rPr>
        <w:t>Константиново – Рязань</w:t>
      </w:r>
      <w:r w:rsidR="00412634" w:rsidRPr="00E72758">
        <w:rPr>
          <w:rFonts w:asciiTheme="minorHAnsi" w:hAnsiTheme="minorHAnsi"/>
          <w:b/>
          <w:color w:val="800000"/>
        </w:rPr>
        <w:t xml:space="preserve"> – музей-усадьба И.П.Павлова</w:t>
      </w:r>
    </w:p>
    <w:p w:rsidR="00174CF0" w:rsidRPr="00E72758" w:rsidRDefault="00174CF0" w:rsidP="00174CF0">
      <w:pPr>
        <w:jc w:val="center"/>
        <w:rPr>
          <w:rFonts w:asciiTheme="minorHAnsi" w:hAnsiTheme="minorHAnsi"/>
        </w:rPr>
      </w:pPr>
    </w:p>
    <w:p w:rsidR="00174CF0" w:rsidRPr="00E72758" w:rsidRDefault="00174CF0" w:rsidP="00174CF0">
      <w:pPr>
        <w:jc w:val="center"/>
        <w:rPr>
          <w:rFonts w:asciiTheme="minorHAnsi" w:hAnsiTheme="minorHAnsi"/>
        </w:rPr>
      </w:pPr>
      <w:r w:rsidRPr="00E72758">
        <w:rPr>
          <w:rFonts w:asciiTheme="minorHAnsi" w:hAnsiTheme="minorHAnsi"/>
        </w:rPr>
        <w:t>2 дня/1 ночь</w:t>
      </w:r>
    </w:p>
    <w:p w:rsidR="00174CF0" w:rsidRPr="00E72758" w:rsidRDefault="00174CF0" w:rsidP="00174CF0">
      <w:pPr>
        <w:rPr>
          <w:rFonts w:asciiTheme="minorHAnsi" w:hAnsiTheme="minorHAnsi"/>
        </w:rPr>
      </w:pPr>
    </w:p>
    <w:p w:rsidR="00174CF0" w:rsidRPr="00E72758" w:rsidRDefault="00174CF0" w:rsidP="00174CF0">
      <w:pPr>
        <w:rPr>
          <w:rFonts w:asciiTheme="minorHAnsi" w:hAnsiTheme="minorHAnsi"/>
        </w:rPr>
      </w:pPr>
      <w:r w:rsidRPr="00E72758">
        <w:rPr>
          <w:rFonts w:asciiTheme="minorHAnsi" w:hAnsiTheme="minorHAnsi"/>
          <w:b/>
        </w:rPr>
        <w:t>Даты заездов в 20</w:t>
      </w:r>
      <w:r w:rsidR="007371ED" w:rsidRPr="00E72758">
        <w:rPr>
          <w:rFonts w:asciiTheme="minorHAnsi" w:hAnsiTheme="minorHAnsi"/>
          <w:b/>
        </w:rPr>
        <w:t>2</w:t>
      </w:r>
      <w:r w:rsidR="00450289" w:rsidRPr="00E72758">
        <w:rPr>
          <w:rFonts w:asciiTheme="minorHAnsi" w:hAnsiTheme="minorHAnsi"/>
          <w:b/>
        </w:rPr>
        <w:t>1</w:t>
      </w:r>
      <w:r w:rsidRPr="00E72758">
        <w:rPr>
          <w:rFonts w:asciiTheme="minorHAnsi" w:hAnsiTheme="minorHAnsi"/>
          <w:b/>
        </w:rPr>
        <w:t xml:space="preserve"> году:</w:t>
      </w:r>
      <w:r w:rsidR="00450289" w:rsidRPr="00E72758">
        <w:rPr>
          <w:rFonts w:asciiTheme="minorHAnsi" w:hAnsiTheme="minorHAnsi"/>
        </w:rPr>
        <w:t xml:space="preserve"> май –</w:t>
      </w:r>
      <w:r w:rsidR="0000425A" w:rsidRPr="00E72758">
        <w:rPr>
          <w:rFonts w:asciiTheme="minorHAnsi" w:hAnsiTheme="minorHAnsi"/>
        </w:rPr>
        <w:t xml:space="preserve"> </w:t>
      </w:r>
      <w:r w:rsidR="00450289" w:rsidRPr="00E72758">
        <w:rPr>
          <w:rFonts w:asciiTheme="minorHAnsi" w:hAnsiTheme="minorHAnsi"/>
        </w:rPr>
        <w:t>15-16, 29-30; июнь – 26-27; и</w:t>
      </w:r>
      <w:r w:rsidR="00984947" w:rsidRPr="00E72758">
        <w:rPr>
          <w:rFonts w:asciiTheme="minorHAnsi" w:hAnsiTheme="minorHAnsi"/>
        </w:rPr>
        <w:t xml:space="preserve">юль – </w:t>
      </w:r>
      <w:r w:rsidR="000E4835" w:rsidRPr="00E72758">
        <w:rPr>
          <w:rFonts w:asciiTheme="minorHAnsi" w:hAnsiTheme="minorHAnsi"/>
        </w:rPr>
        <w:t>10-11</w:t>
      </w:r>
      <w:r w:rsidR="00984947" w:rsidRPr="00E72758">
        <w:rPr>
          <w:rFonts w:asciiTheme="minorHAnsi" w:hAnsiTheme="minorHAnsi"/>
        </w:rPr>
        <w:t xml:space="preserve">, </w:t>
      </w:r>
      <w:r w:rsidR="000E4835" w:rsidRPr="00E72758">
        <w:rPr>
          <w:rFonts w:asciiTheme="minorHAnsi" w:hAnsiTheme="minorHAnsi"/>
        </w:rPr>
        <w:t>24-25</w:t>
      </w:r>
      <w:r w:rsidR="00984947" w:rsidRPr="00E72758">
        <w:rPr>
          <w:rFonts w:asciiTheme="minorHAnsi" w:hAnsiTheme="minorHAnsi"/>
        </w:rPr>
        <w:t xml:space="preserve">; август – </w:t>
      </w:r>
      <w:r w:rsidR="000E4835" w:rsidRPr="00E72758">
        <w:rPr>
          <w:rFonts w:asciiTheme="minorHAnsi" w:hAnsiTheme="minorHAnsi"/>
        </w:rPr>
        <w:t>7-8, 21-22</w:t>
      </w:r>
      <w:r w:rsidR="00984947" w:rsidRPr="00E72758">
        <w:rPr>
          <w:rFonts w:asciiTheme="minorHAnsi" w:hAnsiTheme="minorHAnsi"/>
        </w:rPr>
        <w:t xml:space="preserve">; сентябрь – </w:t>
      </w:r>
      <w:r w:rsidR="000E4835" w:rsidRPr="00E72758">
        <w:rPr>
          <w:rFonts w:asciiTheme="minorHAnsi" w:hAnsiTheme="minorHAnsi"/>
        </w:rPr>
        <w:t>4-</w:t>
      </w:r>
      <w:r w:rsidR="00984947" w:rsidRPr="00E72758">
        <w:rPr>
          <w:rFonts w:asciiTheme="minorHAnsi" w:hAnsiTheme="minorHAnsi"/>
        </w:rPr>
        <w:t xml:space="preserve">5, </w:t>
      </w:r>
      <w:r w:rsidR="000E4835" w:rsidRPr="00E72758">
        <w:rPr>
          <w:rFonts w:asciiTheme="minorHAnsi" w:hAnsiTheme="minorHAnsi"/>
        </w:rPr>
        <w:t>18-19</w:t>
      </w:r>
      <w:r w:rsidR="00984947" w:rsidRPr="00E72758">
        <w:rPr>
          <w:rFonts w:asciiTheme="minorHAnsi" w:hAnsiTheme="minorHAnsi"/>
        </w:rPr>
        <w:t xml:space="preserve">; октябрь – </w:t>
      </w:r>
      <w:r w:rsidR="000E4835" w:rsidRPr="00E72758">
        <w:rPr>
          <w:rFonts w:asciiTheme="minorHAnsi" w:hAnsiTheme="minorHAnsi"/>
        </w:rPr>
        <w:t>2-</w:t>
      </w:r>
      <w:r w:rsidR="00984947" w:rsidRPr="00E72758">
        <w:rPr>
          <w:rFonts w:asciiTheme="minorHAnsi" w:hAnsiTheme="minorHAnsi"/>
        </w:rPr>
        <w:t>3</w:t>
      </w:r>
      <w:r w:rsidR="000E4835" w:rsidRPr="00E72758">
        <w:rPr>
          <w:rFonts w:asciiTheme="minorHAnsi" w:hAnsiTheme="minorHAnsi"/>
        </w:rPr>
        <w:t xml:space="preserve"> (Константиново в воскресенье)</w:t>
      </w:r>
      <w:r w:rsidR="00984947" w:rsidRPr="00E72758">
        <w:rPr>
          <w:rFonts w:asciiTheme="minorHAnsi" w:hAnsiTheme="minorHAnsi"/>
        </w:rPr>
        <w:t xml:space="preserve">, </w:t>
      </w:r>
      <w:r w:rsidR="000E4835" w:rsidRPr="00E72758">
        <w:rPr>
          <w:rFonts w:asciiTheme="minorHAnsi" w:hAnsiTheme="minorHAnsi"/>
        </w:rPr>
        <w:t>16-17, 30-31</w:t>
      </w:r>
      <w:r w:rsidR="00984947" w:rsidRPr="00E72758">
        <w:rPr>
          <w:rFonts w:asciiTheme="minorHAnsi" w:hAnsiTheme="minorHAnsi"/>
        </w:rPr>
        <w:t xml:space="preserve">; ноябрь – </w:t>
      </w:r>
      <w:r w:rsidR="000E4835" w:rsidRPr="00E72758">
        <w:rPr>
          <w:rFonts w:asciiTheme="minorHAnsi" w:hAnsiTheme="minorHAnsi"/>
        </w:rPr>
        <w:t>20-21</w:t>
      </w:r>
      <w:r w:rsidR="00984947" w:rsidRPr="00E72758">
        <w:rPr>
          <w:rFonts w:asciiTheme="minorHAnsi" w:hAnsiTheme="minorHAnsi"/>
        </w:rPr>
        <w:t xml:space="preserve">; декабрь – </w:t>
      </w:r>
      <w:r w:rsidR="000E4835" w:rsidRPr="00E72758">
        <w:rPr>
          <w:rFonts w:asciiTheme="minorHAnsi" w:hAnsiTheme="minorHAnsi"/>
        </w:rPr>
        <w:t>4-5</w:t>
      </w:r>
      <w:r w:rsidR="00984947" w:rsidRPr="00E72758">
        <w:rPr>
          <w:rFonts w:asciiTheme="minorHAnsi" w:hAnsiTheme="minorHAnsi"/>
        </w:rPr>
        <w:t xml:space="preserve">. </w:t>
      </w:r>
      <w:r w:rsidR="005B67DE" w:rsidRPr="00E72758">
        <w:rPr>
          <w:rFonts w:asciiTheme="minorHAnsi" w:hAnsiTheme="minorHAnsi"/>
        </w:rPr>
        <w:t xml:space="preserve"> </w:t>
      </w:r>
    </w:p>
    <w:p w:rsidR="00174CF0" w:rsidRPr="00E72758" w:rsidRDefault="00174CF0" w:rsidP="00174CF0">
      <w:pPr>
        <w:rPr>
          <w:rFonts w:asciiTheme="minorHAnsi" w:hAnsiTheme="minorHAnsi"/>
        </w:rPr>
      </w:pPr>
    </w:p>
    <w:p w:rsidR="00174CF0" w:rsidRPr="00E72758" w:rsidRDefault="00174CF0" w:rsidP="00174CF0">
      <w:pPr>
        <w:rPr>
          <w:rFonts w:asciiTheme="minorHAnsi" w:hAnsiTheme="minorHAnsi" w:cs="Tahoma"/>
          <w:b/>
        </w:rPr>
      </w:pPr>
      <w:r w:rsidRPr="00E72758">
        <w:rPr>
          <w:rFonts w:asciiTheme="minorHAnsi" w:hAnsiTheme="minorHAnsi" w:cs="Tahoma"/>
          <w:b/>
        </w:rPr>
        <w:t>День 1</w:t>
      </w:r>
    </w:p>
    <w:p w:rsidR="00360596" w:rsidRPr="00E72758" w:rsidRDefault="00174CF0" w:rsidP="000E0714">
      <w:pPr>
        <w:numPr>
          <w:ilvl w:val="0"/>
          <w:numId w:val="1"/>
        </w:numPr>
        <w:rPr>
          <w:rFonts w:asciiTheme="minorHAnsi" w:hAnsiTheme="minorHAnsi"/>
        </w:rPr>
      </w:pPr>
      <w:r w:rsidRPr="00E72758">
        <w:rPr>
          <w:rFonts w:asciiTheme="minorHAnsi" w:hAnsiTheme="minorHAnsi" w:cs="Tahoma"/>
          <w:b/>
        </w:rPr>
        <w:t>10:</w:t>
      </w:r>
      <w:r w:rsidR="00166D73" w:rsidRPr="00E72758">
        <w:rPr>
          <w:rFonts w:asciiTheme="minorHAnsi" w:hAnsiTheme="minorHAnsi" w:cs="Tahoma"/>
          <w:b/>
        </w:rPr>
        <w:t>05</w:t>
      </w:r>
      <w:r w:rsidRPr="00E72758">
        <w:rPr>
          <w:rFonts w:asciiTheme="minorHAnsi" w:hAnsiTheme="minorHAnsi" w:cs="Tahoma"/>
          <w:b/>
        </w:rPr>
        <w:t xml:space="preserve"> – 10:</w:t>
      </w:r>
      <w:r w:rsidR="00166D73" w:rsidRPr="00E72758">
        <w:rPr>
          <w:rFonts w:asciiTheme="minorHAnsi" w:hAnsiTheme="minorHAnsi" w:cs="Tahoma"/>
          <w:b/>
        </w:rPr>
        <w:t>15</w:t>
      </w:r>
      <w:r w:rsidRPr="00E72758">
        <w:rPr>
          <w:rFonts w:asciiTheme="minorHAnsi" w:hAnsiTheme="minorHAnsi" w:cs="Tahoma"/>
        </w:rPr>
        <w:t xml:space="preserve"> Встреча </w:t>
      </w:r>
      <w:r w:rsidR="00FE5D08" w:rsidRPr="00E72758">
        <w:rPr>
          <w:rFonts w:asciiTheme="minorHAnsi" w:hAnsiTheme="minorHAnsi" w:cs="Tahoma"/>
        </w:rPr>
        <w:t>туристов</w:t>
      </w:r>
      <w:r w:rsidRPr="00E72758">
        <w:rPr>
          <w:rFonts w:asciiTheme="minorHAnsi" w:hAnsiTheme="minorHAnsi" w:cs="Tahoma"/>
        </w:rPr>
        <w:t xml:space="preserve"> на ж/д вокзале Рязань-</w:t>
      </w:r>
      <w:r w:rsidRPr="00E72758">
        <w:rPr>
          <w:rFonts w:asciiTheme="minorHAnsi" w:hAnsiTheme="minorHAnsi" w:cs="Tahoma"/>
          <w:lang w:val="en-US"/>
        </w:rPr>
        <w:t>I</w:t>
      </w:r>
      <w:r w:rsidRPr="00E72758">
        <w:rPr>
          <w:rFonts w:asciiTheme="minorHAnsi" w:hAnsiTheme="minorHAnsi" w:cs="Tahoma"/>
        </w:rPr>
        <w:t xml:space="preserve"> </w:t>
      </w:r>
      <w:r w:rsidRPr="00E72758">
        <w:rPr>
          <w:rFonts w:asciiTheme="minorHAnsi" w:hAnsiTheme="minorHAnsi" w:cs="Tahoma"/>
          <w:u w:val="single"/>
        </w:rPr>
        <w:t>у справочного бюро</w:t>
      </w:r>
      <w:r w:rsidR="009A4D3E" w:rsidRPr="00E72758">
        <w:rPr>
          <w:rFonts w:asciiTheme="minorHAnsi" w:hAnsiTheme="minorHAnsi" w:cs="Tahoma"/>
          <w:u w:val="single"/>
        </w:rPr>
        <w:t>:</w:t>
      </w:r>
      <w:r w:rsidR="009A4D3E" w:rsidRPr="00E72758">
        <w:rPr>
          <w:rFonts w:asciiTheme="minorHAnsi" w:hAnsiTheme="minorHAnsi" w:cs="Tahoma"/>
        </w:rPr>
        <w:t xml:space="preserve"> гид с оранжевой табличкой </w:t>
      </w:r>
      <w:r w:rsidR="00166D73" w:rsidRPr="00E72758">
        <w:rPr>
          <w:rFonts w:asciiTheme="minorHAnsi" w:hAnsiTheme="minorHAnsi" w:cs="Tahoma"/>
        </w:rPr>
        <w:t>«Рязань - Константиново»</w:t>
      </w:r>
      <w:r w:rsidR="00360596" w:rsidRPr="00E72758">
        <w:rPr>
          <w:rFonts w:asciiTheme="minorHAnsi" w:hAnsiTheme="minorHAnsi" w:cs="Tahoma"/>
        </w:rPr>
        <w:t>.</w:t>
      </w:r>
    </w:p>
    <w:p w:rsidR="00245455" w:rsidRPr="00E72758" w:rsidRDefault="00166D73" w:rsidP="00245455">
      <w:pPr>
        <w:numPr>
          <w:ilvl w:val="0"/>
          <w:numId w:val="1"/>
        </w:numPr>
        <w:rPr>
          <w:rFonts w:asciiTheme="minorHAnsi" w:hAnsiTheme="minorHAnsi"/>
        </w:rPr>
      </w:pPr>
      <w:r w:rsidRPr="00E72758">
        <w:rPr>
          <w:rFonts w:asciiTheme="minorHAnsi" w:hAnsiTheme="minorHAnsi" w:cs="Tahoma"/>
          <w:b/>
        </w:rPr>
        <w:t>10:25 – 10:35</w:t>
      </w:r>
      <w:r w:rsidR="00245455" w:rsidRPr="00E72758">
        <w:rPr>
          <w:rFonts w:asciiTheme="minorHAnsi" w:hAnsiTheme="minorHAnsi" w:cs="Tahoma"/>
          <w:b/>
        </w:rPr>
        <w:t xml:space="preserve"> </w:t>
      </w:r>
      <w:r w:rsidRPr="00E72758">
        <w:rPr>
          <w:rFonts w:asciiTheme="minorHAnsi" w:hAnsiTheme="minorHAnsi" w:cs="Tahoma"/>
        </w:rPr>
        <w:t>В</w:t>
      </w:r>
      <w:r w:rsidR="00245455" w:rsidRPr="00E72758">
        <w:rPr>
          <w:rFonts w:asciiTheme="minorHAnsi" w:hAnsiTheme="minorHAnsi" w:cs="Tahoma"/>
        </w:rPr>
        <w:t xml:space="preserve">стреча </w:t>
      </w:r>
      <w:r w:rsidR="00FE5D08" w:rsidRPr="00E72758">
        <w:rPr>
          <w:rFonts w:asciiTheme="minorHAnsi" w:hAnsiTheme="minorHAnsi" w:cs="Tahoma"/>
        </w:rPr>
        <w:t>туристов</w:t>
      </w:r>
      <w:r w:rsidR="00245455" w:rsidRPr="00E72758">
        <w:rPr>
          <w:rFonts w:asciiTheme="minorHAnsi" w:hAnsiTheme="minorHAnsi" w:cs="Tahoma"/>
        </w:rPr>
        <w:t xml:space="preserve"> на ж/д вокзале Рязань-</w:t>
      </w:r>
      <w:r w:rsidR="00245455" w:rsidRPr="00E72758">
        <w:rPr>
          <w:rFonts w:asciiTheme="minorHAnsi" w:hAnsiTheme="minorHAnsi" w:cs="Tahoma"/>
          <w:lang w:val="en-US"/>
        </w:rPr>
        <w:t>II</w:t>
      </w:r>
      <w:r w:rsidR="00245455" w:rsidRPr="00E72758">
        <w:rPr>
          <w:rFonts w:asciiTheme="minorHAnsi" w:hAnsiTheme="minorHAnsi" w:cs="Tahoma"/>
        </w:rPr>
        <w:t xml:space="preserve"> </w:t>
      </w:r>
      <w:r w:rsidR="00245455" w:rsidRPr="00E72758">
        <w:rPr>
          <w:rFonts w:asciiTheme="minorHAnsi" w:hAnsiTheme="minorHAnsi" w:cs="Tahoma"/>
          <w:u w:val="single"/>
        </w:rPr>
        <w:t>на перроне</w:t>
      </w:r>
      <w:r w:rsidR="000E4835" w:rsidRPr="00E72758">
        <w:rPr>
          <w:rFonts w:asciiTheme="minorHAnsi" w:hAnsiTheme="minorHAnsi" w:cs="Tahoma"/>
          <w:u w:val="single"/>
        </w:rPr>
        <w:t xml:space="preserve"> у электронных часов</w:t>
      </w:r>
      <w:r w:rsidR="00245455" w:rsidRPr="00E72758">
        <w:rPr>
          <w:rFonts w:asciiTheme="minorHAnsi" w:hAnsiTheme="minorHAnsi" w:cs="Tahoma"/>
          <w:u w:val="single"/>
        </w:rPr>
        <w:t>:</w:t>
      </w:r>
      <w:r w:rsidR="00245455" w:rsidRPr="00E72758">
        <w:rPr>
          <w:rFonts w:asciiTheme="minorHAnsi" w:hAnsiTheme="minorHAnsi" w:cs="Tahoma"/>
        </w:rPr>
        <w:t xml:space="preserve"> гид с оранжевой табличкой </w:t>
      </w:r>
      <w:r w:rsidRPr="00E72758">
        <w:rPr>
          <w:rFonts w:asciiTheme="minorHAnsi" w:hAnsiTheme="minorHAnsi" w:cs="Tahoma"/>
        </w:rPr>
        <w:t>«Рязань - Константиново»</w:t>
      </w:r>
      <w:r w:rsidR="00245455" w:rsidRPr="00E72758">
        <w:rPr>
          <w:rFonts w:asciiTheme="minorHAnsi" w:hAnsiTheme="minorHAnsi" w:cs="Tahoma"/>
        </w:rPr>
        <w:t>.</w:t>
      </w:r>
    </w:p>
    <w:p w:rsidR="00D91531" w:rsidRPr="00E72758" w:rsidRDefault="00640261" w:rsidP="00D91531">
      <w:pPr>
        <w:pStyle w:val="aa"/>
        <w:widowControl w:val="0"/>
        <w:numPr>
          <w:ilvl w:val="0"/>
          <w:numId w:val="1"/>
        </w:numPr>
        <w:spacing w:after="0"/>
        <w:rPr>
          <w:rFonts w:asciiTheme="minorHAnsi" w:hAnsiTheme="minorHAnsi"/>
        </w:rPr>
      </w:pPr>
      <w:r w:rsidRPr="00E72758">
        <w:rPr>
          <w:rFonts w:asciiTheme="minorHAnsi" w:hAnsiTheme="minorHAnsi"/>
        </w:rPr>
        <w:t>Отправление в Константиново - на родину поэта С.А. Есенина, путевая экскурсия.</w:t>
      </w:r>
      <w:r w:rsidRPr="00E72758">
        <w:rPr>
          <w:rFonts w:asciiTheme="minorHAnsi" w:hAnsiTheme="minorHAnsi"/>
        </w:rPr>
        <w:br/>
      </w:r>
      <w:r w:rsidR="00D91531" w:rsidRPr="00E72758">
        <w:rPr>
          <w:rFonts w:asciiTheme="minorHAnsi" w:hAnsiTheme="minorHAnsi"/>
        </w:rPr>
        <w:t xml:space="preserve">В центре села расположена </w:t>
      </w:r>
      <w:r w:rsidR="00D91531" w:rsidRPr="00E72758">
        <w:rPr>
          <w:rFonts w:asciiTheme="minorHAnsi" w:hAnsiTheme="minorHAnsi"/>
          <w:b/>
        </w:rPr>
        <w:t>усадьба Есениных</w:t>
      </w:r>
      <w:r w:rsidR="00D91531" w:rsidRPr="00E72758">
        <w:rPr>
          <w:rFonts w:asciiTheme="minorHAnsi" w:hAnsiTheme="minorHAnsi"/>
        </w:rPr>
        <w:t>. Здесь в 1871 году дед поэта построил дом, где 21 сентября (3 октября – по новому стилю) 1895 года родился Сергей Александрович Есенин. Со временем обветшавший дедовский дом снесли, и на его месте в 1909 году был выстроен новый, меньших размеров. Именно с ним ассоциируется есенинский поэтический образ «золотой бревенчатой избы». В 1965 году в этой простой деревенской избе был открыт музей знаменитого русского поэта. Экспозиция дома переносит нас в 20-е годы, когда, будучи прославленным на всю Россию поэтом, Сергей Есенин приезжал в родительский дом, чтобы отдохнуть здесь измученной душой. Рядом высится толстенный тополь, посаженный поэтом, и белоснежные березы. И они все еще растут, пережив поэта почти на столетие...</w:t>
      </w:r>
    </w:p>
    <w:p w:rsidR="00D91531" w:rsidRPr="00E72758" w:rsidRDefault="00D91531" w:rsidP="00D91531">
      <w:pPr>
        <w:pStyle w:val="a4"/>
        <w:numPr>
          <w:ilvl w:val="0"/>
          <w:numId w:val="1"/>
        </w:numPr>
        <w:rPr>
          <w:rFonts w:asciiTheme="minorHAnsi" w:hAnsiTheme="minorHAnsi"/>
        </w:rPr>
      </w:pPr>
      <w:r w:rsidRPr="00E72758">
        <w:rPr>
          <w:rFonts w:asciiTheme="minorHAnsi" w:hAnsiTheme="minorHAnsi"/>
        </w:rPr>
        <w:t xml:space="preserve">Рядом с церковью Казанской иконы Божией Матери располагается усадьба последней Константиновской помещицы Лидии Ивановны Кашиной. С хозяйкой усадьбы Сергей Есенин познакомился впервые летом 1916 года. В доме Кашиной Сергей Есенин бывал не раз, поскольку с хозяйкой его связывали дружеские отношения. Музейные экспозиции занимают первый этаж «дома с мезонином». Экспонаты рассказывают нам о жизни семьи Кашиной, её гостях, односельчанах поэта. </w:t>
      </w:r>
    </w:p>
    <w:p w:rsidR="00D91531" w:rsidRPr="00E72758" w:rsidRDefault="00D91531" w:rsidP="00D91531">
      <w:pPr>
        <w:pStyle w:val="a6"/>
        <w:numPr>
          <w:ilvl w:val="0"/>
          <w:numId w:val="1"/>
        </w:numPr>
        <w:rPr>
          <w:rStyle w:val="a5"/>
          <w:b w:val="0"/>
          <w:bCs w:val="0"/>
        </w:rPr>
      </w:pPr>
      <w:r w:rsidRPr="00E72758">
        <w:rPr>
          <w:rStyle w:val="a5"/>
          <w:rFonts w:asciiTheme="minorHAnsi" w:hAnsiTheme="minorHAnsi"/>
        </w:rPr>
        <w:t>Прогулка-экскурсия по территории музея-заповедника в сопровождении экскурсовода.</w:t>
      </w:r>
    </w:p>
    <w:p w:rsidR="00D91531" w:rsidRPr="00E72758" w:rsidRDefault="00D91531" w:rsidP="00D91531">
      <w:pPr>
        <w:pStyle w:val="a6"/>
        <w:numPr>
          <w:ilvl w:val="0"/>
          <w:numId w:val="1"/>
        </w:numPr>
      </w:pPr>
      <w:r w:rsidRPr="00E72758">
        <w:rPr>
          <w:rStyle w:val="a5"/>
          <w:rFonts w:asciiTheme="minorHAnsi" w:hAnsiTheme="minorHAnsi"/>
        </w:rPr>
        <w:t xml:space="preserve">Посещение музеев: дом Есениных и усадьба Л.И.Кашиной. </w:t>
      </w:r>
    </w:p>
    <w:p w:rsidR="00360596" w:rsidRPr="00E72758" w:rsidRDefault="00640261" w:rsidP="009B6F22">
      <w:pPr>
        <w:pStyle w:val="a6"/>
        <w:numPr>
          <w:ilvl w:val="0"/>
          <w:numId w:val="1"/>
        </w:numPr>
        <w:rPr>
          <w:rStyle w:val="a5"/>
          <w:rFonts w:asciiTheme="minorHAnsi" w:hAnsiTheme="minorHAnsi"/>
          <w:bCs w:val="0"/>
        </w:rPr>
      </w:pPr>
      <w:r w:rsidRPr="00E72758">
        <w:rPr>
          <w:rStyle w:val="a5"/>
          <w:rFonts w:asciiTheme="minorHAnsi" w:hAnsiTheme="minorHAnsi"/>
          <w:b w:val="0"/>
        </w:rPr>
        <w:t>В свободное время вы сможете самостоятельно посетить церковь Казанской иконы Божьей Матери, где венчали родителей поэта и крестили маленького Сережу Есенина.</w:t>
      </w:r>
    </w:p>
    <w:p w:rsidR="00360596" w:rsidRPr="00E72758" w:rsidRDefault="00640261" w:rsidP="00360596">
      <w:pPr>
        <w:pStyle w:val="a6"/>
        <w:numPr>
          <w:ilvl w:val="0"/>
          <w:numId w:val="1"/>
        </w:numPr>
        <w:rPr>
          <w:rStyle w:val="a5"/>
          <w:rFonts w:asciiTheme="minorHAnsi" w:hAnsiTheme="minorHAnsi"/>
          <w:bCs w:val="0"/>
        </w:rPr>
      </w:pPr>
      <w:r w:rsidRPr="00E72758">
        <w:rPr>
          <w:rStyle w:val="a5"/>
          <w:rFonts w:asciiTheme="minorHAnsi" w:hAnsiTheme="minorHAnsi"/>
        </w:rPr>
        <w:t>Обед</w:t>
      </w:r>
      <w:r w:rsidRPr="00E72758">
        <w:rPr>
          <w:rStyle w:val="a5"/>
          <w:rFonts w:asciiTheme="minorHAnsi" w:hAnsiTheme="minorHAnsi"/>
          <w:b w:val="0"/>
        </w:rPr>
        <w:t xml:space="preserve"> в кафе.</w:t>
      </w:r>
    </w:p>
    <w:p w:rsidR="00360596" w:rsidRPr="00E72758" w:rsidRDefault="00360596" w:rsidP="006C7F74">
      <w:pPr>
        <w:pStyle w:val="a6"/>
        <w:numPr>
          <w:ilvl w:val="0"/>
          <w:numId w:val="1"/>
        </w:numPr>
        <w:rPr>
          <w:rFonts w:asciiTheme="minorHAnsi" w:hAnsiTheme="minorHAnsi"/>
        </w:rPr>
      </w:pPr>
      <w:r w:rsidRPr="00E72758">
        <w:rPr>
          <w:rFonts w:asciiTheme="minorHAnsi" w:hAnsiTheme="minorHAnsi"/>
        </w:rPr>
        <w:t>Из этих благодатных мест нельзя уехать</w:t>
      </w:r>
      <w:r w:rsidR="00245455" w:rsidRPr="00E72758">
        <w:rPr>
          <w:rFonts w:asciiTheme="minorHAnsi" w:hAnsiTheme="minorHAnsi"/>
        </w:rPr>
        <w:t>,</w:t>
      </w:r>
      <w:r w:rsidRPr="00E72758">
        <w:rPr>
          <w:rFonts w:asciiTheme="minorHAnsi" w:hAnsiTheme="minorHAnsi"/>
        </w:rPr>
        <w:t xml:space="preserve"> не посетив</w:t>
      </w:r>
      <w:r w:rsidRPr="00E72758">
        <w:rPr>
          <w:rFonts w:asciiTheme="minorHAnsi" w:hAnsiTheme="minorHAnsi"/>
          <w:b/>
        </w:rPr>
        <w:t xml:space="preserve"> Свято</w:t>
      </w:r>
      <w:r w:rsidR="00FE5D08" w:rsidRPr="00E72758">
        <w:rPr>
          <w:rFonts w:asciiTheme="minorHAnsi" w:hAnsiTheme="minorHAnsi"/>
          <w:b/>
        </w:rPr>
        <w:t>-</w:t>
      </w:r>
      <w:proofErr w:type="spellStart"/>
      <w:r w:rsidR="00FE5D08" w:rsidRPr="00E72758">
        <w:rPr>
          <w:rFonts w:asciiTheme="minorHAnsi" w:hAnsiTheme="minorHAnsi"/>
          <w:b/>
        </w:rPr>
        <w:t>И</w:t>
      </w:r>
      <w:r w:rsidRPr="00E72758">
        <w:rPr>
          <w:rFonts w:asciiTheme="minorHAnsi" w:hAnsiTheme="minorHAnsi"/>
          <w:b/>
        </w:rPr>
        <w:t>оанно</w:t>
      </w:r>
      <w:proofErr w:type="spellEnd"/>
      <w:r w:rsidRPr="00E72758">
        <w:rPr>
          <w:rFonts w:asciiTheme="minorHAnsi" w:hAnsiTheme="minorHAnsi"/>
          <w:b/>
        </w:rPr>
        <w:t xml:space="preserve">-Богословский монастырь </w:t>
      </w:r>
      <w:r w:rsidRPr="00E72758">
        <w:rPr>
          <w:rFonts w:asciiTheme="minorHAnsi" w:hAnsiTheme="minorHAnsi"/>
        </w:rPr>
        <w:t xml:space="preserve">в селе </w:t>
      </w:r>
      <w:proofErr w:type="spellStart"/>
      <w:r w:rsidRPr="00E72758">
        <w:rPr>
          <w:rFonts w:asciiTheme="minorHAnsi" w:hAnsiTheme="minorHAnsi"/>
        </w:rPr>
        <w:t>Пощупово</w:t>
      </w:r>
      <w:proofErr w:type="spellEnd"/>
      <w:r w:rsidRPr="00E72758">
        <w:rPr>
          <w:rFonts w:asciiTheme="minorHAnsi" w:hAnsiTheme="minorHAnsi"/>
        </w:rPr>
        <w:t>. Обитель возникла в конце XII или начале XIII века и была основана греческими монахами-миссионерами, которые принесли с собой чудотворную икону апостола Иоанна, написанную в VI столетии в Византии мальчиком-сиротой. Образ этот стал главной святыней Богословског</w:t>
      </w:r>
      <w:r w:rsidR="00FE5D08" w:rsidRPr="00E72758">
        <w:rPr>
          <w:rFonts w:asciiTheme="minorHAnsi" w:hAnsiTheme="minorHAnsi"/>
        </w:rPr>
        <w:t>о монастыря. Село Константиново –  подворье</w:t>
      </w:r>
      <w:r w:rsidRPr="00E72758">
        <w:rPr>
          <w:rFonts w:asciiTheme="minorHAnsi" w:hAnsiTheme="minorHAnsi"/>
        </w:rPr>
        <w:t xml:space="preserve"> монастыря и сюда маленького Сережу Есенина приводила на службу его бабушка.</w:t>
      </w:r>
    </w:p>
    <w:p w:rsidR="007371ED" w:rsidRPr="00E72758" w:rsidRDefault="007371ED" w:rsidP="00360596">
      <w:pPr>
        <w:pStyle w:val="a6"/>
        <w:numPr>
          <w:ilvl w:val="0"/>
          <w:numId w:val="1"/>
        </w:numPr>
        <w:rPr>
          <w:rStyle w:val="a5"/>
          <w:rFonts w:asciiTheme="minorHAnsi" w:hAnsiTheme="minorHAnsi"/>
          <w:b w:val="0"/>
          <w:bCs w:val="0"/>
        </w:rPr>
      </w:pPr>
      <w:r w:rsidRPr="00E72758">
        <w:rPr>
          <w:rFonts w:asciiTheme="minorHAnsi" w:hAnsiTheme="minorHAnsi"/>
        </w:rPr>
        <w:t>Отъезд в Рязань.</w:t>
      </w:r>
    </w:p>
    <w:p w:rsidR="00640261" w:rsidRPr="00E72758" w:rsidRDefault="00640261" w:rsidP="00360596">
      <w:pPr>
        <w:pStyle w:val="a6"/>
        <w:numPr>
          <w:ilvl w:val="0"/>
          <w:numId w:val="1"/>
        </w:numPr>
        <w:rPr>
          <w:rStyle w:val="a5"/>
          <w:rFonts w:asciiTheme="minorHAnsi" w:hAnsiTheme="minorHAnsi"/>
          <w:b w:val="0"/>
          <w:bCs w:val="0"/>
        </w:rPr>
      </w:pPr>
      <w:r w:rsidRPr="00E72758">
        <w:rPr>
          <w:rStyle w:val="a5"/>
          <w:rFonts w:asciiTheme="minorHAnsi" w:hAnsiTheme="minorHAnsi"/>
          <w:b w:val="0"/>
        </w:rPr>
        <w:t>Размещение в отеле.</w:t>
      </w:r>
      <w:r w:rsidR="00166D73" w:rsidRPr="00E72758">
        <w:rPr>
          <w:rStyle w:val="a5"/>
          <w:rFonts w:asciiTheme="minorHAnsi" w:hAnsiTheme="minorHAnsi"/>
          <w:b w:val="0"/>
        </w:rPr>
        <w:t xml:space="preserve"> Свободное время</w:t>
      </w:r>
      <w:r w:rsidR="00360596" w:rsidRPr="00E72758">
        <w:rPr>
          <w:rStyle w:val="a5"/>
          <w:rFonts w:asciiTheme="minorHAnsi" w:hAnsiTheme="minorHAnsi"/>
          <w:b w:val="0"/>
          <w:bCs w:val="0"/>
        </w:rPr>
        <w:t>.</w:t>
      </w:r>
    </w:p>
    <w:p w:rsidR="00360596" w:rsidRPr="00E72758" w:rsidRDefault="00360596" w:rsidP="00360596">
      <w:pPr>
        <w:rPr>
          <w:rFonts w:asciiTheme="minorHAnsi" w:hAnsiTheme="minorHAnsi"/>
        </w:rPr>
      </w:pPr>
    </w:p>
    <w:p w:rsidR="00360596" w:rsidRPr="00E72758" w:rsidRDefault="00360596" w:rsidP="00360596">
      <w:pPr>
        <w:rPr>
          <w:rFonts w:asciiTheme="minorHAnsi" w:hAnsiTheme="minorHAnsi" w:cs="Tahoma"/>
          <w:b/>
        </w:rPr>
      </w:pPr>
      <w:r w:rsidRPr="00E72758">
        <w:rPr>
          <w:rFonts w:asciiTheme="minorHAnsi" w:hAnsiTheme="minorHAnsi" w:cs="Tahoma"/>
          <w:b/>
        </w:rPr>
        <w:t>День 2</w:t>
      </w:r>
    </w:p>
    <w:p w:rsidR="00412634" w:rsidRPr="00E72758" w:rsidRDefault="007371ED" w:rsidP="00412634">
      <w:pPr>
        <w:pStyle w:val="a6"/>
        <w:numPr>
          <w:ilvl w:val="0"/>
          <w:numId w:val="5"/>
        </w:numPr>
        <w:rPr>
          <w:rFonts w:asciiTheme="minorHAnsi" w:hAnsiTheme="minorHAnsi" w:cs="Tahoma"/>
        </w:rPr>
      </w:pPr>
      <w:r w:rsidRPr="00E72758">
        <w:rPr>
          <w:rFonts w:asciiTheme="minorHAnsi" w:hAnsiTheme="minorHAnsi" w:cs="Tahoma"/>
        </w:rPr>
        <w:t>Завтрак</w:t>
      </w:r>
      <w:r w:rsidR="00360596" w:rsidRPr="00E72758">
        <w:rPr>
          <w:rFonts w:asciiTheme="minorHAnsi" w:hAnsiTheme="minorHAnsi" w:cs="Tahoma"/>
        </w:rPr>
        <w:t>. Освобождение номеров и встреча с гидом</w:t>
      </w:r>
      <w:r w:rsidR="006C7155" w:rsidRPr="00E72758">
        <w:rPr>
          <w:rFonts w:asciiTheme="minorHAnsi" w:hAnsiTheme="minorHAnsi" w:cs="Tahoma"/>
        </w:rPr>
        <w:t xml:space="preserve"> (ориентировочно в 9:30)</w:t>
      </w:r>
      <w:r w:rsidR="00360596" w:rsidRPr="00E72758">
        <w:rPr>
          <w:rFonts w:asciiTheme="minorHAnsi" w:hAnsiTheme="minorHAnsi" w:cs="Tahoma"/>
        </w:rPr>
        <w:t>.</w:t>
      </w:r>
    </w:p>
    <w:p w:rsidR="00360596" w:rsidRPr="00E72758" w:rsidRDefault="00EA4845" w:rsidP="00360596">
      <w:pPr>
        <w:pStyle w:val="a6"/>
        <w:numPr>
          <w:ilvl w:val="0"/>
          <w:numId w:val="5"/>
        </w:numPr>
        <w:rPr>
          <w:rFonts w:asciiTheme="minorHAnsi" w:hAnsiTheme="minorHAnsi" w:cs="Tahoma"/>
        </w:rPr>
      </w:pPr>
      <w:r w:rsidRPr="00E72758">
        <w:rPr>
          <w:rFonts w:asciiTheme="minorHAnsi" w:hAnsiTheme="minorHAnsi" w:cs="Tahoma"/>
        </w:rPr>
        <w:t xml:space="preserve">Сегодня мы знакомимся с древней и современной Рязанью! </w:t>
      </w:r>
      <w:r w:rsidRPr="00E72758">
        <w:rPr>
          <w:rFonts w:asciiTheme="minorHAnsi" w:hAnsiTheme="minorHAnsi" w:cs="Tahoma"/>
          <w:b/>
        </w:rPr>
        <w:t>Автобусная обзорная экскурсия</w:t>
      </w:r>
      <w:r w:rsidRPr="00E72758">
        <w:rPr>
          <w:rFonts w:asciiTheme="minorHAnsi" w:hAnsiTheme="minorHAnsi" w:cs="Tahoma"/>
        </w:rPr>
        <w:t xml:space="preserve"> по городу с выходами у самых интересных и значимых памятниках и символах города. Вы увидите знаменитые «грибы с глазами» и кружевной деревянный терем</w:t>
      </w:r>
      <w:r w:rsidR="00C92F6A" w:rsidRPr="00E72758">
        <w:rPr>
          <w:rFonts w:asciiTheme="minorHAnsi" w:hAnsiTheme="minorHAnsi" w:cs="Tahoma"/>
        </w:rPr>
        <w:t xml:space="preserve"> в Городском парке</w:t>
      </w:r>
      <w:r w:rsidRPr="00E72758">
        <w:rPr>
          <w:rFonts w:asciiTheme="minorHAnsi" w:hAnsiTheme="minorHAnsi" w:cs="Tahoma"/>
        </w:rPr>
        <w:t xml:space="preserve">, </w:t>
      </w:r>
      <w:r w:rsidRPr="00E72758">
        <w:rPr>
          <w:rFonts w:asciiTheme="minorHAnsi" w:hAnsiTheme="minorHAnsi"/>
        </w:rPr>
        <w:t xml:space="preserve">единственный в Рязани дворец </w:t>
      </w:r>
      <w:r w:rsidRPr="00E72758">
        <w:rPr>
          <w:rFonts w:asciiTheme="minorHAnsi" w:hAnsiTheme="minorHAnsi"/>
          <w:lang w:val="en-US"/>
        </w:rPr>
        <w:t>XIX</w:t>
      </w:r>
      <w:r w:rsidRPr="00E72758">
        <w:rPr>
          <w:rFonts w:asciiTheme="minorHAnsi" w:hAnsiTheme="minorHAnsi"/>
        </w:rPr>
        <w:t xml:space="preserve"> века – дом мецената </w:t>
      </w:r>
      <w:proofErr w:type="gramStart"/>
      <w:r w:rsidRPr="00E72758">
        <w:rPr>
          <w:rFonts w:asciiTheme="minorHAnsi" w:hAnsiTheme="minorHAnsi"/>
        </w:rPr>
        <w:t>Г.Рюмина</w:t>
      </w:r>
      <w:r w:rsidRPr="00E72758">
        <w:rPr>
          <w:rFonts w:asciiTheme="minorHAnsi" w:hAnsiTheme="minorHAnsi" w:cs="Tahoma"/>
        </w:rPr>
        <w:t xml:space="preserve">  (</w:t>
      </w:r>
      <w:proofErr w:type="gramEnd"/>
      <w:r w:rsidRPr="00E72758">
        <w:rPr>
          <w:rFonts w:asciiTheme="minorHAnsi" w:hAnsiTheme="minorHAnsi" w:cs="Tahoma"/>
        </w:rPr>
        <w:t>в нем сейчас располагается художественный музей им.</w:t>
      </w:r>
      <w:r w:rsidR="002C6E4C" w:rsidRPr="00E72758">
        <w:rPr>
          <w:rFonts w:asciiTheme="minorHAnsi" w:hAnsiTheme="minorHAnsi" w:cs="Tahoma"/>
        </w:rPr>
        <w:t xml:space="preserve"> </w:t>
      </w:r>
      <w:r w:rsidRPr="00E72758">
        <w:rPr>
          <w:rFonts w:asciiTheme="minorHAnsi" w:hAnsiTheme="minorHAnsi" w:cs="Tahoma"/>
        </w:rPr>
        <w:t xml:space="preserve">Пожалостина), </w:t>
      </w:r>
      <w:r w:rsidR="00C92F6A" w:rsidRPr="00E72758">
        <w:rPr>
          <w:rFonts w:asciiTheme="minorHAnsi" w:hAnsiTheme="minorHAnsi" w:cs="Tahoma"/>
        </w:rPr>
        <w:t>памятник Евпатию Коловрату, главную площад</w:t>
      </w:r>
      <w:r w:rsidR="00A60A4E" w:rsidRPr="00E72758">
        <w:rPr>
          <w:rFonts w:asciiTheme="minorHAnsi" w:hAnsiTheme="minorHAnsi" w:cs="Tahoma"/>
        </w:rPr>
        <w:t>ь города носящую имя В.И.Ленина и многое другое</w:t>
      </w:r>
      <w:r w:rsidR="00C92F6A" w:rsidRPr="00E72758">
        <w:rPr>
          <w:rFonts w:asciiTheme="minorHAnsi" w:hAnsiTheme="minorHAnsi" w:cs="Tahoma"/>
        </w:rPr>
        <w:t>.</w:t>
      </w:r>
    </w:p>
    <w:p w:rsidR="00EC6286" w:rsidRPr="00E72758" w:rsidRDefault="00517FCB" w:rsidP="00C92F6A">
      <w:pPr>
        <w:pStyle w:val="a6"/>
        <w:numPr>
          <w:ilvl w:val="0"/>
          <w:numId w:val="5"/>
        </w:numPr>
        <w:ind w:left="708"/>
        <w:rPr>
          <w:rFonts w:asciiTheme="minorHAnsi" w:hAnsiTheme="minorHAnsi" w:cs="Tahoma"/>
        </w:rPr>
      </w:pPr>
      <w:r w:rsidRPr="00E72758">
        <w:rPr>
          <w:rFonts w:asciiTheme="minorHAnsi" w:hAnsiTheme="minorHAnsi" w:cs="Tahoma"/>
          <w:b/>
        </w:rPr>
        <w:t>Пешеходная экскурсия</w:t>
      </w:r>
      <w:r w:rsidRPr="00E72758">
        <w:rPr>
          <w:rFonts w:asciiTheme="minorHAnsi" w:hAnsiTheme="minorHAnsi" w:cs="Tahoma"/>
        </w:rPr>
        <w:t xml:space="preserve"> по «рязанскому Арбату» - улице Почтовой и улице Соборной. Вы </w:t>
      </w:r>
      <w:proofErr w:type="gramStart"/>
      <w:r w:rsidRPr="00E72758">
        <w:rPr>
          <w:rFonts w:asciiTheme="minorHAnsi" w:hAnsiTheme="minorHAnsi" w:cs="Tahoma"/>
        </w:rPr>
        <w:t>увидите  здание</w:t>
      </w:r>
      <w:proofErr w:type="gramEnd"/>
      <w:r w:rsidRPr="00E72758">
        <w:rPr>
          <w:rFonts w:asciiTheme="minorHAnsi" w:hAnsiTheme="minorHAnsi" w:cs="Tahoma"/>
        </w:rPr>
        <w:t xml:space="preserve">, где располагался первый синематограф города, </w:t>
      </w:r>
      <w:r w:rsidR="00082881" w:rsidRPr="00E72758">
        <w:rPr>
          <w:rFonts w:asciiTheme="minorHAnsi" w:hAnsiTheme="minorHAnsi" w:cs="Tahoma"/>
        </w:rPr>
        <w:t>дом в котором открыл свой первый и единственный в России магазин самый известный</w:t>
      </w:r>
      <w:r w:rsidR="00245455" w:rsidRPr="00E72758">
        <w:rPr>
          <w:rFonts w:asciiTheme="minorHAnsi" w:hAnsiTheme="minorHAnsi" w:cs="Tahoma"/>
        </w:rPr>
        <w:t xml:space="preserve"> в мире</w:t>
      </w:r>
      <w:r w:rsidR="00082881" w:rsidRPr="00E72758">
        <w:rPr>
          <w:rFonts w:asciiTheme="minorHAnsi" w:hAnsiTheme="minorHAnsi" w:cs="Tahoma"/>
        </w:rPr>
        <w:t xml:space="preserve"> гример Максимиллиан Факторович (</w:t>
      </w:r>
      <w:r w:rsidR="00082881" w:rsidRPr="00E72758">
        <w:rPr>
          <w:rFonts w:asciiTheme="minorHAnsi" w:hAnsiTheme="minorHAnsi"/>
        </w:rPr>
        <w:t>Основатель компании Max Factor) и многое другое.</w:t>
      </w:r>
      <w:r w:rsidR="00245455" w:rsidRPr="00E72758">
        <w:rPr>
          <w:rFonts w:asciiTheme="minorHAnsi" w:hAnsiTheme="minorHAnsi"/>
        </w:rPr>
        <w:t xml:space="preserve"> </w:t>
      </w:r>
    </w:p>
    <w:p w:rsidR="00C92F6A" w:rsidRPr="00E72758" w:rsidRDefault="00C92F6A" w:rsidP="00C92F6A">
      <w:pPr>
        <w:pStyle w:val="a6"/>
        <w:numPr>
          <w:ilvl w:val="0"/>
          <w:numId w:val="5"/>
        </w:numPr>
        <w:ind w:left="708"/>
        <w:rPr>
          <w:rFonts w:asciiTheme="minorHAnsi" w:hAnsiTheme="minorHAnsi" w:cs="Tahoma"/>
        </w:rPr>
      </w:pPr>
      <w:r w:rsidRPr="00E72758">
        <w:rPr>
          <w:rFonts w:asciiTheme="minorHAnsi" w:hAnsiTheme="minorHAnsi" w:cs="Tahoma"/>
        </w:rPr>
        <w:t xml:space="preserve">И все же главным украшением города является великолепный ансамбль </w:t>
      </w:r>
      <w:r w:rsidRPr="00E72758">
        <w:rPr>
          <w:rFonts w:asciiTheme="minorHAnsi" w:hAnsiTheme="minorHAnsi" w:cs="Tahoma"/>
          <w:b/>
        </w:rPr>
        <w:t>Рязанского Кремля</w:t>
      </w:r>
      <w:r w:rsidRPr="00E72758">
        <w:rPr>
          <w:rFonts w:asciiTheme="minorHAnsi" w:hAnsiTheme="minorHAnsi" w:cs="Tahoma"/>
        </w:rPr>
        <w:t xml:space="preserve">. Кремль расположен на высоком берегу в месте впадения реки Лыбедь в </w:t>
      </w:r>
      <w:r w:rsidR="00082881" w:rsidRPr="00E72758">
        <w:rPr>
          <w:rFonts w:asciiTheme="minorHAnsi" w:hAnsiTheme="minorHAnsi" w:cs="Tahoma"/>
        </w:rPr>
        <w:t xml:space="preserve">реку </w:t>
      </w:r>
      <w:r w:rsidRPr="00E72758">
        <w:rPr>
          <w:rFonts w:asciiTheme="minorHAnsi" w:hAnsiTheme="minorHAnsi" w:cs="Tahoma"/>
        </w:rPr>
        <w:t>Трубеж, в древности его защищали высокие стены и земляной вал, часть которого и сегодня можно увидеть. С земляного вала</w:t>
      </w:r>
      <w:r w:rsidR="00517FCB" w:rsidRPr="00E72758">
        <w:rPr>
          <w:rFonts w:asciiTheme="minorHAnsi" w:hAnsiTheme="minorHAnsi" w:cs="Tahoma"/>
        </w:rPr>
        <w:t xml:space="preserve"> откр</w:t>
      </w:r>
      <w:r w:rsidRPr="00E72758">
        <w:rPr>
          <w:rFonts w:asciiTheme="minorHAnsi" w:hAnsiTheme="minorHAnsi" w:cs="Tahoma"/>
        </w:rPr>
        <w:t xml:space="preserve">ываются чудесные виды на город и </w:t>
      </w:r>
      <w:proofErr w:type="gramStart"/>
      <w:r w:rsidRPr="00E72758">
        <w:rPr>
          <w:rFonts w:asciiTheme="minorHAnsi" w:hAnsiTheme="minorHAnsi" w:cs="Tahoma"/>
        </w:rPr>
        <w:t>заоские  дали</w:t>
      </w:r>
      <w:proofErr w:type="gramEnd"/>
      <w:r w:rsidRPr="00E72758">
        <w:rPr>
          <w:rFonts w:asciiTheme="minorHAnsi" w:hAnsiTheme="minorHAnsi" w:cs="Tahoma"/>
        </w:rPr>
        <w:t>.</w:t>
      </w:r>
    </w:p>
    <w:p w:rsidR="00517FCB" w:rsidRPr="00E72758" w:rsidRDefault="00517FCB" w:rsidP="00C92F6A">
      <w:pPr>
        <w:ind w:left="708"/>
        <w:rPr>
          <w:rFonts w:asciiTheme="minorHAnsi" w:hAnsiTheme="minorHAnsi" w:cs="Tahoma"/>
        </w:rPr>
      </w:pPr>
      <w:r w:rsidRPr="00E72758">
        <w:rPr>
          <w:rFonts w:asciiTheme="minorHAnsi" w:hAnsiTheme="minorHAnsi" w:cs="Tahoma"/>
        </w:rPr>
        <w:t xml:space="preserve">Внешний осмотр великолепного Успенского собора. </w:t>
      </w:r>
      <w:r w:rsidRPr="00E72758">
        <w:rPr>
          <w:rFonts w:asciiTheme="minorHAnsi" w:hAnsiTheme="minorHAnsi"/>
        </w:rPr>
        <w:t>Успенский собор возведен в третьей четверти XVII века величайшим "народным" архитектором Яковом Бухвостовым. Это настоящий шедевр "нарышкинского барокко", богато украшенный роскошной белокаменной "кружевной" резьбой, которую можно рассматривать часами. Если собор будет открыт, то вы сможете самостоятельно его посетить после нашей экскурсии.</w:t>
      </w:r>
    </w:p>
    <w:p w:rsidR="00C92F6A" w:rsidRPr="00E72758" w:rsidRDefault="00C92F6A" w:rsidP="00C92F6A">
      <w:pPr>
        <w:ind w:left="708"/>
        <w:rPr>
          <w:rFonts w:asciiTheme="minorHAnsi" w:hAnsiTheme="minorHAnsi" w:cs="Tahoma"/>
        </w:rPr>
      </w:pPr>
      <w:r w:rsidRPr="00E72758">
        <w:rPr>
          <w:rFonts w:asciiTheme="minorHAnsi" w:hAnsiTheme="minorHAnsi" w:cs="Tahoma"/>
        </w:rPr>
        <w:t xml:space="preserve">Экскурсия по </w:t>
      </w:r>
      <w:r w:rsidRPr="00E72758">
        <w:rPr>
          <w:rFonts w:asciiTheme="minorHAnsi" w:hAnsiTheme="minorHAnsi" w:cs="Tahoma"/>
          <w:b/>
        </w:rPr>
        <w:t>территории Рязанского Кремля</w:t>
      </w:r>
      <w:r w:rsidRPr="00E72758">
        <w:rPr>
          <w:rFonts w:asciiTheme="minorHAnsi" w:hAnsiTheme="minorHAnsi" w:cs="Tahoma"/>
        </w:rPr>
        <w:t>.</w:t>
      </w:r>
    </w:p>
    <w:p w:rsidR="007371ED" w:rsidRPr="00E72758" w:rsidRDefault="007371ED" w:rsidP="007371ED">
      <w:pPr>
        <w:pStyle w:val="a6"/>
        <w:numPr>
          <w:ilvl w:val="0"/>
          <w:numId w:val="15"/>
        </w:numPr>
        <w:rPr>
          <w:rFonts w:asciiTheme="minorHAnsi" w:hAnsiTheme="minorHAnsi" w:cs="Tahoma"/>
        </w:rPr>
      </w:pPr>
      <w:r w:rsidRPr="00E72758">
        <w:rPr>
          <w:rFonts w:asciiTheme="minorHAnsi" w:hAnsiTheme="minorHAnsi" w:cs="Tahoma"/>
          <w:b/>
        </w:rPr>
        <w:t>Обед в кафе</w:t>
      </w:r>
      <w:r w:rsidRPr="00E72758">
        <w:rPr>
          <w:rFonts w:asciiTheme="minorHAnsi" w:hAnsiTheme="minorHAnsi" w:cs="Tahoma"/>
        </w:rPr>
        <w:t>.</w:t>
      </w:r>
    </w:p>
    <w:p w:rsidR="007371ED" w:rsidRPr="00E72758" w:rsidRDefault="007371ED" w:rsidP="007371ED">
      <w:pPr>
        <w:pStyle w:val="a6"/>
        <w:numPr>
          <w:ilvl w:val="0"/>
          <w:numId w:val="15"/>
        </w:numPr>
        <w:jc w:val="both"/>
        <w:rPr>
          <w:rFonts w:asciiTheme="minorHAnsi" w:hAnsiTheme="minorHAnsi"/>
        </w:rPr>
      </w:pPr>
      <w:r w:rsidRPr="00E72758">
        <w:rPr>
          <w:rFonts w:asciiTheme="minorHAnsi" w:hAnsiTheme="minorHAnsi"/>
        </w:rPr>
        <w:t xml:space="preserve">Есть в Рязани места, которые навсегда останутся дороги нам, поскольку связаны с именами, составляющими славу и гордость русского народа. Сегодня Вы побываете в одном из таких мест -  </w:t>
      </w:r>
      <w:r w:rsidRPr="00E72758">
        <w:rPr>
          <w:rFonts w:asciiTheme="minorHAnsi" w:hAnsiTheme="minorHAnsi"/>
          <w:bCs/>
          <w:iCs/>
        </w:rPr>
        <w:t xml:space="preserve">в мемориальном </w:t>
      </w:r>
      <w:r w:rsidRPr="00E72758">
        <w:rPr>
          <w:rFonts w:asciiTheme="minorHAnsi" w:hAnsiTheme="minorHAnsi"/>
          <w:b/>
          <w:bCs/>
          <w:iCs/>
        </w:rPr>
        <w:t>Музее-усадьбе академика И.П. Павлова</w:t>
      </w:r>
      <w:r w:rsidRPr="00E72758">
        <w:rPr>
          <w:rFonts w:asciiTheme="minorHAnsi" w:hAnsiTheme="minorHAnsi"/>
          <w:bCs/>
          <w:iCs/>
        </w:rPr>
        <w:t>, великого ученого, первого русского Нобелевского лауреата.</w:t>
      </w:r>
      <w:r w:rsidRPr="00E72758">
        <w:rPr>
          <w:rFonts w:asciiTheme="minorHAnsi" w:hAnsiTheme="minorHAnsi"/>
        </w:rPr>
        <w:t xml:space="preserve"> Этот уютный и «обжитой» музей – подлинный дом семьи маститого академика, образец усадебной постройки конца XIX века. Здесь любовно сохранена домашняя обстановка и воссоздана атмосфера любящей семьи истинной русской интеллигенции. </w:t>
      </w:r>
    </w:p>
    <w:p w:rsidR="007371ED" w:rsidRPr="00E72758" w:rsidRDefault="004C3C91" w:rsidP="007371ED">
      <w:pPr>
        <w:pStyle w:val="a6"/>
        <w:numPr>
          <w:ilvl w:val="0"/>
          <w:numId w:val="15"/>
        </w:numPr>
        <w:rPr>
          <w:rFonts w:asciiTheme="minorHAnsi" w:hAnsiTheme="minorHAnsi" w:cs="Tahoma"/>
        </w:rPr>
      </w:pPr>
      <w:r w:rsidRPr="00E72758">
        <w:rPr>
          <w:rFonts w:asciiTheme="minorHAnsi" w:hAnsiTheme="minorHAnsi"/>
        </w:rPr>
        <w:t>Усадебный комплекс — это два дома, летняя беседка, надворные постройки, баня, колодец, сад, городошная и крокетная площадки. Этот уголок притягивает к себе гармонией, неизменным обаянием вечных человеческих ценностей — всем тем, без чего так трудно обойтись человеку. Мы посетим оба дома, прогуляемся по усадьбе. В любое время года этот чудесный уголок утраченной России восхищает посетителей. Весной чудом пробуждения природы, летом – божественным ароматом наливающихся яблок, осенью – дивными красками золотого сада, зимой – кружевом снежных ветвей.  И абсолютно всегда – потрясающими экскурсоводами, составляющими большую ценность музея!</w:t>
      </w:r>
    </w:p>
    <w:p w:rsidR="008D1BC0" w:rsidRPr="00E72758" w:rsidRDefault="008D1BC0" w:rsidP="004C3C91">
      <w:pPr>
        <w:pStyle w:val="a6"/>
        <w:numPr>
          <w:ilvl w:val="0"/>
          <w:numId w:val="15"/>
        </w:numPr>
        <w:rPr>
          <w:rFonts w:asciiTheme="minorHAnsi" w:hAnsiTheme="minorHAnsi" w:cs="Tahoma"/>
        </w:rPr>
      </w:pPr>
      <w:r w:rsidRPr="00E72758">
        <w:rPr>
          <w:rFonts w:asciiTheme="minorHAnsi" w:hAnsiTheme="minorHAnsi" w:cs="Tahoma"/>
        </w:rPr>
        <w:t>Окончание программы</w:t>
      </w:r>
      <w:r w:rsidR="00412634" w:rsidRPr="00E72758">
        <w:rPr>
          <w:rFonts w:asciiTheme="minorHAnsi" w:hAnsiTheme="minorHAnsi" w:cs="Tahoma"/>
        </w:rPr>
        <w:t xml:space="preserve"> (ориентировочно в 16:00)</w:t>
      </w:r>
      <w:r w:rsidRPr="00E72758">
        <w:rPr>
          <w:rFonts w:asciiTheme="minorHAnsi" w:hAnsiTheme="minorHAnsi" w:cs="Tahoma"/>
        </w:rPr>
        <w:t xml:space="preserve">. </w:t>
      </w:r>
      <w:r w:rsidR="00166D73" w:rsidRPr="00E72758">
        <w:rPr>
          <w:rFonts w:asciiTheme="minorHAnsi" w:hAnsiTheme="minorHAnsi" w:cs="Tahoma"/>
        </w:rPr>
        <w:t>Трансфер</w:t>
      </w:r>
      <w:r w:rsidRPr="00E72758">
        <w:rPr>
          <w:rFonts w:asciiTheme="minorHAnsi" w:hAnsiTheme="minorHAnsi" w:cs="Tahoma"/>
        </w:rPr>
        <w:t xml:space="preserve"> на вокзал.</w:t>
      </w:r>
    </w:p>
    <w:p w:rsidR="002318E9" w:rsidRPr="00E72758" w:rsidRDefault="002318E9" w:rsidP="008D1BC0">
      <w:pPr>
        <w:ind w:left="708"/>
        <w:jc w:val="center"/>
        <w:rPr>
          <w:rFonts w:asciiTheme="minorHAnsi" w:hAnsiTheme="minorHAnsi" w:cs="Tahoma"/>
          <w:b/>
        </w:rPr>
      </w:pPr>
    </w:p>
    <w:p w:rsidR="002318E9" w:rsidRPr="00E72758" w:rsidRDefault="002318E9" w:rsidP="008D1BC0">
      <w:pPr>
        <w:ind w:left="708"/>
        <w:jc w:val="center"/>
        <w:rPr>
          <w:rFonts w:asciiTheme="minorHAnsi" w:hAnsiTheme="minorHAnsi" w:cs="Tahoma"/>
          <w:b/>
        </w:rPr>
      </w:pPr>
    </w:p>
    <w:p w:rsidR="008D1BC0" w:rsidRPr="00E72758" w:rsidRDefault="008D1BC0" w:rsidP="008D1BC0">
      <w:pPr>
        <w:ind w:left="708"/>
        <w:jc w:val="center"/>
        <w:rPr>
          <w:rFonts w:asciiTheme="minorHAnsi" w:hAnsiTheme="minorHAnsi" w:cs="Tahoma"/>
          <w:b/>
        </w:rPr>
      </w:pPr>
      <w:r w:rsidRPr="00E72758">
        <w:rPr>
          <w:rFonts w:asciiTheme="minorHAnsi" w:hAnsiTheme="minorHAnsi" w:cs="Tahoma"/>
          <w:b/>
        </w:rPr>
        <w:t>Стоимость программы на человека:</w:t>
      </w:r>
    </w:p>
    <w:p w:rsidR="008D1BC0" w:rsidRPr="00E72758" w:rsidRDefault="008D1BC0" w:rsidP="008D1BC0">
      <w:pPr>
        <w:ind w:left="708"/>
        <w:jc w:val="center"/>
        <w:rPr>
          <w:rFonts w:asciiTheme="minorHAnsi" w:hAnsiTheme="minorHAnsi" w:cs="Tahoma"/>
          <w:b/>
        </w:rPr>
      </w:pPr>
    </w:p>
    <w:tbl>
      <w:tblPr>
        <w:tblStyle w:val="a3"/>
        <w:tblW w:w="0" w:type="auto"/>
        <w:jc w:val="center"/>
        <w:tblLook w:val="04A0" w:firstRow="1" w:lastRow="0" w:firstColumn="1" w:lastColumn="0" w:noHBand="0" w:noVBand="1"/>
      </w:tblPr>
      <w:tblGrid>
        <w:gridCol w:w="2278"/>
        <w:gridCol w:w="1571"/>
        <w:gridCol w:w="1658"/>
        <w:gridCol w:w="1951"/>
        <w:gridCol w:w="1121"/>
        <w:gridCol w:w="1134"/>
      </w:tblGrid>
      <w:tr w:rsidR="002C6E4C" w:rsidRPr="00E72758" w:rsidTr="002318E9">
        <w:trPr>
          <w:jc w:val="center"/>
        </w:trPr>
        <w:tc>
          <w:tcPr>
            <w:tcW w:w="2278" w:type="dxa"/>
          </w:tcPr>
          <w:p w:rsidR="002C6E4C" w:rsidRPr="00E72758" w:rsidRDefault="002C6E4C" w:rsidP="004F57B4">
            <w:pPr>
              <w:jc w:val="center"/>
              <w:rPr>
                <w:rFonts w:asciiTheme="minorHAnsi" w:hAnsiTheme="minorHAnsi" w:cs="Tahoma"/>
              </w:rPr>
            </w:pPr>
            <w:r w:rsidRPr="00E72758">
              <w:rPr>
                <w:rFonts w:asciiTheme="minorHAnsi" w:hAnsiTheme="minorHAnsi" w:cs="Tahoma"/>
              </w:rPr>
              <w:t>гостиница</w:t>
            </w:r>
          </w:p>
        </w:tc>
        <w:tc>
          <w:tcPr>
            <w:tcW w:w="1454" w:type="dxa"/>
          </w:tcPr>
          <w:p w:rsidR="002C6E4C" w:rsidRPr="00E72758" w:rsidRDefault="002C6E4C" w:rsidP="004F57B4">
            <w:pPr>
              <w:jc w:val="center"/>
              <w:rPr>
                <w:rFonts w:asciiTheme="minorHAnsi" w:hAnsiTheme="minorHAnsi" w:cs="Tahoma"/>
              </w:rPr>
            </w:pPr>
            <w:r w:rsidRPr="00E72758">
              <w:rPr>
                <w:rFonts w:asciiTheme="minorHAnsi" w:hAnsiTheme="minorHAnsi" w:cs="Tahoma"/>
              </w:rPr>
              <w:t>Место</w:t>
            </w:r>
          </w:p>
          <w:p w:rsidR="002C6E4C" w:rsidRPr="00E72758" w:rsidRDefault="002C6E4C" w:rsidP="004F57B4">
            <w:pPr>
              <w:jc w:val="center"/>
              <w:rPr>
                <w:rFonts w:asciiTheme="minorHAnsi" w:hAnsiTheme="minorHAnsi" w:cs="Tahoma"/>
              </w:rPr>
            </w:pPr>
            <w:r w:rsidRPr="00E72758">
              <w:rPr>
                <w:rFonts w:asciiTheme="minorHAnsi" w:hAnsiTheme="minorHAnsi" w:cs="Tahoma"/>
              </w:rPr>
              <w:t>в двухместном номере</w:t>
            </w:r>
          </w:p>
        </w:tc>
        <w:tc>
          <w:tcPr>
            <w:tcW w:w="1381" w:type="dxa"/>
          </w:tcPr>
          <w:p w:rsidR="002C6E4C" w:rsidRPr="00E72758" w:rsidRDefault="002C6E4C" w:rsidP="004F57B4">
            <w:pPr>
              <w:jc w:val="center"/>
              <w:rPr>
                <w:rFonts w:asciiTheme="minorHAnsi" w:hAnsiTheme="minorHAnsi" w:cs="Tahoma"/>
              </w:rPr>
            </w:pPr>
            <w:r w:rsidRPr="00E72758">
              <w:rPr>
                <w:rFonts w:asciiTheme="minorHAnsi" w:hAnsiTheme="minorHAnsi" w:cs="Tahoma"/>
              </w:rPr>
              <w:t xml:space="preserve">Одноместный </w:t>
            </w:r>
          </w:p>
          <w:p w:rsidR="002C6E4C" w:rsidRPr="00E72758" w:rsidRDefault="002C6E4C" w:rsidP="004F57B4">
            <w:pPr>
              <w:jc w:val="center"/>
              <w:rPr>
                <w:rFonts w:asciiTheme="minorHAnsi" w:hAnsiTheme="minorHAnsi" w:cs="Tahoma"/>
              </w:rPr>
            </w:pPr>
            <w:r w:rsidRPr="00E72758">
              <w:rPr>
                <w:rFonts w:asciiTheme="minorHAnsi" w:hAnsiTheme="minorHAnsi" w:cs="Tahoma"/>
              </w:rPr>
              <w:t>номер</w:t>
            </w:r>
          </w:p>
        </w:tc>
        <w:tc>
          <w:tcPr>
            <w:tcW w:w="1278" w:type="dxa"/>
          </w:tcPr>
          <w:p w:rsidR="002C6E4C" w:rsidRPr="00E72758" w:rsidRDefault="002C6E4C" w:rsidP="004F57B4">
            <w:pPr>
              <w:jc w:val="center"/>
              <w:rPr>
                <w:rFonts w:asciiTheme="minorHAnsi" w:hAnsiTheme="minorHAnsi" w:cs="Tahoma"/>
              </w:rPr>
            </w:pPr>
            <w:r w:rsidRPr="00E72758">
              <w:rPr>
                <w:rFonts w:asciiTheme="minorHAnsi" w:hAnsiTheme="minorHAnsi" w:cs="Tahoma"/>
              </w:rPr>
              <w:t xml:space="preserve">Дополнительное </w:t>
            </w:r>
          </w:p>
          <w:p w:rsidR="002C6E4C" w:rsidRPr="00E72758" w:rsidRDefault="002C6E4C" w:rsidP="004F57B4">
            <w:pPr>
              <w:jc w:val="center"/>
              <w:rPr>
                <w:rFonts w:asciiTheme="minorHAnsi" w:hAnsiTheme="minorHAnsi" w:cs="Tahoma"/>
              </w:rPr>
            </w:pPr>
            <w:r w:rsidRPr="00E72758">
              <w:rPr>
                <w:rFonts w:asciiTheme="minorHAnsi" w:hAnsiTheme="minorHAnsi" w:cs="Tahoma"/>
              </w:rPr>
              <w:t>место</w:t>
            </w:r>
          </w:p>
        </w:tc>
        <w:tc>
          <w:tcPr>
            <w:tcW w:w="1968" w:type="dxa"/>
            <w:gridSpan w:val="2"/>
          </w:tcPr>
          <w:p w:rsidR="002C6E4C" w:rsidRPr="00E72758" w:rsidRDefault="002C6E4C" w:rsidP="004F57B4">
            <w:pPr>
              <w:jc w:val="center"/>
              <w:rPr>
                <w:rFonts w:asciiTheme="minorHAnsi" w:hAnsiTheme="minorHAnsi" w:cs="Tahoma"/>
              </w:rPr>
            </w:pPr>
            <w:r w:rsidRPr="00E72758">
              <w:rPr>
                <w:rFonts w:asciiTheme="minorHAnsi" w:hAnsiTheme="minorHAnsi" w:cs="Tahoma"/>
              </w:rPr>
              <w:t>Дополнительная ночь</w:t>
            </w:r>
          </w:p>
          <w:p w:rsidR="002C6E4C" w:rsidRPr="00E72758" w:rsidRDefault="002C6E4C" w:rsidP="004F57B4">
            <w:pPr>
              <w:jc w:val="center"/>
              <w:rPr>
                <w:rFonts w:asciiTheme="minorHAnsi" w:hAnsiTheme="minorHAnsi" w:cs="Tahoma"/>
              </w:rPr>
            </w:pPr>
            <w:r w:rsidRPr="00E72758">
              <w:rPr>
                <w:rFonts w:asciiTheme="minorHAnsi" w:hAnsiTheme="minorHAnsi" w:cs="Tahoma"/>
              </w:rPr>
              <w:t>Двухместный номер/</w:t>
            </w:r>
            <w:proofErr w:type="spellStart"/>
            <w:r w:rsidRPr="00E72758">
              <w:rPr>
                <w:rFonts w:asciiTheme="minorHAnsi" w:hAnsiTheme="minorHAnsi" w:cs="Tahoma"/>
              </w:rPr>
              <w:t>однместный</w:t>
            </w:r>
            <w:proofErr w:type="spellEnd"/>
            <w:r w:rsidRPr="00E72758">
              <w:rPr>
                <w:rFonts w:asciiTheme="minorHAnsi" w:hAnsiTheme="minorHAnsi" w:cs="Tahoma"/>
              </w:rPr>
              <w:t xml:space="preserve"> номер</w:t>
            </w:r>
          </w:p>
          <w:p w:rsidR="002C6E4C" w:rsidRPr="00E72758" w:rsidRDefault="002C6E4C" w:rsidP="004F57B4">
            <w:pPr>
              <w:jc w:val="center"/>
              <w:rPr>
                <w:rFonts w:asciiTheme="minorHAnsi" w:hAnsiTheme="minorHAnsi" w:cs="Tahoma"/>
              </w:rPr>
            </w:pPr>
            <w:r w:rsidRPr="00E72758">
              <w:rPr>
                <w:rFonts w:asciiTheme="minorHAnsi" w:hAnsiTheme="minorHAnsi" w:cs="Tahoma"/>
              </w:rPr>
              <w:t>Цена нетто</w:t>
            </w:r>
          </w:p>
        </w:tc>
      </w:tr>
      <w:tr w:rsidR="002C6E4C" w:rsidRPr="00E72758" w:rsidTr="002318E9">
        <w:trPr>
          <w:jc w:val="center"/>
        </w:trPr>
        <w:tc>
          <w:tcPr>
            <w:tcW w:w="2278" w:type="dxa"/>
          </w:tcPr>
          <w:p w:rsidR="002C6E4C" w:rsidRPr="00E72758" w:rsidRDefault="002C6E4C" w:rsidP="008D1BC0">
            <w:pPr>
              <w:rPr>
                <w:rFonts w:asciiTheme="minorHAnsi" w:hAnsiTheme="minorHAnsi" w:cs="Tahoma"/>
                <w:b/>
              </w:rPr>
            </w:pPr>
            <w:r w:rsidRPr="00E72758">
              <w:rPr>
                <w:rFonts w:asciiTheme="minorHAnsi" w:hAnsiTheme="minorHAnsi" w:cs="Tahoma"/>
                <w:b/>
              </w:rPr>
              <w:t>Гостиница 3*</w:t>
            </w:r>
          </w:p>
          <w:p w:rsidR="002C6E4C" w:rsidRPr="00E72758" w:rsidRDefault="00D3083F" w:rsidP="008D1BC0">
            <w:pPr>
              <w:rPr>
                <w:rFonts w:asciiTheme="minorHAnsi" w:hAnsiTheme="minorHAnsi" w:cs="Tahoma"/>
              </w:rPr>
            </w:pPr>
            <w:r w:rsidRPr="00E72758">
              <w:rPr>
                <w:rFonts w:asciiTheme="minorHAnsi" w:hAnsiTheme="minorHAnsi" w:cs="Tahoma"/>
              </w:rPr>
              <w:t>(Пик</w:t>
            </w:r>
            <w:r w:rsidR="002C6E4C" w:rsidRPr="00E72758">
              <w:rPr>
                <w:rFonts w:asciiTheme="minorHAnsi" w:hAnsiTheme="minorHAnsi" w:cs="Tahoma"/>
              </w:rPr>
              <w:t>)</w:t>
            </w:r>
          </w:p>
        </w:tc>
        <w:tc>
          <w:tcPr>
            <w:tcW w:w="1454" w:type="dxa"/>
          </w:tcPr>
          <w:p w:rsidR="002C6E4C" w:rsidRPr="00E72758" w:rsidRDefault="002C6E4C" w:rsidP="004F57B4">
            <w:pPr>
              <w:jc w:val="center"/>
              <w:rPr>
                <w:rFonts w:asciiTheme="minorHAnsi" w:hAnsiTheme="minorHAnsi" w:cs="Tahoma"/>
              </w:rPr>
            </w:pPr>
          </w:p>
          <w:p w:rsidR="002C6E4C" w:rsidRPr="00E72758" w:rsidRDefault="000E4835" w:rsidP="004F57B4">
            <w:pPr>
              <w:jc w:val="center"/>
              <w:rPr>
                <w:rFonts w:asciiTheme="minorHAnsi" w:hAnsiTheme="minorHAnsi" w:cs="Tahoma"/>
              </w:rPr>
            </w:pPr>
            <w:r w:rsidRPr="00E72758">
              <w:rPr>
                <w:rFonts w:asciiTheme="minorHAnsi" w:hAnsiTheme="minorHAnsi" w:cs="Tahoma"/>
              </w:rPr>
              <w:t>6</w:t>
            </w:r>
            <w:r w:rsidR="002C6E4C" w:rsidRPr="00E72758">
              <w:rPr>
                <w:rFonts w:asciiTheme="minorHAnsi" w:hAnsiTheme="minorHAnsi" w:cs="Tahoma"/>
              </w:rPr>
              <w:t>800</w:t>
            </w:r>
          </w:p>
          <w:p w:rsidR="002C6E4C" w:rsidRPr="00E72758" w:rsidRDefault="002C6E4C" w:rsidP="004F57B4">
            <w:pPr>
              <w:jc w:val="center"/>
              <w:rPr>
                <w:rFonts w:asciiTheme="minorHAnsi" w:hAnsiTheme="minorHAnsi" w:cs="Tahoma"/>
              </w:rPr>
            </w:pPr>
          </w:p>
        </w:tc>
        <w:tc>
          <w:tcPr>
            <w:tcW w:w="1381" w:type="dxa"/>
          </w:tcPr>
          <w:p w:rsidR="002C6E4C" w:rsidRPr="00E72758" w:rsidRDefault="002C6E4C" w:rsidP="004F57B4">
            <w:pPr>
              <w:jc w:val="center"/>
              <w:rPr>
                <w:rFonts w:asciiTheme="minorHAnsi" w:hAnsiTheme="minorHAnsi" w:cs="Tahoma"/>
              </w:rPr>
            </w:pPr>
          </w:p>
          <w:p w:rsidR="002C6E4C" w:rsidRPr="00E72758" w:rsidRDefault="000E4835" w:rsidP="006C7155">
            <w:pPr>
              <w:jc w:val="center"/>
              <w:rPr>
                <w:rFonts w:asciiTheme="minorHAnsi" w:hAnsiTheme="minorHAnsi" w:cs="Tahoma"/>
              </w:rPr>
            </w:pPr>
            <w:r w:rsidRPr="00E72758">
              <w:rPr>
                <w:rFonts w:asciiTheme="minorHAnsi" w:hAnsiTheme="minorHAnsi" w:cs="Tahoma"/>
              </w:rPr>
              <w:t>7</w:t>
            </w:r>
            <w:r w:rsidR="002C6E4C" w:rsidRPr="00E72758">
              <w:rPr>
                <w:rFonts w:asciiTheme="minorHAnsi" w:hAnsiTheme="minorHAnsi" w:cs="Tahoma"/>
              </w:rPr>
              <w:t>500</w:t>
            </w:r>
          </w:p>
        </w:tc>
        <w:tc>
          <w:tcPr>
            <w:tcW w:w="1278" w:type="dxa"/>
          </w:tcPr>
          <w:p w:rsidR="002C6E4C" w:rsidRPr="00E72758" w:rsidRDefault="002C6E4C" w:rsidP="004F57B4">
            <w:pPr>
              <w:jc w:val="center"/>
              <w:rPr>
                <w:rFonts w:asciiTheme="minorHAnsi" w:hAnsiTheme="minorHAnsi" w:cs="Tahoma"/>
              </w:rPr>
            </w:pPr>
          </w:p>
          <w:p w:rsidR="002C6E4C" w:rsidRPr="00E72758" w:rsidRDefault="000E4835" w:rsidP="006C7155">
            <w:pPr>
              <w:jc w:val="center"/>
              <w:rPr>
                <w:rFonts w:asciiTheme="minorHAnsi" w:hAnsiTheme="minorHAnsi" w:cs="Tahoma"/>
              </w:rPr>
            </w:pPr>
            <w:r w:rsidRPr="00E72758">
              <w:rPr>
                <w:rFonts w:asciiTheme="minorHAnsi" w:hAnsiTheme="minorHAnsi" w:cs="Tahoma"/>
              </w:rPr>
              <w:t>6</w:t>
            </w:r>
            <w:r w:rsidR="002C6E4C" w:rsidRPr="00E72758">
              <w:rPr>
                <w:rFonts w:asciiTheme="minorHAnsi" w:hAnsiTheme="minorHAnsi" w:cs="Tahoma"/>
              </w:rPr>
              <w:t>800</w:t>
            </w:r>
          </w:p>
        </w:tc>
        <w:tc>
          <w:tcPr>
            <w:tcW w:w="975" w:type="dxa"/>
          </w:tcPr>
          <w:p w:rsidR="002C6E4C" w:rsidRPr="00E72758" w:rsidRDefault="002C6E4C" w:rsidP="004F57B4">
            <w:pPr>
              <w:jc w:val="center"/>
              <w:rPr>
                <w:rFonts w:asciiTheme="minorHAnsi" w:hAnsiTheme="minorHAnsi" w:cs="Tahoma"/>
              </w:rPr>
            </w:pPr>
          </w:p>
          <w:p w:rsidR="002C6E4C" w:rsidRPr="00E72758" w:rsidRDefault="002C6E4C" w:rsidP="002C6E4C">
            <w:pPr>
              <w:jc w:val="center"/>
              <w:rPr>
                <w:rFonts w:asciiTheme="minorHAnsi" w:hAnsiTheme="minorHAnsi" w:cs="Tahoma"/>
              </w:rPr>
            </w:pPr>
            <w:r w:rsidRPr="00E72758">
              <w:rPr>
                <w:rFonts w:asciiTheme="minorHAnsi" w:hAnsiTheme="minorHAnsi" w:cs="Tahoma"/>
              </w:rPr>
              <w:t>3500</w:t>
            </w:r>
          </w:p>
        </w:tc>
        <w:tc>
          <w:tcPr>
            <w:tcW w:w="993" w:type="dxa"/>
          </w:tcPr>
          <w:p w:rsidR="002C6E4C" w:rsidRPr="00E72758" w:rsidRDefault="002C6E4C" w:rsidP="004F57B4">
            <w:pPr>
              <w:jc w:val="center"/>
              <w:rPr>
                <w:rFonts w:asciiTheme="minorHAnsi" w:hAnsiTheme="minorHAnsi" w:cs="Tahoma"/>
              </w:rPr>
            </w:pPr>
          </w:p>
          <w:p w:rsidR="002C6E4C" w:rsidRPr="00E72758" w:rsidRDefault="002C6E4C" w:rsidP="004F57B4">
            <w:pPr>
              <w:jc w:val="center"/>
              <w:rPr>
                <w:rFonts w:asciiTheme="minorHAnsi" w:hAnsiTheme="minorHAnsi" w:cs="Tahoma"/>
              </w:rPr>
            </w:pPr>
            <w:r w:rsidRPr="00E72758">
              <w:rPr>
                <w:rFonts w:asciiTheme="minorHAnsi" w:hAnsiTheme="minorHAnsi" w:cs="Tahoma"/>
              </w:rPr>
              <w:t>3000</w:t>
            </w:r>
          </w:p>
        </w:tc>
      </w:tr>
      <w:tr w:rsidR="002C6E4C" w:rsidRPr="00E72758" w:rsidTr="002318E9">
        <w:trPr>
          <w:jc w:val="center"/>
        </w:trPr>
        <w:tc>
          <w:tcPr>
            <w:tcW w:w="2278" w:type="dxa"/>
          </w:tcPr>
          <w:p w:rsidR="002C6E4C" w:rsidRPr="00E72758" w:rsidRDefault="002C6E4C" w:rsidP="008D1BC0">
            <w:pPr>
              <w:rPr>
                <w:rFonts w:asciiTheme="minorHAnsi" w:hAnsiTheme="minorHAnsi" w:cs="Tahoma"/>
                <w:b/>
              </w:rPr>
            </w:pPr>
            <w:r w:rsidRPr="00E72758">
              <w:rPr>
                <w:rFonts w:asciiTheme="minorHAnsi" w:hAnsiTheme="minorHAnsi" w:cs="Tahoma"/>
                <w:b/>
              </w:rPr>
              <w:t>Гостиница 4*</w:t>
            </w:r>
          </w:p>
          <w:p w:rsidR="002C6E4C" w:rsidRPr="00E72758" w:rsidRDefault="00D3083F" w:rsidP="00D3083F">
            <w:pPr>
              <w:rPr>
                <w:rFonts w:asciiTheme="minorHAnsi" w:hAnsiTheme="minorHAnsi" w:cs="Tahoma"/>
              </w:rPr>
            </w:pPr>
            <w:r w:rsidRPr="00E72758">
              <w:rPr>
                <w:rFonts w:asciiTheme="minorHAnsi" w:hAnsiTheme="minorHAnsi" w:cs="Tahoma"/>
              </w:rPr>
              <w:t>(Форум</w:t>
            </w:r>
            <w:r w:rsidR="002C6E4C" w:rsidRPr="00E72758">
              <w:rPr>
                <w:rFonts w:asciiTheme="minorHAnsi" w:hAnsiTheme="minorHAnsi" w:cs="Tahoma"/>
              </w:rPr>
              <w:t>)</w:t>
            </w:r>
          </w:p>
        </w:tc>
        <w:tc>
          <w:tcPr>
            <w:tcW w:w="1454" w:type="dxa"/>
          </w:tcPr>
          <w:p w:rsidR="002C6E4C" w:rsidRPr="00E72758" w:rsidRDefault="002C6E4C" w:rsidP="004F57B4">
            <w:pPr>
              <w:jc w:val="center"/>
              <w:rPr>
                <w:rFonts w:asciiTheme="minorHAnsi" w:hAnsiTheme="minorHAnsi" w:cs="Tahoma"/>
              </w:rPr>
            </w:pPr>
          </w:p>
          <w:p w:rsidR="002C6E4C" w:rsidRPr="00E72758" w:rsidRDefault="000E4835" w:rsidP="006C7155">
            <w:pPr>
              <w:jc w:val="center"/>
              <w:rPr>
                <w:rFonts w:asciiTheme="minorHAnsi" w:hAnsiTheme="minorHAnsi" w:cs="Tahoma"/>
              </w:rPr>
            </w:pPr>
            <w:r w:rsidRPr="00E72758">
              <w:rPr>
                <w:rFonts w:asciiTheme="minorHAnsi" w:hAnsiTheme="minorHAnsi" w:cs="Tahoma"/>
              </w:rPr>
              <w:t>7</w:t>
            </w:r>
            <w:r w:rsidR="002C6E4C" w:rsidRPr="00E72758">
              <w:rPr>
                <w:rFonts w:asciiTheme="minorHAnsi" w:hAnsiTheme="minorHAnsi" w:cs="Tahoma"/>
              </w:rPr>
              <w:t>400</w:t>
            </w:r>
          </w:p>
        </w:tc>
        <w:tc>
          <w:tcPr>
            <w:tcW w:w="1381" w:type="dxa"/>
          </w:tcPr>
          <w:p w:rsidR="002C6E4C" w:rsidRPr="00E72758" w:rsidRDefault="002C6E4C" w:rsidP="004F57B4">
            <w:pPr>
              <w:jc w:val="center"/>
              <w:rPr>
                <w:rFonts w:asciiTheme="minorHAnsi" w:hAnsiTheme="minorHAnsi" w:cs="Tahoma"/>
              </w:rPr>
            </w:pPr>
          </w:p>
          <w:p w:rsidR="002C6E4C" w:rsidRPr="00E72758" w:rsidRDefault="000E4835" w:rsidP="004F57B4">
            <w:pPr>
              <w:jc w:val="center"/>
              <w:rPr>
                <w:rFonts w:asciiTheme="minorHAnsi" w:hAnsiTheme="minorHAnsi" w:cs="Tahoma"/>
              </w:rPr>
            </w:pPr>
            <w:r w:rsidRPr="00E72758">
              <w:rPr>
                <w:rFonts w:asciiTheme="minorHAnsi" w:hAnsiTheme="minorHAnsi" w:cs="Tahoma"/>
              </w:rPr>
              <w:t>8</w:t>
            </w:r>
            <w:r w:rsidR="002C6E4C" w:rsidRPr="00E72758">
              <w:rPr>
                <w:rFonts w:asciiTheme="minorHAnsi" w:hAnsiTheme="minorHAnsi" w:cs="Tahoma"/>
              </w:rPr>
              <w:t>300</w:t>
            </w:r>
          </w:p>
        </w:tc>
        <w:tc>
          <w:tcPr>
            <w:tcW w:w="1278" w:type="dxa"/>
          </w:tcPr>
          <w:p w:rsidR="002C6E4C" w:rsidRPr="00E72758" w:rsidRDefault="002C6E4C" w:rsidP="004F57B4">
            <w:pPr>
              <w:jc w:val="center"/>
              <w:rPr>
                <w:rFonts w:asciiTheme="minorHAnsi" w:hAnsiTheme="minorHAnsi" w:cs="Tahoma"/>
              </w:rPr>
            </w:pPr>
          </w:p>
          <w:p w:rsidR="002C6E4C" w:rsidRPr="00E72758" w:rsidRDefault="000E4835" w:rsidP="006C7155">
            <w:pPr>
              <w:jc w:val="center"/>
              <w:rPr>
                <w:rFonts w:asciiTheme="minorHAnsi" w:hAnsiTheme="minorHAnsi" w:cs="Tahoma"/>
              </w:rPr>
            </w:pPr>
            <w:r w:rsidRPr="00E72758">
              <w:rPr>
                <w:rFonts w:asciiTheme="minorHAnsi" w:hAnsiTheme="minorHAnsi" w:cs="Tahoma"/>
              </w:rPr>
              <w:t>7</w:t>
            </w:r>
            <w:r w:rsidR="002C6E4C" w:rsidRPr="00E72758">
              <w:rPr>
                <w:rFonts w:asciiTheme="minorHAnsi" w:hAnsiTheme="minorHAnsi" w:cs="Tahoma"/>
              </w:rPr>
              <w:t>400</w:t>
            </w:r>
          </w:p>
        </w:tc>
        <w:tc>
          <w:tcPr>
            <w:tcW w:w="975" w:type="dxa"/>
          </w:tcPr>
          <w:p w:rsidR="002C6E4C" w:rsidRPr="00E72758" w:rsidRDefault="002C6E4C" w:rsidP="004F57B4">
            <w:pPr>
              <w:jc w:val="center"/>
              <w:rPr>
                <w:rFonts w:asciiTheme="minorHAnsi" w:hAnsiTheme="minorHAnsi" w:cs="Tahoma"/>
              </w:rPr>
            </w:pPr>
          </w:p>
          <w:p w:rsidR="002C6E4C" w:rsidRPr="00E72758" w:rsidRDefault="002C6E4C" w:rsidP="004F57B4">
            <w:pPr>
              <w:jc w:val="center"/>
              <w:rPr>
                <w:rFonts w:asciiTheme="minorHAnsi" w:hAnsiTheme="minorHAnsi" w:cs="Tahoma"/>
              </w:rPr>
            </w:pPr>
            <w:r w:rsidRPr="00E72758">
              <w:rPr>
                <w:rFonts w:asciiTheme="minorHAnsi" w:hAnsiTheme="minorHAnsi" w:cs="Tahoma"/>
              </w:rPr>
              <w:t>5000</w:t>
            </w:r>
          </w:p>
        </w:tc>
        <w:tc>
          <w:tcPr>
            <w:tcW w:w="993" w:type="dxa"/>
          </w:tcPr>
          <w:p w:rsidR="002C6E4C" w:rsidRPr="00E72758" w:rsidRDefault="002C6E4C" w:rsidP="004F57B4">
            <w:pPr>
              <w:jc w:val="center"/>
              <w:rPr>
                <w:rFonts w:asciiTheme="minorHAnsi" w:hAnsiTheme="minorHAnsi" w:cs="Tahoma"/>
              </w:rPr>
            </w:pPr>
          </w:p>
          <w:p w:rsidR="002C6E4C" w:rsidRPr="00E72758" w:rsidRDefault="002C6E4C" w:rsidP="002C6E4C">
            <w:pPr>
              <w:jc w:val="center"/>
              <w:rPr>
                <w:rFonts w:asciiTheme="minorHAnsi" w:hAnsiTheme="minorHAnsi" w:cs="Tahoma"/>
              </w:rPr>
            </w:pPr>
            <w:r w:rsidRPr="00E72758">
              <w:rPr>
                <w:rFonts w:asciiTheme="minorHAnsi" w:hAnsiTheme="minorHAnsi" w:cs="Tahoma"/>
              </w:rPr>
              <w:t>3900</w:t>
            </w:r>
          </w:p>
        </w:tc>
      </w:tr>
    </w:tbl>
    <w:p w:rsidR="008D1BC0" w:rsidRPr="00E72758" w:rsidRDefault="008D1BC0" w:rsidP="008D1BC0">
      <w:pPr>
        <w:ind w:left="708"/>
        <w:rPr>
          <w:rFonts w:asciiTheme="minorHAnsi" w:hAnsiTheme="minorHAnsi" w:cs="Tahoma"/>
        </w:rPr>
      </w:pPr>
    </w:p>
    <w:p w:rsidR="002318E9" w:rsidRPr="00E72758" w:rsidRDefault="002318E9" w:rsidP="00BE197A">
      <w:pPr>
        <w:jc w:val="center"/>
        <w:rPr>
          <w:rFonts w:asciiTheme="minorHAnsi" w:hAnsiTheme="minorHAnsi" w:cs="Tahoma"/>
          <w:b/>
        </w:rPr>
      </w:pPr>
    </w:p>
    <w:p w:rsidR="00BE197A" w:rsidRPr="00E72758" w:rsidRDefault="00BE197A" w:rsidP="00BE197A">
      <w:pPr>
        <w:jc w:val="center"/>
        <w:rPr>
          <w:rFonts w:asciiTheme="minorHAnsi" w:hAnsiTheme="minorHAnsi" w:cs="Tahoma"/>
          <w:b/>
        </w:rPr>
      </w:pPr>
      <w:r w:rsidRPr="00E72758">
        <w:rPr>
          <w:rFonts w:asciiTheme="minorHAnsi" w:hAnsiTheme="minorHAnsi" w:cs="Tahoma"/>
          <w:b/>
        </w:rPr>
        <w:t>Скидка детям</w:t>
      </w:r>
      <w:r w:rsidR="002318E9" w:rsidRPr="00E72758">
        <w:rPr>
          <w:rFonts w:asciiTheme="minorHAnsi" w:hAnsiTheme="minorHAnsi" w:cs="Tahoma"/>
          <w:b/>
        </w:rPr>
        <w:t xml:space="preserve"> </w:t>
      </w:r>
      <w:r w:rsidRPr="00E72758">
        <w:rPr>
          <w:rFonts w:asciiTheme="minorHAnsi" w:hAnsiTheme="minorHAnsi" w:cs="Tahoma"/>
          <w:b/>
        </w:rPr>
        <w:t xml:space="preserve">– </w:t>
      </w:r>
      <w:r w:rsidR="002318E9" w:rsidRPr="00E72758">
        <w:rPr>
          <w:rFonts w:asciiTheme="minorHAnsi" w:hAnsiTheme="minorHAnsi" w:cs="Tahoma"/>
          <w:b/>
        </w:rPr>
        <w:t>2</w:t>
      </w:r>
      <w:r w:rsidRPr="00E72758">
        <w:rPr>
          <w:rFonts w:asciiTheme="minorHAnsi" w:hAnsiTheme="minorHAnsi" w:cs="Tahoma"/>
          <w:b/>
        </w:rPr>
        <w:t>00 рублей, при любом варианте размещения</w:t>
      </w:r>
    </w:p>
    <w:p w:rsidR="000E4835" w:rsidRPr="00E72758" w:rsidRDefault="000E4835" w:rsidP="00BE197A">
      <w:pPr>
        <w:jc w:val="center"/>
        <w:rPr>
          <w:rFonts w:asciiTheme="minorHAnsi" w:hAnsiTheme="minorHAnsi" w:cs="Tahoma"/>
          <w:b/>
        </w:rPr>
      </w:pPr>
    </w:p>
    <w:p w:rsidR="00BE197A" w:rsidRPr="00E72758" w:rsidRDefault="00BE197A" w:rsidP="00BE197A">
      <w:pPr>
        <w:jc w:val="center"/>
        <w:rPr>
          <w:rFonts w:asciiTheme="minorHAnsi" w:hAnsiTheme="minorHAnsi" w:cs="Tahoma"/>
        </w:rPr>
      </w:pPr>
      <w:r w:rsidRPr="00E72758">
        <w:rPr>
          <w:rFonts w:asciiTheme="minorHAnsi" w:hAnsiTheme="minorHAnsi" w:cs="Tahoma"/>
          <w:b/>
        </w:rPr>
        <w:t>В стоимость тура входит:</w:t>
      </w:r>
      <w:r w:rsidRPr="00E72758">
        <w:rPr>
          <w:rFonts w:asciiTheme="minorHAnsi" w:hAnsiTheme="minorHAnsi" w:cs="Tahoma"/>
        </w:rPr>
        <w:t xml:space="preserve"> проживание в отеле, питание по программе, входные билеты и экскурсионное обслуживание, транспортное обслуживание, комиссия агентствам.</w:t>
      </w:r>
    </w:p>
    <w:p w:rsidR="000E4835" w:rsidRPr="00E72758" w:rsidRDefault="000E4835" w:rsidP="006C7155">
      <w:pPr>
        <w:jc w:val="center"/>
        <w:rPr>
          <w:rFonts w:asciiTheme="minorHAnsi" w:hAnsiTheme="minorHAnsi" w:cs="Tahoma"/>
        </w:rPr>
      </w:pPr>
    </w:p>
    <w:p w:rsidR="00D77B4A" w:rsidRPr="00E72758" w:rsidRDefault="00BE197A" w:rsidP="006C7155">
      <w:pPr>
        <w:jc w:val="center"/>
        <w:rPr>
          <w:rFonts w:asciiTheme="minorHAnsi" w:hAnsiTheme="minorHAnsi"/>
        </w:rPr>
      </w:pPr>
      <w:r w:rsidRPr="00E72758">
        <w:rPr>
          <w:rFonts w:asciiTheme="minorHAnsi" w:hAnsiTheme="minorHAnsi" w:cs="Tahoma"/>
        </w:rPr>
        <w:t>Компания оставляет за собой право изменять порядок программы, не уменьшая ее общего объема.</w:t>
      </w:r>
    </w:p>
    <w:sectPr w:rsidR="00D77B4A" w:rsidRPr="00E72758" w:rsidSect="00174C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1FB3"/>
    <w:multiLevelType w:val="hybridMultilevel"/>
    <w:tmpl w:val="78B65886"/>
    <w:lvl w:ilvl="0" w:tplc="A1E08E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ED8272E"/>
    <w:multiLevelType w:val="hybridMultilevel"/>
    <w:tmpl w:val="8A184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1795B"/>
    <w:multiLevelType w:val="hybridMultilevel"/>
    <w:tmpl w:val="F540456C"/>
    <w:lvl w:ilvl="0" w:tplc="A1E08E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C296092"/>
    <w:multiLevelType w:val="hybridMultilevel"/>
    <w:tmpl w:val="333A9A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86210C"/>
    <w:multiLevelType w:val="hybridMultilevel"/>
    <w:tmpl w:val="138EAFBA"/>
    <w:lvl w:ilvl="0" w:tplc="04190001">
      <w:start w:val="1"/>
      <w:numFmt w:val="bullet"/>
      <w:lvlText w:val=""/>
      <w:lvlJc w:val="left"/>
      <w:pPr>
        <w:ind w:left="5316" w:hanging="360"/>
      </w:pPr>
      <w:rPr>
        <w:rFonts w:ascii="Symbol" w:hAnsi="Symbol" w:hint="default"/>
      </w:rPr>
    </w:lvl>
    <w:lvl w:ilvl="1" w:tplc="04190003" w:tentative="1">
      <w:start w:val="1"/>
      <w:numFmt w:val="bullet"/>
      <w:lvlText w:val="o"/>
      <w:lvlJc w:val="left"/>
      <w:pPr>
        <w:ind w:left="6036" w:hanging="360"/>
      </w:pPr>
      <w:rPr>
        <w:rFonts w:ascii="Courier New" w:hAnsi="Courier New" w:cs="Courier New" w:hint="default"/>
      </w:rPr>
    </w:lvl>
    <w:lvl w:ilvl="2" w:tplc="04190005" w:tentative="1">
      <w:start w:val="1"/>
      <w:numFmt w:val="bullet"/>
      <w:lvlText w:val=""/>
      <w:lvlJc w:val="left"/>
      <w:pPr>
        <w:ind w:left="6756" w:hanging="360"/>
      </w:pPr>
      <w:rPr>
        <w:rFonts w:ascii="Wingdings" w:hAnsi="Wingdings" w:hint="default"/>
      </w:rPr>
    </w:lvl>
    <w:lvl w:ilvl="3" w:tplc="04190001" w:tentative="1">
      <w:start w:val="1"/>
      <w:numFmt w:val="bullet"/>
      <w:lvlText w:val=""/>
      <w:lvlJc w:val="left"/>
      <w:pPr>
        <w:ind w:left="7476" w:hanging="360"/>
      </w:pPr>
      <w:rPr>
        <w:rFonts w:ascii="Symbol" w:hAnsi="Symbol" w:hint="default"/>
      </w:rPr>
    </w:lvl>
    <w:lvl w:ilvl="4" w:tplc="04190003" w:tentative="1">
      <w:start w:val="1"/>
      <w:numFmt w:val="bullet"/>
      <w:lvlText w:val="o"/>
      <w:lvlJc w:val="left"/>
      <w:pPr>
        <w:ind w:left="8196" w:hanging="360"/>
      </w:pPr>
      <w:rPr>
        <w:rFonts w:ascii="Courier New" w:hAnsi="Courier New" w:cs="Courier New" w:hint="default"/>
      </w:rPr>
    </w:lvl>
    <w:lvl w:ilvl="5" w:tplc="04190005" w:tentative="1">
      <w:start w:val="1"/>
      <w:numFmt w:val="bullet"/>
      <w:lvlText w:val=""/>
      <w:lvlJc w:val="left"/>
      <w:pPr>
        <w:ind w:left="8916" w:hanging="360"/>
      </w:pPr>
      <w:rPr>
        <w:rFonts w:ascii="Wingdings" w:hAnsi="Wingdings" w:hint="default"/>
      </w:rPr>
    </w:lvl>
    <w:lvl w:ilvl="6" w:tplc="04190001" w:tentative="1">
      <w:start w:val="1"/>
      <w:numFmt w:val="bullet"/>
      <w:lvlText w:val=""/>
      <w:lvlJc w:val="left"/>
      <w:pPr>
        <w:ind w:left="9636" w:hanging="360"/>
      </w:pPr>
      <w:rPr>
        <w:rFonts w:ascii="Symbol" w:hAnsi="Symbol" w:hint="default"/>
      </w:rPr>
    </w:lvl>
    <w:lvl w:ilvl="7" w:tplc="04190003" w:tentative="1">
      <w:start w:val="1"/>
      <w:numFmt w:val="bullet"/>
      <w:lvlText w:val="o"/>
      <w:lvlJc w:val="left"/>
      <w:pPr>
        <w:ind w:left="10356" w:hanging="360"/>
      </w:pPr>
      <w:rPr>
        <w:rFonts w:ascii="Courier New" w:hAnsi="Courier New" w:cs="Courier New" w:hint="default"/>
      </w:rPr>
    </w:lvl>
    <w:lvl w:ilvl="8" w:tplc="04190005" w:tentative="1">
      <w:start w:val="1"/>
      <w:numFmt w:val="bullet"/>
      <w:lvlText w:val=""/>
      <w:lvlJc w:val="left"/>
      <w:pPr>
        <w:ind w:left="11076" w:hanging="360"/>
      </w:pPr>
      <w:rPr>
        <w:rFonts w:ascii="Wingdings" w:hAnsi="Wingdings" w:hint="default"/>
      </w:rPr>
    </w:lvl>
  </w:abstractNum>
  <w:abstractNum w:abstractNumId="5" w15:restartNumberingAfterBreak="0">
    <w:nsid w:val="39B76864"/>
    <w:multiLevelType w:val="hybridMultilevel"/>
    <w:tmpl w:val="24C62D14"/>
    <w:lvl w:ilvl="0" w:tplc="A1E08E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E3481E"/>
    <w:multiLevelType w:val="hybridMultilevel"/>
    <w:tmpl w:val="AFD64F1A"/>
    <w:lvl w:ilvl="0" w:tplc="A1E08EB6">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0B365BE"/>
    <w:multiLevelType w:val="hybridMultilevel"/>
    <w:tmpl w:val="66100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CA26EF"/>
    <w:multiLevelType w:val="hybridMultilevel"/>
    <w:tmpl w:val="BE2C2462"/>
    <w:lvl w:ilvl="0" w:tplc="A1E08EB6">
      <w:start w:val="1"/>
      <w:numFmt w:val="bullet"/>
      <w:lvlText w:val=""/>
      <w:lvlJc w:val="left"/>
      <w:pPr>
        <w:ind w:left="1776"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4B605B00"/>
    <w:multiLevelType w:val="hybridMultilevel"/>
    <w:tmpl w:val="9CF4E8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42B1253"/>
    <w:multiLevelType w:val="hybridMultilevel"/>
    <w:tmpl w:val="7B54AE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4695BB5"/>
    <w:multiLevelType w:val="hybridMultilevel"/>
    <w:tmpl w:val="06B82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3704C0"/>
    <w:multiLevelType w:val="hybridMultilevel"/>
    <w:tmpl w:val="5DC016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D631F0"/>
    <w:multiLevelType w:val="hybridMultilevel"/>
    <w:tmpl w:val="121633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761960CB"/>
    <w:multiLevelType w:val="hybridMultilevel"/>
    <w:tmpl w:val="8CA63522"/>
    <w:lvl w:ilvl="0" w:tplc="30BC0F6A">
      <w:start w:val="1"/>
      <w:numFmt w:val="bullet"/>
      <w:lvlText w:val=""/>
      <w:lvlJc w:val="left"/>
      <w:pPr>
        <w:tabs>
          <w:tab w:val="num" w:pos="720"/>
        </w:tabs>
        <w:ind w:left="720" w:hanging="360"/>
      </w:pPr>
      <w:rPr>
        <w:rFonts w:ascii="Symbol" w:hAnsi="Symbol" w:hint="default"/>
        <w:b w:val="0"/>
        <w:sz w:val="18"/>
        <w:szCs w:val="18"/>
      </w:rPr>
    </w:lvl>
    <w:lvl w:ilvl="1" w:tplc="04190001">
      <w:start w:val="1"/>
      <w:numFmt w:val="bullet"/>
      <w:lvlText w:val=""/>
      <w:lvlJc w:val="left"/>
      <w:pPr>
        <w:tabs>
          <w:tab w:val="num" w:pos="1440"/>
        </w:tabs>
        <w:ind w:left="1440" w:hanging="360"/>
      </w:pPr>
      <w:rPr>
        <w:rFonts w:ascii="Symbol" w:hAnsi="Symbol" w:hint="default"/>
        <w:b w:val="0"/>
        <w:sz w:val="18"/>
        <w:szCs w:val="1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9"/>
  </w:num>
  <w:num w:numId="4">
    <w:abstractNumId w:val="4"/>
  </w:num>
  <w:num w:numId="5">
    <w:abstractNumId w:val="11"/>
  </w:num>
  <w:num w:numId="6">
    <w:abstractNumId w:val="5"/>
  </w:num>
  <w:num w:numId="7">
    <w:abstractNumId w:val="8"/>
  </w:num>
  <w:num w:numId="8">
    <w:abstractNumId w:val="6"/>
  </w:num>
  <w:num w:numId="9">
    <w:abstractNumId w:val="12"/>
  </w:num>
  <w:num w:numId="10">
    <w:abstractNumId w:val="2"/>
  </w:num>
  <w:num w:numId="11">
    <w:abstractNumId w:val="0"/>
  </w:num>
  <w:num w:numId="12">
    <w:abstractNumId w:val="10"/>
  </w:num>
  <w:num w:numId="13">
    <w:abstractNumId w:val="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0A1C0B"/>
    <w:rsid w:val="0000425A"/>
    <w:rsid w:val="000179F6"/>
    <w:rsid w:val="00055063"/>
    <w:rsid w:val="00082036"/>
    <w:rsid w:val="00082881"/>
    <w:rsid w:val="000A1C0B"/>
    <w:rsid w:val="000B2F3E"/>
    <w:rsid w:val="000E4835"/>
    <w:rsid w:val="00166D73"/>
    <w:rsid w:val="00174CF0"/>
    <w:rsid w:val="00182204"/>
    <w:rsid w:val="00194E8E"/>
    <w:rsid w:val="001C0F4D"/>
    <w:rsid w:val="002318E9"/>
    <w:rsid w:val="00245455"/>
    <w:rsid w:val="00281FF2"/>
    <w:rsid w:val="002C6E4C"/>
    <w:rsid w:val="002D1CD7"/>
    <w:rsid w:val="00310E49"/>
    <w:rsid w:val="00360596"/>
    <w:rsid w:val="00380B7B"/>
    <w:rsid w:val="00412634"/>
    <w:rsid w:val="00450289"/>
    <w:rsid w:val="00493C0F"/>
    <w:rsid w:val="004C3C91"/>
    <w:rsid w:val="004D15C5"/>
    <w:rsid w:val="004D28FF"/>
    <w:rsid w:val="004F57B4"/>
    <w:rsid w:val="00517FCB"/>
    <w:rsid w:val="00571126"/>
    <w:rsid w:val="005B67DE"/>
    <w:rsid w:val="00640261"/>
    <w:rsid w:val="00676985"/>
    <w:rsid w:val="006B4578"/>
    <w:rsid w:val="006C29F4"/>
    <w:rsid w:val="006C7155"/>
    <w:rsid w:val="00703603"/>
    <w:rsid w:val="007250F6"/>
    <w:rsid w:val="0073607E"/>
    <w:rsid w:val="007371ED"/>
    <w:rsid w:val="0077491D"/>
    <w:rsid w:val="00787D01"/>
    <w:rsid w:val="008020AF"/>
    <w:rsid w:val="00810BD6"/>
    <w:rsid w:val="008D1BC0"/>
    <w:rsid w:val="008F540A"/>
    <w:rsid w:val="00966A4F"/>
    <w:rsid w:val="00984947"/>
    <w:rsid w:val="009856DC"/>
    <w:rsid w:val="009A4D3E"/>
    <w:rsid w:val="00A009FC"/>
    <w:rsid w:val="00A15D83"/>
    <w:rsid w:val="00A2572B"/>
    <w:rsid w:val="00A60A4E"/>
    <w:rsid w:val="00AA6FE7"/>
    <w:rsid w:val="00AF7D28"/>
    <w:rsid w:val="00B406C1"/>
    <w:rsid w:val="00BC524E"/>
    <w:rsid w:val="00BE197A"/>
    <w:rsid w:val="00C3749A"/>
    <w:rsid w:val="00C73662"/>
    <w:rsid w:val="00C92F6A"/>
    <w:rsid w:val="00CE3560"/>
    <w:rsid w:val="00CF7CC8"/>
    <w:rsid w:val="00D3083F"/>
    <w:rsid w:val="00D77B4A"/>
    <w:rsid w:val="00D91531"/>
    <w:rsid w:val="00DA7A3C"/>
    <w:rsid w:val="00DE4143"/>
    <w:rsid w:val="00E055BF"/>
    <w:rsid w:val="00E72758"/>
    <w:rsid w:val="00EA4845"/>
    <w:rsid w:val="00EC6286"/>
    <w:rsid w:val="00ED14B2"/>
    <w:rsid w:val="00EF1363"/>
    <w:rsid w:val="00FE5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BBC78-C5D6-4D49-8D76-EB03F5E7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F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F136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4C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40261"/>
    <w:pPr>
      <w:spacing w:before="100" w:beforeAutospacing="1" w:after="100" w:afterAutospacing="1"/>
    </w:pPr>
  </w:style>
  <w:style w:type="character" w:styleId="a5">
    <w:name w:val="Strong"/>
    <w:basedOn w:val="a0"/>
    <w:uiPriority w:val="22"/>
    <w:qFormat/>
    <w:rsid w:val="00640261"/>
    <w:rPr>
      <w:b/>
      <w:bCs/>
    </w:rPr>
  </w:style>
  <w:style w:type="paragraph" w:styleId="a6">
    <w:name w:val="List Paragraph"/>
    <w:basedOn w:val="a"/>
    <w:qFormat/>
    <w:rsid w:val="00360596"/>
    <w:pPr>
      <w:ind w:left="720"/>
      <w:contextualSpacing/>
    </w:pPr>
  </w:style>
  <w:style w:type="character" w:styleId="a7">
    <w:name w:val="Hyperlink"/>
    <w:basedOn w:val="a0"/>
    <w:uiPriority w:val="99"/>
    <w:semiHidden/>
    <w:unhideWhenUsed/>
    <w:rsid w:val="00082881"/>
    <w:rPr>
      <w:color w:val="0000FF"/>
      <w:u w:val="single"/>
    </w:rPr>
  </w:style>
  <w:style w:type="character" w:customStyle="1" w:styleId="30">
    <w:name w:val="Заголовок 3 Знак"/>
    <w:basedOn w:val="a0"/>
    <w:link w:val="3"/>
    <w:uiPriority w:val="9"/>
    <w:rsid w:val="00EF1363"/>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CF7CC8"/>
    <w:rPr>
      <w:rFonts w:ascii="Tahoma" w:hAnsi="Tahoma" w:cs="Tahoma"/>
      <w:sz w:val="16"/>
      <w:szCs w:val="16"/>
    </w:rPr>
  </w:style>
  <w:style w:type="character" w:customStyle="1" w:styleId="a9">
    <w:name w:val="Текст выноски Знак"/>
    <w:basedOn w:val="a0"/>
    <w:link w:val="a8"/>
    <w:uiPriority w:val="99"/>
    <w:semiHidden/>
    <w:rsid w:val="00CF7CC8"/>
    <w:rPr>
      <w:rFonts w:ascii="Tahoma" w:eastAsia="Times New Roman" w:hAnsi="Tahoma" w:cs="Tahoma"/>
      <w:sz w:val="16"/>
      <w:szCs w:val="16"/>
      <w:lang w:eastAsia="ru-RU"/>
    </w:rPr>
  </w:style>
  <w:style w:type="paragraph" w:styleId="aa">
    <w:name w:val="Body Text"/>
    <w:basedOn w:val="a"/>
    <w:link w:val="ab"/>
    <w:uiPriority w:val="99"/>
    <w:semiHidden/>
    <w:unhideWhenUsed/>
    <w:rsid w:val="00D91531"/>
    <w:pPr>
      <w:spacing w:after="120"/>
    </w:pPr>
    <w:rPr>
      <w:lang w:eastAsia="en-US"/>
    </w:rPr>
  </w:style>
  <w:style w:type="character" w:customStyle="1" w:styleId="ab">
    <w:name w:val="Основной текст Знак"/>
    <w:basedOn w:val="a0"/>
    <w:link w:val="aa"/>
    <w:uiPriority w:val="99"/>
    <w:semiHidden/>
    <w:rsid w:val="00D915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2986">
      <w:bodyDiv w:val="1"/>
      <w:marLeft w:val="0"/>
      <w:marRight w:val="0"/>
      <w:marTop w:val="0"/>
      <w:marBottom w:val="0"/>
      <w:divBdr>
        <w:top w:val="none" w:sz="0" w:space="0" w:color="auto"/>
        <w:left w:val="none" w:sz="0" w:space="0" w:color="auto"/>
        <w:bottom w:val="none" w:sz="0" w:space="0" w:color="auto"/>
        <w:right w:val="none" w:sz="0" w:space="0" w:color="auto"/>
      </w:divBdr>
    </w:div>
    <w:div w:id="87327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Ю. Кокорина</dc:creator>
  <cp:lastModifiedBy>Пользователь Windows</cp:lastModifiedBy>
  <cp:revision>5</cp:revision>
  <dcterms:created xsi:type="dcterms:W3CDTF">2020-12-07T10:27:00Z</dcterms:created>
  <dcterms:modified xsi:type="dcterms:W3CDTF">2021-03-30T09:39:00Z</dcterms:modified>
</cp:coreProperties>
</file>