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211B6" w14:textId="77777777" w:rsidR="008C4578" w:rsidRDefault="00844772">
      <w:pPr>
        <w:pStyle w:val="normal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</w:t>
      </w:r>
      <w:r>
        <w:rPr>
          <w:rFonts w:ascii="Arial" w:eastAsia="Arial" w:hAnsi="Arial" w:cs="Arial"/>
          <w:b/>
          <w:sz w:val="28"/>
          <w:szCs w:val="28"/>
        </w:rPr>
        <w:t xml:space="preserve">               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Экскурсионный тур “Курортный роман” 8 дней</w:t>
      </w:r>
    </w:p>
    <w:p w14:paraId="6D1E2970" w14:textId="77777777" w:rsidR="00844772" w:rsidRPr="00844772" w:rsidRDefault="00844772" w:rsidP="00844772">
      <w:pPr>
        <w:pStyle w:val="normal"/>
        <w:ind w:left="-141"/>
        <w:rPr>
          <w:rFonts w:ascii="Times New Roman" w:eastAsia="Comic Sans MS" w:hAnsi="Times New Roman" w:cs="Times New Roman"/>
          <w:b/>
          <w:sz w:val="24"/>
          <w:szCs w:val="24"/>
        </w:rPr>
      </w:pPr>
      <w:r w:rsidRPr="00844772">
        <w:rPr>
          <w:rFonts w:ascii="Times New Roman" w:eastAsia="Comic Sans MS" w:hAnsi="Times New Roman" w:cs="Times New Roman"/>
          <w:b/>
          <w:sz w:val="24"/>
          <w:szCs w:val="24"/>
        </w:rPr>
        <w:t xml:space="preserve">Даты тура: </w:t>
      </w:r>
    </w:p>
    <w:p w14:paraId="3928A1FB" w14:textId="77777777" w:rsidR="00844772" w:rsidRPr="00844772" w:rsidRDefault="00844772" w:rsidP="00844772">
      <w:pPr>
        <w:pStyle w:val="normal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B91FD7">
        <w:rPr>
          <w:rFonts w:ascii="Times New Roman" w:eastAsia="Roboto" w:hAnsi="Times New Roman" w:cs="Times New Roman"/>
          <w:b/>
          <w:color w:val="FF0000"/>
          <w:sz w:val="21"/>
          <w:szCs w:val="21"/>
        </w:rPr>
        <w:t>6,</w:t>
      </w:r>
      <w:r w:rsidRPr="00844772">
        <w:rPr>
          <w:rFonts w:ascii="Times New Roman" w:eastAsia="Roboto" w:hAnsi="Times New Roman" w:cs="Times New Roman"/>
          <w:b/>
          <w:color w:val="666666"/>
          <w:sz w:val="21"/>
          <w:szCs w:val="21"/>
        </w:rPr>
        <w:t xml:space="preserve"> 27 марта</w:t>
      </w:r>
    </w:p>
    <w:p w14:paraId="66DAE123" w14:textId="77777777" w:rsidR="00844772" w:rsidRPr="00844772" w:rsidRDefault="00844772" w:rsidP="00844772">
      <w:pPr>
        <w:pStyle w:val="normal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844772">
        <w:rPr>
          <w:rFonts w:ascii="Times New Roman" w:eastAsia="Roboto" w:hAnsi="Times New Roman" w:cs="Times New Roman"/>
          <w:b/>
          <w:color w:val="666666"/>
          <w:sz w:val="21"/>
          <w:szCs w:val="21"/>
        </w:rPr>
        <w:t>3, 10, 17, 24 апреля</w:t>
      </w:r>
    </w:p>
    <w:p w14:paraId="75FBFC70" w14:textId="77777777" w:rsidR="00844772" w:rsidRPr="00844772" w:rsidRDefault="00844772" w:rsidP="00844772">
      <w:pPr>
        <w:pStyle w:val="normal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844772">
        <w:rPr>
          <w:rFonts w:ascii="Times New Roman" w:eastAsia="Roboto" w:hAnsi="Times New Roman" w:cs="Times New Roman"/>
          <w:b/>
          <w:color w:val="666666"/>
          <w:sz w:val="21"/>
          <w:szCs w:val="21"/>
        </w:rPr>
        <w:t>1, 8, 15, 22, 29 мая</w:t>
      </w:r>
    </w:p>
    <w:p w14:paraId="5F105723" w14:textId="77777777" w:rsidR="00844772" w:rsidRPr="00844772" w:rsidRDefault="00844772" w:rsidP="00844772">
      <w:pPr>
        <w:pStyle w:val="normal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844772">
        <w:rPr>
          <w:rFonts w:ascii="Times New Roman" w:eastAsia="Roboto" w:hAnsi="Times New Roman" w:cs="Times New Roman"/>
          <w:b/>
          <w:color w:val="666666"/>
          <w:sz w:val="21"/>
          <w:szCs w:val="21"/>
        </w:rPr>
        <w:t>5, 12, 19, 26 июня</w:t>
      </w:r>
    </w:p>
    <w:p w14:paraId="10EBBCB3" w14:textId="77777777" w:rsidR="00844772" w:rsidRPr="00844772" w:rsidRDefault="00844772" w:rsidP="00844772">
      <w:pPr>
        <w:pStyle w:val="normal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844772">
        <w:rPr>
          <w:rFonts w:ascii="Times New Roman" w:eastAsia="Roboto" w:hAnsi="Times New Roman" w:cs="Times New Roman"/>
          <w:b/>
          <w:color w:val="666666"/>
          <w:sz w:val="21"/>
          <w:szCs w:val="21"/>
        </w:rPr>
        <w:t>3, 10 17 24, 31 июля</w:t>
      </w:r>
    </w:p>
    <w:p w14:paraId="3EB2D07B" w14:textId="77777777" w:rsidR="00844772" w:rsidRPr="00844772" w:rsidRDefault="00844772" w:rsidP="00844772">
      <w:pPr>
        <w:pStyle w:val="normal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844772">
        <w:rPr>
          <w:rFonts w:ascii="Times New Roman" w:eastAsia="Roboto" w:hAnsi="Times New Roman" w:cs="Times New Roman"/>
          <w:b/>
          <w:color w:val="666666"/>
          <w:sz w:val="21"/>
          <w:szCs w:val="21"/>
        </w:rPr>
        <w:t>7, 14, 21, 28 августа</w:t>
      </w:r>
    </w:p>
    <w:p w14:paraId="6CF4D406" w14:textId="77777777" w:rsidR="00844772" w:rsidRPr="00844772" w:rsidRDefault="00844772" w:rsidP="00844772">
      <w:pPr>
        <w:pStyle w:val="normal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844772">
        <w:rPr>
          <w:rFonts w:ascii="Times New Roman" w:eastAsia="Roboto" w:hAnsi="Times New Roman" w:cs="Times New Roman"/>
          <w:b/>
          <w:color w:val="666666"/>
          <w:sz w:val="21"/>
          <w:szCs w:val="21"/>
        </w:rPr>
        <w:t>4, 11, 18, 25 сентября</w:t>
      </w:r>
    </w:p>
    <w:p w14:paraId="0776E61D" w14:textId="77777777" w:rsidR="00844772" w:rsidRPr="00844772" w:rsidRDefault="00844772" w:rsidP="00844772">
      <w:pPr>
        <w:pStyle w:val="normal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844772">
        <w:rPr>
          <w:rFonts w:ascii="Times New Roman" w:eastAsia="Roboto" w:hAnsi="Times New Roman" w:cs="Times New Roman"/>
          <w:b/>
          <w:color w:val="666666"/>
          <w:sz w:val="21"/>
          <w:szCs w:val="21"/>
        </w:rPr>
        <w:t>2, 9, 16, 23, 30 октября</w:t>
      </w:r>
    </w:p>
    <w:p w14:paraId="7766AACB" w14:textId="77777777" w:rsidR="00844772" w:rsidRPr="00844772" w:rsidRDefault="00844772" w:rsidP="00844772">
      <w:pPr>
        <w:pStyle w:val="normal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44772">
        <w:rPr>
          <w:rFonts w:ascii="Times New Roman" w:eastAsia="Roboto" w:hAnsi="Times New Roman" w:cs="Times New Roman"/>
          <w:b/>
          <w:color w:val="666666"/>
          <w:sz w:val="21"/>
          <w:szCs w:val="21"/>
        </w:rPr>
        <w:t>6, 13 ноября</w:t>
      </w:r>
    </w:p>
    <w:p w14:paraId="38B319CB" w14:textId="77777777" w:rsidR="008C4578" w:rsidRDefault="008C4578">
      <w:pPr>
        <w:pStyle w:val="normal"/>
        <w:ind w:left="-566"/>
        <w:rPr>
          <w:rFonts w:ascii="Comic Sans MS" w:eastAsia="Comic Sans MS" w:hAnsi="Comic Sans MS" w:cs="Comic Sans MS"/>
          <w:b/>
          <w:sz w:val="28"/>
          <w:szCs w:val="28"/>
        </w:rPr>
      </w:pPr>
    </w:p>
    <w:p w14:paraId="49F157E3" w14:textId="77777777" w:rsidR="008C4578" w:rsidRDefault="008C4578">
      <w:pPr>
        <w:pStyle w:val="normal"/>
        <w:spacing w:after="0" w:line="276" w:lineRule="auto"/>
        <w:ind w:hanging="566"/>
      </w:pPr>
    </w:p>
    <w:p w14:paraId="4AC582D2" w14:textId="77777777" w:rsidR="008C4578" w:rsidRDefault="008447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00" w:line="240" w:lineRule="auto"/>
        <w:ind w:left="-566"/>
        <w:rPr>
          <w:rFonts w:ascii="Comic Sans MS" w:eastAsia="Comic Sans MS" w:hAnsi="Comic Sans MS" w:cs="Comic Sans MS"/>
          <w:b/>
          <w:i/>
          <w:sz w:val="20"/>
          <w:szCs w:val="20"/>
        </w:rPr>
      </w:pPr>
      <w:r>
        <w:rPr>
          <w:rFonts w:ascii="Comic Sans MS" w:eastAsia="Comic Sans MS" w:hAnsi="Comic Sans MS" w:cs="Comic Sans MS"/>
          <w:b/>
          <w:i/>
          <w:sz w:val="20"/>
          <w:szCs w:val="20"/>
        </w:rPr>
        <w:t xml:space="preserve">Архыз, Домбай, Теберда, </w:t>
      </w:r>
      <w:proofErr w:type="spellStart"/>
      <w:r>
        <w:rPr>
          <w:rFonts w:ascii="Comic Sans MS" w:eastAsia="Comic Sans MS" w:hAnsi="Comic Sans MS" w:cs="Comic Sans MS"/>
          <w:b/>
          <w:i/>
          <w:sz w:val="20"/>
          <w:szCs w:val="20"/>
        </w:rPr>
        <w:t>Приэльбрусье</w:t>
      </w:r>
      <w:proofErr w:type="spellEnd"/>
      <w:r>
        <w:rPr>
          <w:rFonts w:ascii="Comic Sans MS" w:eastAsia="Comic Sans MS" w:hAnsi="Comic Sans MS" w:cs="Comic Sans MS"/>
          <w:b/>
          <w:i/>
          <w:sz w:val="20"/>
          <w:szCs w:val="20"/>
        </w:rPr>
        <w:t xml:space="preserve"> и </w:t>
      </w:r>
      <w:proofErr w:type="spellStart"/>
      <w:r>
        <w:rPr>
          <w:rFonts w:ascii="Comic Sans MS" w:eastAsia="Comic Sans MS" w:hAnsi="Comic Sans MS" w:cs="Comic Sans MS"/>
          <w:b/>
          <w:i/>
          <w:sz w:val="20"/>
          <w:szCs w:val="20"/>
        </w:rPr>
        <w:t>Кавминводы</w:t>
      </w:r>
      <w:proofErr w:type="spellEnd"/>
      <w:r>
        <w:rPr>
          <w:rFonts w:ascii="Comic Sans MS" w:eastAsia="Comic Sans MS" w:hAnsi="Comic Sans MS" w:cs="Comic Sans MS"/>
          <w:b/>
          <w:i/>
          <w:sz w:val="20"/>
          <w:szCs w:val="20"/>
        </w:rPr>
        <w:t xml:space="preserve"> в Первоклассном Путешествии по всемирно известным курортам!</w:t>
      </w:r>
    </w:p>
    <w:p w14:paraId="16388696" w14:textId="77777777" w:rsidR="008C4578" w:rsidRDefault="008447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00" w:line="240" w:lineRule="auto"/>
        <w:ind w:left="-566"/>
        <w:rPr>
          <w:rFonts w:ascii="Comic Sans MS" w:eastAsia="Comic Sans MS" w:hAnsi="Comic Sans MS" w:cs="Comic Sans MS"/>
          <w:i/>
          <w:sz w:val="20"/>
          <w:szCs w:val="20"/>
        </w:rPr>
      </w:pPr>
      <w:r>
        <w:rPr>
          <w:rFonts w:ascii="Comic Sans MS" w:eastAsia="Comic Sans MS" w:hAnsi="Comic Sans MS" w:cs="Comic Sans MS"/>
          <w:b/>
          <w:i/>
          <w:sz w:val="20"/>
          <w:szCs w:val="20"/>
        </w:rPr>
        <w:t>Самый привлекательный автобусный экскурсионный тур на Северном Кавказе!</w:t>
      </w:r>
      <w:r>
        <w:rPr>
          <w:rFonts w:ascii="Comic Sans MS" w:eastAsia="Comic Sans MS" w:hAnsi="Comic Sans MS" w:cs="Comic Sans MS"/>
          <w:i/>
          <w:sz w:val="20"/>
          <w:szCs w:val="20"/>
        </w:rPr>
        <w:t xml:space="preserve"> В одном туре вы посетите горноклиматические курорты Карачаево-Черкесии Кабардино-Балкарии, города-курорты Кавказских Минеральных Вод, историко-культурные памятники, современные архитектурные строения, источники минеральных вод и чудеса природы: Кисловодск, Железноводск, Ессентуки и Пятигорск, </w:t>
      </w:r>
      <w:proofErr w:type="spellStart"/>
      <w:r>
        <w:rPr>
          <w:rFonts w:ascii="Comic Sans MS" w:eastAsia="Comic Sans MS" w:hAnsi="Comic Sans MS" w:cs="Comic Sans MS"/>
          <w:i/>
          <w:sz w:val="20"/>
          <w:szCs w:val="20"/>
        </w:rPr>
        <w:t>Нижнеархызское</w:t>
      </w:r>
      <w:proofErr w:type="spellEnd"/>
      <w:r>
        <w:rPr>
          <w:rFonts w:ascii="Comic Sans MS" w:eastAsia="Comic Sans MS" w:hAnsi="Comic Sans MS" w:cs="Comic Sans MS"/>
          <w:i/>
          <w:sz w:val="20"/>
          <w:szCs w:val="20"/>
        </w:rPr>
        <w:t xml:space="preserve"> городище и комплекс телескопов астрофизической обсерватории, гора Мусса-</w:t>
      </w:r>
      <w:proofErr w:type="spellStart"/>
      <w:r>
        <w:rPr>
          <w:rFonts w:ascii="Comic Sans MS" w:eastAsia="Comic Sans MS" w:hAnsi="Comic Sans MS" w:cs="Comic Sans MS"/>
          <w:i/>
          <w:sz w:val="20"/>
          <w:szCs w:val="20"/>
        </w:rPr>
        <w:t>Ачитара</w:t>
      </w:r>
      <w:proofErr w:type="spellEnd"/>
      <w:r>
        <w:rPr>
          <w:rFonts w:ascii="Comic Sans MS" w:eastAsia="Comic Sans MS" w:hAnsi="Comic Sans MS" w:cs="Comic Sans MS"/>
          <w:i/>
          <w:sz w:val="20"/>
          <w:szCs w:val="20"/>
        </w:rPr>
        <w:t xml:space="preserve"> и озеро </w:t>
      </w:r>
      <w:proofErr w:type="spellStart"/>
      <w:r>
        <w:rPr>
          <w:rFonts w:ascii="Comic Sans MS" w:eastAsia="Comic Sans MS" w:hAnsi="Comic Sans MS" w:cs="Comic Sans MS"/>
          <w:i/>
          <w:sz w:val="20"/>
          <w:szCs w:val="20"/>
        </w:rPr>
        <w:t>Туманлы-Кель</w:t>
      </w:r>
      <w:proofErr w:type="spellEnd"/>
      <w:r>
        <w:rPr>
          <w:rFonts w:ascii="Comic Sans MS" w:eastAsia="Comic Sans MS" w:hAnsi="Comic Sans MS" w:cs="Comic Sans MS"/>
          <w:i/>
          <w:sz w:val="20"/>
          <w:szCs w:val="20"/>
        </w:rPr>
        <w:t xml:space="preserve">, </w:t>
      </w:r>
      <w:proofErr w:type="spellStart"/>
      <w:r>
        <w:rPr>
          <w:rFonts w:ascii="Comic Sans MS" w:eastAsia="Comic Sans MS" w:hAnsi="Comic Sans MS" w:cs="Comic Sans MS"/>
          <w:i/>
          <w:sz w:val="20"/>
          <w:szCs w:val="20"/>
        </w:rPr>
        <w:t>Сентинский</w:t>
      </w:r>
      <w:proofErr w:type="spellEnd"/>
      <w:r>
        <w:rPr>
          <w:rFonts w:ascii="Comic Sans MS" w:eastAsia="Comic Sans MS" w:hAnsi="Comic Sans MS" w:cs="Comic Sans MS"/>
          <w:i/>
          <w:sz w:val="20"/>
          <w:szCs w:val="20"/>
        </w:rPr>
        <w:t xml:space="preserve"> и </w:t>
      </w:r>
      <w:proofErr w:type="spellStart"/>
      <w:r>
        <w:rPr>
          <w:rFonts w:ascii="Comic Sans MS" w:eastAsia="Comic Sans MS" w:hAnsi="Comic Sans MS" w:cs="Comic Sans MS"/>
          <w:i/>
          <w:sz w:val="20"/>
          <w:szCs w:val="20"/>
        </w:rPr>
        <w:t>Шоанинский</w:t>
      </w:r>
      <w:proofErr w:type="spellEnd"/>
      <w:r>
        <w:rPr>
          <w:rFonts w:ascii="Comic Sans MS" w:eastAsia="Comic Sans MS" w:hAnsi="Comic Sans MS" w:cs="Comic Sans MS"/>
          <w:i/>
          <w:sz w:val="20"/>
          <w:szCs w:val="20"/>
        </w:rPr>
        <w:t xml:space="preserve"> храмы и Медовые водопады, Курортные парки и комплекс Христа Воскресшего, Голубые озера и Чегемские водопады, Эльбрус и </w:t>
      </w:r>
      <w:proofErr w:type="spellStart"/>
      <w:r>
        <w:rPr>
          <w:rFonts w:ascii="Comic Sans MS" w:eastAsia="Comic Sans MS" w:hAnsi="Comic Sans MS" w:cs="Comic Sans MS"/>
          <w:i/>
          <w:sz w:val="20"/>
          <w:szCs w:val="20"/>
        </w:rPr>
        <w:t>Былымское</w:t>
      </w:r>
      <w:proofErr w:type="spellEnd"/>
      <w:r>
        <w:rPr>
          <w:rFonts w:ascii="Comic Sans MS" w:eastAsia="Comic Sans MS" w:hAnsi="Comic Sans MS" w:cs="Comic Sans MS"/>
          <w:i/>
          <w:sz w:val="20"/>
          <w:szCs w:val="20"/>
        </w:rPr>
        <w:t xml:space="preserve"> озеро, парк Цветник и озеро Провал.</w:t>
      </w:r>
    </w:p>
    <w:p w14:paraId="118FE93C" w14:textId="77777777" w:rsidR="008C4578" w:rsidRDefault="008447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00" w:line="408" w:lineRule="auto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Этот тур — для Вас, если Вы:</w:t>
      </w:r>
    </w:p>
    <w:p w14:paraId="58F353E0" w14:textId="77777777" w:rsidR="008C4578" w:rsidRDefault="008447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предпочитаете увлекательный и разнообразный, в меру активный отдых, сочетающий авто- и пешие экскурсии</w:t>
      </w:r>
    </w:p>
    <w:p w14:paraId="09E5913E" w14:textId="77777777" w:rsidR="008C4578" w:rsidRDefault="008447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задумали посетить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Кабардино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 Балкарию и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Приэльбрусье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>, города-курорты Кавказских Минеральных Вод, Карачаево-Черкесию с горно-климатическими курортами Архыз, Теберда, Домбай</w:t>
      </w:r>
    </w:p>
    <w:p w14:paraId="4701BB55" w14:textId="77777777" w:rsidR="008C4578" w:rsidRDefault="008447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мечтаете увидеть культурно-исторические и религиозные памятники самых разных цивилизаций возрастом от глубокой древности до нашего времени и крупнейший в Европе телескоп астрофизической обсерватории</w:t>
      </w:r>
    </w:p>
    <w:p w14:paraId="287C947B" w14:textId="77777777" w:rsidR="008C4578" w:rsidRDefault="008447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хотите отдохнуть в уникальных курортных парках, у прекрасных горных водопадов, на берегах красивейших высокогорных озер и снять уникальные фото</w:t>
      </w:r>
    </w:p>
    <w:p w14:paraId="4E58FC0A" w14:textId="77777777" w:rsidR="008C4578" w:rsidRDefault="008447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0"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готовы с удовольствием попробовать самые разные виды вод лечебных минеральных источников для оздоровления и омоложения организма</w:t>
      </w:r>
    </w:p>
    <w:p w14:paraId="46C9DECE" w14:textId="77777777" w:rsidR="008C4578" w:rsidRDefault="00844772">
      <w:pPr>
        <w:pStyle w:val="normal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line="240" w:lineRule="auto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жаждете полюбоваться панорамами вершин Эльбруса и Главного Кавказского хребта с высоты 3500 метров</w:t>
      </w:r>
    </w:p>
    <w:p w14:paraId="49755023" w14:textId="77777777" w:rsidR="008C4578" w:rsidRDefault="008C4578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00" w:line="240" w:lineRule="auto"/>
        <w:rPr>
          <w:rFonts w:ascii="Arial" w:eastAsia="Arial" w:hAnsi="Arial" w:cs="Arial"/>
          <w:b/>
          <w:i/>
          <w:sz w:val="20"/>
          <w:szCs w:val="20"/>
        </w:rPr>
      </w:pPr>
    </w:p>
    <w:p w14:paraId="34903D9C" w14:textId="77777777" w:rsidR="008C4578" w:rsidRDefault="008C457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i/>
          <w:color w:val="003300"/>
          <w:sz w:val="20"/>
          <w:szCs w:val="20"/>
        </w:rPr>
      </w:pPr>
    </w:p>
    <w:p w14:paraId="1C985CEB" w14:textId="77777777" w:rsidR="008C4578" w:rsidRDefault="008C457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1C3175A5" w14:textId="77777777" w:rsidR="008C4578" w:rsidRDefault="0084477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566"/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М</w:t>
      </w: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>аршрут: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> </w:t>
      </w:r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Кавказские Минеральные Воды: Минеральные Воды — Железноводск, Курортный парк — Карачаево-Черкесия: Архыз, комплекс телескопов Специальной астрофизической обсерватории РАН и </w:t>
      </w: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Нижнеархызское</w:t>
      </w:r>
      <w:proofErr w:type="spellEnd"/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 городище — Домбай, гора Мусса-</w:t>
      </w: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Ачитара</w:t>
      </w:r>
      <w:proofErr w:type="spellEnd"/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 — </w:t>
      </w: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Клухорская</w:t>
      </w:r>
      <w:proofErr w:type="spellEnd"/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 долина, озеро </w:t>
      </w: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Туманлы-Кель</w:t>
      </w:r>
      <w:proofErr w:type="spellEnd"/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 — Теберда, </w:t>
      </w: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Сентинский</w:t>
      </w:r>
      <w:proofErr w:type="spellEnd"/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 и </w:t>
      </w: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Шоанинский</w:t>
      </w:r>
      <w:proofErr w:type="spellEnd"/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 храмы — Кавказские Минеральные Воды: Медовые водопады — Кисловодск, Курортный парк и Нарзанная галерея — Ессентуки, комплекс Христа Воскресшего — </w:t>
      </w: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Кабардино</w:t>
      </w:r>
      <w:proofErr w:type="spellEnd"/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 Балкария: Голубые озера — Чегемские водопады — Эльбрус, поляна </w:t>
      </w: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Азау</w:t>
      </w:r>
      <w:proofErr w:type="spellEnd"/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, — Эльбрус, станция «Мир» — </w:t>
      </w: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Баксанская</w:t>
      </w:r>
      <w:proofErr w:type="spellEnd"/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 долина, </w:t>
      </w: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Былымское</w:t>
      </w:r>
      <w:proofErr w:type="spellEnd"/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 озеро — Кавказские Минеральные Воды: Пятигорск, Курортная зона и парк Цветник — Минеральные Воды.</w:t>
      </w:r>
    </w:p>
    <w:p w14:paraId="307AFF5A" w14:textId="77777777" w:rsidR="008C4578" w:rsidRDefault="008C457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566"/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79A2F350" w14:textId="77777777" w:rsidR="008C4578" w:rsidRDefault="0084477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566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color w:val="000000"/>
          <w:sz w:val="20"/>
          <w:szCs w:val="20"/>
        </w:rPr>
        <w:t>Продолжительность: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8</w:t>
      </w: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дней / </w:t>
      </w:r>
      <w:r>
        <w:rPr>
          <w:rFonts w:ascii="Comic Sans MS" w:eastAsia="Comic Sans MS" w:hAnsi="Comic Sans MS" w:cs="Comic Sans MS"/>
          <w:sz w:val="20"/>
          <w:szCs w:val="20"/>
        </w:rPr>
        <w:t>7 ночей</w:t>
      </w:r>
    </w:p>
    <w:p w14:paraId="7B5D392C" w14:textId="77777777" w:rsidR="008C4578" w:rsidRDefault="00844772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566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  <w:highlight w:val="white"/>
        </w:rPr>
        <w:t>Есть возможность изменения числа дней в туре, — для расчета программы обращайтесь к менеджеру. Порядок проведения экскурсий может быть изменен по усмотрению гида.</w:t>
      </w:r>
    </w:p>
    <w:p w14:paraId="42674997" w14:textId="77777777" w:rsidR="008C4578" w:rsidRDefault="008C457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566"/>
        <w:rPr>
          <w:rFonts w:ascii="Comic Sans MS" w:eastAsia="Comic Sans MS" w:hAnsi="Comic Sans MS" w:cs="Comic Sans MS"/>
          <w:sz w:val="20"/>
          <w:szCs w:val="20"/>
        </w:rPr>
      </w:pPr>
    </w:p>
    <w:p w14:paraId="0F7F0265" w14:textId="77777777" w:rsidR="008C4578" w:rsidRDefault="008447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00" w:line="408" w:lineRule="auto"/>
        <w:ind w:left="-566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>максимальное количество туристов в группе:</w:t>
      </w:r>
      <w:r>
        <w:rPr>
          <w:rFonts w:ascii="Comic Sans MS" w:eastAsia="Comic Sans MS" w:hAnsi="Comic Sans MS" w:cs="Comic Sans MS"/>
          <w:sz w:val="20"/>
          <w:szCs w:val="20"/>
        </w:rPr>
        <w:t xml:space="preserve"> 16</w:t>
      </w:r>
    </w:p>
    <w:p w14:paraId="168B9CAF" w14:textId="77777777" w:rsidR="008C4578" w:rsidRDefault="008447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00" w:line="240" w:lineRule="auto"/>
        <w:ind w:left="-566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минимальный возраст: </w:t>
      </w:r>
      <w:r>
        <w:rPr>
          <w:rFonts w:ascii="Comic Sans MS" w:eastAsia="Comic Sans MS" w:hAnsi="Comic Sans MS" w:cs="Comic Sans MS"/>
          <w:sz w:val="20"/>
          <w:szCs w:val="20"/>
        </w:rPr>
        <w:t>6 +</w:t>
      </w:r>
    </w:p>
    <w:p w14:paraId="05069DB3" w14:textId="77777777" w:rsidR="008C4578" w:rsidRDefault="00844772">
      <w:pPr>
        <w:pStyle w:val="normal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after="300" w:line="240" w:lineRule="auto"/>
        <w:ind w:left="-566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Тур подходит для туристов любого уровня физической подготовки.</w:t>
      </w:r>
    </w:p>
    <w:p w14:paraId="69DC9160" w14:textId="77777777" w:rsidR="008C4578" w:rsidRDefault="008C457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DC1F64D" w14:textId="77777777" w:rsidR="008C4578" w:rsidRDefault="008C4578">
      <w:pPr>
        <w:pStyle w:val="normal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9345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672"/>
        <w:gridCol w:w="4673"/>
      </w:tblGrid>
      <w:tr w:rsidR="008C4578" w14:paraId="738992CA" w14:textId="77777777">
        <w:tc>
          <w:tcPr>
            <w:tcW w:w="4672" w:type="dxa"/>
            <w:shd w:val="clear" w:color="auto" w:fill="auto"/>
          </w:tcPr>
          <w:p w14:paraId="2512CD6D" w14:textId="77777777" w:rsidR="008C4578" w:rsidRDefault="00844772">
            <w:pPr>
              <w:pStyle w:val="normal"/>
              <w:spacing w:after="0" w:line="240" w:lineRule="auto"/>
              <w:rPr>
                <w:rFonts w:ascii="Comic Sans MS" w:eastAsia="Comic Sans MS" w:hAnsi="Comic Sans MS" w:cs="Comic Sans MS"/>
                <w:b/>
                <w:color w:val="383838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color w:val="383838"/>
                <w:sz w:val="20"/>
                <w:szCs w:val="20"/>
              </w:rPr>
              <w:t>Время и место прибытия</w:t>
            </w:r>
          </w:p>
          <w:p w14:paraId="5D5FA630" w14:textId="77777777" w:rsidR="008C4578" w:rsidRDefault="00844772">
            <w:pPr>
              <w:pStyle w:val="normal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г. Минеральные Воды, аэропорт или ж/д вокзал, суббота</w:t>
            </w:r>
          </w:p>
          <w:p w14:paraId="3977663D" w14:textId="77777777" w:rsidR="008C4578" w:rsidRDefault="00844772">
            <w:pPr>
              <w:pStyle w:val="normal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любой рейс</w:t>
            </w:r>
          </w:p>
          <w:p w14:paraId="349A1418" w14:textId="77777777" w:rsidR="008C4578" w:rsidRDefault="00844772">
            <w:pPr>
              <w:pStyle w:val="normal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трансфер в г. Железноводск</w:t>
            </w:r>
          </w:p>
          <w:p w14:paraId="16019FB5" w14:textId="77777777" w:rsidR="008C4578" w:rsidRDefault="008C4578">
            <w:pPr>
              <w:pStyle w:val="normal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73" w:type="dxa"/>
            <w:shd w:val="clear" w:color="auto" w:fill="auto"/>
          </w:tcPr>
          <w:p w14:paraId="5758A510" w14:textId="77777777" w:rsidR="008C4578" w:rsidRDefault="00844772">
            <w:pPr>
              <w:pStyle w:val="3"/>
              <w:numPr>
                <w:ilvl w:val="2"/>
                <w:numId w:val="3"/>
              </w:numPr>
              <w:spacing w:before="0" w:after="0"/>
              <w:ind w:left="0"/>
              <w:rPr>
                <w:rFonts w:ascii="Comic Sans MS" w:eastAsia="Comic Sans MS" w:hAnsi="Comic Sans MS" w:cs="Comic Sans MS"/>
                <w:color w:val="383838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383838"/>
                <w:sz w:val="20"/>
                <w:szCs w:val="20"/>
              </w:rPr>
              <w:t>Время и место отъезда</w:t>
            </w:r>
          </w:p>
          <w:p w14:paraId="7EC14D7F" w14:textId="77777777" w:rsidR="008C4578" w:rsidRDefault="008447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г. Пятигорск, суббота, 15:00</w:t>
            </w:r>
          </w:p>
          <w:p w14:paraId="58C6F68C" w14:textId="77777777" w:rsidR="008C4578" w:rsidRDefault="008447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трансфер в г. Минеральные Воды</w:t>
            </w:r>
          </w:p>
          <w:p w14:paraId="63ED4AF9" w14:textId="77777777" w:rsidR="008C4578" w:rsidRDefault="008447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Ориентировочное время прибытия – 16-00</w:t>
            </w:r>
          </w:p>
          <w:p w14:paraId="216224CD" w14:textId="77777777" w:rsidR="008C4578" w:rsidRDefault="0084477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Рекомендуемое время вылета: после 18:00</w:t>
            </w:r>
          </w:p>
          <w:p w14:paraId="4D2A86FE" w14:textId="77777777" w:rsidR="008C4578" w:rsidRDefault="008C4578">
            <w:pPr>
              <w:pStyle w:val="normal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7FD14B63" w14:textId="77777777" w:rsidR="008C4578" w:rsidRDefault="008C4578">
      <w:pPr>
        <w:pStyle w:val="normal"/>
        <w:ind w:left="-141"/>
        <w:rPr>
          <w:rFonts w:ascii="Comic Sans MS" w:eastAsia="Comic Sans MS" w:hAnsi="Comic Sans MS" w:cs="Comic Sans MS"/>
          <w:b/>
          <w:sz w:val="24"/>
          <w:szCs w:val="24"/>
        </w:rPr>
      </w:pPr>
    </w:p>
    <w:p w14:paraId="1B46067C" w14:textId="77777777" w:rsidR="008C4578" w:rsidRDefault="00844772">
      <w:pPr>
        <w:pStyle w:val="normal"/>
        <w:spacing w:after="0"/>
        <w:jc w:val="center"/>
        <w:rPr>
          <w:rFonts w:ascii="Comic Sans MS" w:eastAsia="Comic Sans MS" w:hAnsi="Comic Sans MS" w:cs="Comic Sans MS"/>
          <w:b/>
          <w:color w:val="FF0000"/>
          <w:sz w:val="24"/>
          <w:szCs w:val="24"/>
          <w:highlight w:val="white"/>
        </w:rPr>
      </w:pPr>
      <w:r>
        <w:rPr>
          <w:rFonts w:ascii="Comic Sans MS" w:eastAsia="Comic Sans MS" w:hAnsi="Comic Sans MS" w:cs="Comic Sans MS"/>
          <w:b/>
          <w:color w:val="FF0000"/>
          <w:sz w:val="24"/>
          <w:szCs w:val="24"/>
          <w:highlight w:val="white"/>
        </w:rPr>
        <w:t>Стоимость тура с пакетом услуг 46000 руб./чел</w:t>
      </w:r>
    </w:p>
    <w:p w14:paraId="68737DB7" w14:textId="77777777" w:rsidR="008C4578" w:rsidRDefault="008C4578">
      <w:pPr>
        <w:pStyle w:val="normal"/>
        <w:ind w:left="-141"/>
        <w:jc w:val="center"/>
        <w:rPr>
          <w:rFonts w:ascii="Comic Sans MS" w:eastAsia="Comic Sans MS" w:hAnsi="Comic Sans MS" w:cs="Comic Sans MS"/>
          <w:b/>
          <w:color w:val="FF0000"/>
          <w:sz w:val="24"/>
          <w:szCs w:val="24"/>
        </w:rPr>
      </w:pPr>
    </w:p>
    <w:tbl>
      <w:tblPr>
        <w:tblStyle w:val="a8"/>
        <w:tblW w:w="93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225"/>
        <w:gridCol w:w="3015"/>
        <w:gridCol w:w="3116"/>
      </w:tblGrid>
      <w:tr w:rsidR="008C4578" w14:paraId="44EF9530" w14:textId="77777777">
        <w:tc>
          <w:tcPr>
            <w:tcW w:w="3225" w:type="dxa"/>
            <w:shd w:val="clear" w:color="auto" w:fill="auto"/>
          </w:tcPr>
          <w:p w14:paraId="31AAB7F0" w14:textId="77777777" w:rsidR="008C4578" w:rsidRDefault="00844772">
            <w:pPr>
              <w:pStyle w:val="3"/>
              <w:numPr>
                <w:ilvl w:val="2"/>
                <w:numId w:val="3"/>
              </w:numPr>
              <w:spacing w:before="0" w:after="0"/>
              <w:ind w:left="0"/>
              <w:rPr>
                <w:rFonts w:ascii="Comic Sans MS" w:eastAsia="Comic Sans MS" w:hAnsi="Comic Sans MS" w:cs="Comic Sans MS"/>
                <w:color w:val="383838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383838"/>
                <w:sz w:val="22"/>
                <w:szCs w:val="22"/>
              </w:rPr>
              <w:t>В стоимость включено:</w:t>
            </w:r>
          </w:p>
          <w:p w14:paraId="7D5F3F96" w14:textId="77777777" w:rsidR="008C4578" w:rsidRDefault="008C4578">
            <w:pPr>
              <w:pStyle w:val="normal"/>
              <w:spacing w:after="0" w:line="240" w:lineRule="auto"/>
              <w:rPr>
                <w:rFonts w:ascii="Comic Sans MS" w:eastAsia="Comic Sans MS" w:hAnsi="Comic Sans MS" w:cs="Comic Sans MS"/>
                <w:color w:val="FF0000"/>
                <w:sz w:val="20"/>
                <w:szCs w:val="20"/>
                <w:highlight w:val="white"/>
              </w:rPr>
            </w:pPr>
          </w:p>
          <w:p w14:paraId="4A174FAF" w14:textId="77777777" w:rsidR="008C4578" w:rsidRDefault="00844772">
            <w:pPr>
              <w:pStyle w:val="normal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  <w:r>
              <w:rPr>
                <w:rFonts w:ascii="Gungsuh" w:eastAsia="Gungsuh" w:hAnsi="Gungsuh" w:cs="Gungsuh"/>
                <w:color w:val="FF0000"/>
                <w:sz w:val="20"/>
                <w:szCs w:val="20"/>
                <w:highlight w:val="white"/>
              </w:rPr>
              <w:t xml:space="preserve">√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трансфер Минеральные Воды — Железноводск, Пятигорск — Минеральные Воды</w:t>
            </w:r>
          </w:p>
          <w:p w14:paraId="7B58BF84" w14:textId="77777777" w:rsidR="008C4578" w:rsidRDefault="00844772">
            <w:pPr>
              <w:pStyle w:val="normal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  <w:r>
              <w:rPr>
                <w:rFonts w:ascii="Gungsuh" w:eastAsia="Gungsuh" w:hAnsi="Gungsuh" w:cs="Gungsuh"/>
                <w:color w:val="FF0000"/>
                <w:sz w:val="20"/>
                <w:szCs w:val="20"/>
                <w:highlight w:val="white"/>
              </w:rPr>
              <w:t xml:space="preserve">√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проживание в гостиницах в 2-х / 3-х местных номерах со всеми удобствами</w:t>
            </w:r>
          </w:p>
          <w:p w14:paraId="16B82E15" w14:textId="77777777" w:rsidR="008C4578" w:rsidRDefault="00844772">
            <w:pPr>
              <w:pStyle w:val="normal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  <w:r>
              <w:rPr>
                <w:rFonts w:ascii="Gungsuh" w:eastAsia="Gungsuh" w:hAnsi="Gungsuh" w:cs="Gungsuh"/>
                <w:color w:val="FF0000"/>
                <w:sz w:val="20"/>
                <w:szCs w:val="20"/>
                <w:highlight w:val="white"/>
              </w:rPr>
              <w:t xml:space="preserve">√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питание — завтраки, ужины и питание на маршрутах</w:t>
            </w:r>
          </w:p>
          <w:p w14:paraId="32CC8A4F" w14:textId="77777777" w:rsidR="008C4578" w:rsidRDefault="00844772">
            <w:pPr>
              <w:pStyle w:val="normal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  <w:r>
              <w:rPr>
                <w:rFonts w:ascii="Gungsuh" w:eastAsia="Gungsuh" w:hAnsi="Gungsuh" w:cs="Gungsuh"/>
                <w:color w:val="FF0000"/>
                <w:sz w:val="20"/>
                <w:szCs w:val="20"/>
                <w:highlight w:val="white"/>
              </w:rPr>
              <w:t xml:space="preserve">√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услуги гида-экскурсовода</w:t>
            </w:r>
          </w:p>
          <w:p w14:paraId="6BE2D8C1" w14:textId="77777777" w:rsidR="008C4578" w:rsidRDefault="00844772">
            <w:pPr>
              <w:pStyle w:val="normal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  <w:r>
              <w:rPr>
                <w:rFonts w:ascii="Gungsuh" w:eastAsia="Gungsuh" w:hAnsi="Gungsuh" w:cs="Gungsuh"/>
                <w:color w:val="FF0000"/>
                <w:sz w:val="20"/>
                <w:szCs w:val="20"/>
                <w:highlight w:val="white"/>
              </w:rPr>
              <w:t xml:space="preserve">√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транспортное обслуживание на маршруте</w:t>
            </w:r>
          </w:p>
          <w:p w14:paraId="78A25F11" w14:textId="77777777" w:rsidR="008C4578" w:rsidRDefault="00844772">
            <w:pPr>
              <w:pStyle w:val="normal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  <w:r>
              <w:rPr>
                <w:rFonts w:ascii="Gungsuh" w:eastAsia="Gungsuh" w:hAnsi="Gungsuh" w:cs="Gungsuh"/>
                <w:color w:val="FF0000"/>
                <w:sz w:val="20"/>
                <w:szCs w:val="20"/>
                <w:highlight w:val="white"/>
              </w:rPr>
              <w:t xml:space="preserve">√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входные билеты в объекты культуры и отдыха по программе тура</w:t>
            </w:r>
          </w:p>
          <w:p w14:paraId="0826123B" w14:textId="77777777" w:rsidR="008C4578" w:rsidRDefault="00844772">
            <w:pPr>
              <w:pStyle w:val="normal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  <w:r>
              <w:rPr>
                <w:rFonts w:ascii="Gungsuh" w:eastAsia="Gungsuh" w:hAnsi="Gungsuh" w:cs="Gungsuh"/>
                <w:color w:val="FF0000"/>
                <w:sz w:val="20"/>
                <w:szCs w:val="20"/>
                <w:highlight w:val="white"/>
              </w:rPr>
              <w:t xml:space="preserve">√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входные билеты в комплекс термальных источников</w:t>
            </w:r>
          </w:p>
          <w:p w14:paraId="37960912" w14:textId="77777777" w:rsidR="008C4578" w:rsidRDefault="00844772">
            <w:pPr>
              <w:pStyle w:val="normal"/>
              <w:spacing w:after="0" w:line="240" w:lineRule="auto"/>
              <w:rPr>
                <w:rFonts w:ascii="Comic Sans MS" w:eastAsia="Comic Sans MS" w:hAnsi="Comic Sans MS" w:cs="Comic Sans MS"/>
                <w:b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Gungsuh" w:eastAsia="Gungsuh" w:hAnsi="Gungsuh" w:cs="Gungsuh"/>
                <w:color w:val="FF0000"/>
                <w:sz w:val="20"/>
                <w:szCs w:val="20"/>
                <w:highlight w:val="white"/>
              </w:rPr>
              <w:t xml:space="preserve">√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экологические сборы заповедников</w:t>
            </w:r>
          </w:p>
          <w:p w14:paraId="11E6D4C1" w14:textId="77777777" w:rsidR="008C4578" w:rsidRDefault="008C4578">
            <w:pPr>
              <w:pStyle w:val="normal"/>
              <w:spacing w:after="0"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</w:p>
        </w:tc>
        <w:tc>
          <w:tcPr>
            <w:tcW w:w="3015" w:type="dxa"/>
            <w:shd w:val="clear" w:color="auto" w:fill="auto"/>
          </w:tcPr>
          <w:p w14:paraId="5F7CA217" w14:textId="77777777" w:rsidR="008C4578" w:rsidRDefault="00844772">
            <w:pPr>
              <w:pStyle w:val="3"/>
              <w:numPr>
                <w:ilvl w:val="2"/>
                <w:numId w:val="3"/>
              </w:numPr>
              <w:spacing w:before="0" w:after="0"/>
              <w:ind w:left="0"/>
              <w:rPr>
                <w:rFonts w:ascii="Comic Sans MS" w:eastAsia="Comic Sans MS" w:hAnsi="Comic Sans MS" w:cs="Comic Sans MS"/>
                <w:color w:val="383838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383838"/>
                <w:sz w:val="22"/>
                <w:szCs w:val="22"/>
              </w:rPr>
              <w:t xml:space="preserve">Дополнительно оплачивается: </w:t>
            </w:r>
          </w:p>
          <w:p w14:paraId="4B632C1D" w14:textId="77777777" w:rsidR="008C4578" w:rsidRDefault="00844772">
            <w:pPr>
              <w:pStyle w:val="normal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  <w:r>
              <w:rPr>
                <w:rFonts w:ascii="Gungsuh" w:eastAsia="Gungsuh" w:hAnsi="Gungsuh" w:cs="Gungsuh"/>
                <w:color w:val="FF0000"/>
                <w:sz w:val="20"/>
                <w:szCs w:val="20"/>
                <w:highlight w:val="white"/>
              </w:rPr>
              <w:t xml:space="preserve">√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 xml:space="preserve">подъемы по канатным дорогам: Домбай - от 1000 до 1500 р ,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Азау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 xml:space="preserve"> от 950 до 1500 р</w:t>
            </w:r>
          </w:p>
          <w:p w14:paraId="36A0339F" w14:textId="77777777" w:rsidR="008C4578" w:rsidRDefault="00844772">
            <w:pPr>
              <w:pStyle w:val="normal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  <w:r>
              <w:rPr>
                <w:rFonts w:ascii="Gungsuh" w:eastAsia="Gungsuh" w:hAnsi="Gungsuh" w:cs="Gungsuh"/>
                <w:color w:val="FF0000"/>
                <w:sz w:val="20"/>
                <w:szCs w:val="20"/>
                <w:highlight w:val="white"/>
              </w:rPr>
              <w:t>√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индивидуальный трансфер</w:t>
            </w:r>
          </w:p>
          <w:p w14:paraId="3AE9217F" w14:textId="77777777" w:rsidR="008C4578" w:rsidRDefault="00844772">
            <w:pPr>
              <w:pStyle w:val="normal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  <w:r>
              <w:rPr>
                <w:rFonts w:ascii="Gungsuh" w:eastAsia="Gungsuh" w:hAnsi="Gungsuh" w:cs="Gungsuh"/>
                <w:color w:val="FF0000"/>
                <w:sz w:val="20"/>
                <w:szCs w:val="20"/>
                <w:highlight w:val="white"/>
              </w:rPr>
              <w:t xml:space="preserve">√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дополнительные экскурсии</w:t>
            </w:r>
          </w:p>
          <w:p w14:paraId="1CB6CA99" w14:textId="77777777" w:rsidR="008C4578" w:rsidRDefault="00844772">
            <w:pPr>
              <w:pStyle w:val="normal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  <w:r>
              <w:rPr>
                <w:rFonts w:ascii="Gungsuh" w:eastAsia="Gungsuh" w:hAnsi="Gungsuh" w:cs="Gungsuh"/>
                <w:color w:val="FF0000"/>
                <w:sz w:val="20"/>
                <w:szCs w:val="20"/>
                <w:highlight w:val="white"/>
              </w:rPr>
              <w:t xml:space="preserve">√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входные билеты в объекты культуры и отдыха вне программы тура</w:t>
            </w:r>
          </w:p>
          <w:p w14:paraId="2B8711AC" w14:textId="77777777" w:rsidR="008C4578" w:rsidRDefault="00844772">
            <w:pPr>
              <w:pStyle w:val="normal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  <w:r>
              <w:rPr>
                <w:rFonts w:ascii="Gungsuh" w:eastAsia="Gungsuh" w:hAnsi="Gungsuh" w:cs="Gungsuh"/>
                <w:color w:val="FF0000"/>
                <w:sz w:val="28"/>
                <w:szCs w:val="28"/>
                <w:highlight w:val="white"/>
              </w:rPr>
              <w:t xml:space="preserve">√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доплата за одноместное размещение — 8000 руб. за весь период тура</w:t>
            </w:r>
          </w:p>
          <w:p w14:paraId="77BDAEE6" w14:textId="77777777" w:rsidR="008C4578" w:rsidRDefault="00844772">
            <w:pPr>
              <w:pStyle w:val="normal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  <w:r>
              <w:rPr>
                <w:rFonts w:ascii="Gungsuh" w:eastAsia="Gungsuh" w:hAnsi="Gungsuh" w:cs="Gungsuh"/>
                <w:color w:val="FF0000"/>
                <w:sz w:val="28"/>
                <w:szCs w:val="28"/>
                <w:highlight w:val="white"/>
              </w:rPr>
              <w:t xml:space="preserve">√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 xml:space="preserve">курортный сбор в Кисловодске 50 р / в сутки на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взр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 xml:space="preserve"> </w:t>
            </w:r>
          </w:p>
          <w:p w14:paraId="42EBAF55" w14:textId="77777777" w:rsidR="008C4578" w:rsidRDefault="008C4578">
            <w:pPr>
              <w:pStyle w:val="normal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</w:p>
        </w:tc>
        <w:tc>
          <w:tcPr>
            <w:tcW w:w="3116" w:type="dxa"/>
            <w:shd w:val="clear" w:color="auto" w:fill="auto"/>
          </w:tcPr>
          <w:p w14:paraId="66B21A6E" w14:textId="77777777" w:rsidR="008C4578" w:rsidRDefault="00844772">
            <w:pPr>
              <w:pStyle w:val="3"/>
              <w:numPr>
                <w:ilvl w:val="2"/>
                <w:numId w:val="3"/>
              </w:numPr>
              <w:spacing w:before="0" w:after="0"/>
              <w:ind w:left="141"/>
              <w:rPr>
                <w:rFonts w:ascii="Comic Sans MS" w:eastAsia="Comic Sans MS" w:hAnsi="Comic Sans MS" w:cs="Comic Sans MS"/>
                <w:color w:val="383838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color w:val="383838"/>
                <w:sz w:val="22"/>
                <w:szCs w:val="22"/>
              </w:rPr>
              <w:t>Иметь с собой в путешествии:</w:t>
            </w:r>
          </w:p>
          <w:p w14:paraId="59ACE3E6" w14:textId="77777777" w:rsidR="008C4578" w:rsidRDefault="00844772">
            <w:pPr>
              <w:pStyle w:val="normal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  <w:r>
              <w:rPr>
                <w:rFonts w:ascii="Gungsuh" w:eastAsia="Gungsuh" w:hAnsi="Gungsuh" w:cs="Gungsuh"/>
                <w:color w:val="FF0000"/>
                <w:sz w:val="20"/>
                <w:szCs w:val="20"/>
                <w:highlight w:val="white"/>
              </w:rPr>
              <w:t xml:space="preserve">√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удобную одежду и наряды для фотосессий</w:t>
            </w:r>
          </w:p>
          <w:p w14:paraId="58AFC4A5" w14:textId="77777777" w:rsidR="008C4578" w:rsidRDefault="00844772">
            <w:pPr>
              <w:pStyle w:val="normal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  <w:r>
              <w:rPr>
                <w:rFonts w:ascii="Gungsuh" w:eastAsia="Gungsuh" w:hAnsi="Gungsuh" w:cs="Gungsuh"/>
                <w:color w:val="FF0000"/>
                <w:sz w:val="20"/>
                <w:szCs w:val="20"/>
                <w:highlight w:val="white"/>
              </w:rPr>
              <w:t xml:space="preserve">√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удобную спортивную обувь</w:t>
            </w:r>
          </w:p>
          <w:p w14:paraId="6A17E2D4" w14:textId="77777777" w:rsidR="008C4578" w:rsidRDefault="00844772">
            <w:pPr>
              <w:pStyle w:val="normal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  <w:r>
              <w:rPr>
                <w:rFonts w:ascii="Gungsuh" w:eastAsia="Gungsuh" w:hAnsi="Gungsuh" w:cs="Gungsuh"/>
                <w:color w:val="FF0000"/>
                <w:sz w:val="20"/>
                <w:szCs w:val="20"/>
                <w:highlight w:val="white"/>
              </w:rPr>
              <w:t xml:space="preserve">√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плащ-дождевик</w:t>
            </w:r>
          </w:p>
          <w:p w14:paraId="3165C6A5" w14:textId="77777777" w:rsidR="008C4578" w:rsidRDefault="00844772">
            <w:pPr>
              <w:pStyle w:val="normal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  <w:r>
              <w:rPr>
                <w:rFonts w:ascii="Gungsuh" w:eastAsia="Gungsuh" w:hAnsi="Gungsuh" w:cs="Gungsuh"/>
                <w:color w:val="FF0000"/>
                <w:sz w:val="20"/>
                <w:szCs w:val="20"/>
                <w:highlight w:val="white"/>
              </w:rPr>
              <w:t xml:space="preserve">√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солнцезащитные очки и крем</w:t>
            </w:r>
          </w:p>
          <w:p w14:paraId="28826370" w14:textId="77777777" w:rsidR="008C4578" w:rsidRDefault="00844772">
            <w:pPr>
              <w:pStyle w:val="normal"/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</w:pPr>
            <w:r>
              <w:rPr>
                <w:rFonts w:ascii="Gungsuh" w:eastAsia="Gungsuh" w:hAnsi="Gungsuh" w:cs="Gungsuh"/>
                <w:color w:val="FF0000"/>
                <w:sz w:val="20"/>
                <w:szCs w:val="20"/>
                <w:highlight w:val="white"/>
              </w:rPr>
              <w:t xml:space="preserve">√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непромокаемую ветрозащитную куртку и теплую одежду для подъема в горы</w:t>
            </w:r>
          </w:p>
          <w:p w14:paraId="2D2D7BB5" w14:textId="77777777" w:rsidR="008C4578" w:rsidRDefault="00844772">
            <w:pPr>
              <w:pStyle w:val="normal"/>
              <w:spacing w:after="0" w:line="240" w:lineRule="auto"/>
              <w:rPr>
                <w:rFonts w:ascii="Comic Sans MS" w:eastAsia="Comic Sans MS" w:hAnsi="Comic Sans MS" w:cs="Comic Sans MS"/>
                <w:color w:val="FF0000"/>
                <w:sz w:val="20"/>
                <w:szCs w:val="20"/>
                <w:highlight w:val="white"/>
              </w:rPr>
            </w:pPr>
            <w:r>
              <w:rPr>
                <w:rFonts w:ascii="Gungsuh" w:eastAsia="Gungsuh" w:hAnsi="Gungsuh" w:cs="Gungsuh"/>
                <w:color w:val="FF0000"/>
                <w:sz w:val="20"/>
                <w:szCs w:val="20"/>
                <w:highlight w:val="white"/>
              </w:rPr>
              <w:t xml:space="preserve">√ 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highlight w:val="white"/>
              </w:rPr>
              <w:t>купальники</w:t>
            </w:r>
          </w:p>
        </w:tc>
      </w:tr>
    </w:tbl>
    <w:p w14:paraId="363B2263" w14:textId="77777777" w:rsidR="008C4578" w:rsidRDefault="008C4578">
      <w:pPr>
        <w:pStyle w:val="normal"/>
        <w:rPr>
          <w:rFonts w:ascii="Arial" w:eastAsia="Arial" w:hAnsi="Arial" w:cs="Arial"/>
          <w:b/>
          <w:color w:val="383838"/>
          <w:sz w:val="28"/>
          <w:szCs w:val="28"/>
        </w:rPr>
      </w:pPr>
    </w:p>
    <w:p w14:paraId="15A3028A" w14:textId="77777777" w:rsidR="008C4578" w:rsidRDefault="00844772">
      <w:pPr>
        <w:pStyle w:val="normal"/>
        <w:ind w:left="-566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Программа тура</w:t>
      </w:r>
    </w:p>
    <w:p w14:paraId="29A5220E" w14:textId="77777777" w:rsidR="008C4578" w:rsidRDefault="00844772">
      <w:pPr>
        <w:pStyle w:val="normal"/>
        <w:ind w:left="-566"/>
        <w:rPr>
          <w:rFonts w:ascii="Comic Sans MS" w:eastAsia="Comic Sans MS" w:hAnsi="Comic Sans MS" w:cs="Comic Sans MS"/>
          <w:b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b/>
          <w:sz w:val="20"/>
          <w:szCs w:val="20"/>
          <w:highlight w:val="white"/>
        </w:rPr>
        <w:t xml:space="preserve">ДЕНЬ 1. МИНЕРАЛЬНЫЕ ВОДЫ. ЖЕЛЕЗНОВОДСК. </w:t>
      </w:r>
    </w:p>
    <w:p w14:paraId="3F183639" w14:textId="77777777" w:rsidR="008C4578" w:rsidRDefault="00844772" w:rsidP="00416572">
      <w:pPr>
        <w:pStyle w:val="normal"/>
        <w:ind w:left="-566"/>
        <w:rPr>
          <w:rFonts w:ascii="Comic Sans MS" w:eastAsia="Comic Sans MS" w:hAnsi="Comic Sans MS" w:cs="Comic Sans MS"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После прибытия в Минеральные Воды начинается ваше путешествие, ваш курортный роман с вечно юным Северным Кавказом! Железноводск первым встречает вас в экскурсионном автобусном туре. Всем известно, что Курортный парк вечером особенно прекрасен, но удивительно другое, - на небольшой территории разместилось столько диковин, что уму непостижимо! Это и дворец Эмира Бухарского, и Яйцо желаний, и Пушкинская галерея, и источники минеральных вод Смирновский и </w:t>
      </w: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Славяновский</w:t>
      </w:r>
      <w:proofErr w:type="spellEnd"/>
      <w:r>
        <w:rPr>
          <w:rFonts w:ascii="Comic Sans MS" w:eastAsia="Comic Sans MS" w:hAnsi="Comic Sans MS" w:cs="Comic Sans MS"/>
          <w:sz w:val="20"/>
          <w:szCs w:val="20"/>
          <w:highlight w:val="white"/>
        </w:rPr>
        <w:t>, и «визитка» Железноводска - Каскадная лестница. Виды на город и его окрестности очаруют любого! Вы уже увлеклись Железноводском? Но не отдавайте ему сердце целиком – впереди сотни восторгов и душевных потрясений!</w:t>
      </w:r>
    </w:p>
    <w:p w14:paraId="1EE4F8F5" w14:textId="77777777" w:rsidR="008C4578" w:rsidRDefault="00844772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-566"/>
        <w:rPr>
          <w:rFonts w:ascii="Comic Sans MS" w:eastAsia="Comic Sans MS" w:hAnsi="Comic Sans MS" w:cs="Comic Sans MS"/>
          <w:b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b/>
          <w:sz w:val="20"/>
          <w:szCs w:val="20"/>
          <w:highlight w:val="white"/>
        </w:rPr>
        <w:t xml:space="preserve">ДЕНЬ 2. КАРАЧАЕВО-ЧЕРКЕСИЯ. АРХЫЗ. КОМПЛЕКС ТЕЛЕСКОПОВ АСТРОФИЗИЧЕСКОЙ ОБСЕРВАТОРИИ. НИЖНЕАРХЫЗСКОЕ ГОРОДИЩЕ. </w:t>
      </w:r>
    </w:p>
    <w:p w14:paraId="512F9716" w14:textId="77777777" w:rsidR="008C4578" w:rsidRDefault="00844772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-566"/>
        <w:rPr>
          <w:rFonts w:ascii="Comic Sans MS" w:eastAsia="Comic Sans MS" w:hAnsi="Comic Sans MS" w:cs="Comic Sans MS"/>
          <w:b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Путешествие на Кавказе продолжается автобусной экскурсией в курорт Архыз. Здесь вы увидите крупнейший в Европе телескоп и группу малых телескопов Специальной астрофизической обсерватории РАН, а затем спуститесь в </w:t>
      </w: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Нижнеархызское</w:t>
      </w:r>
      <w:proofErr w:type="spellEnd"/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 городище, ныне – музей-заповедник, а во времена Великой Аланской империи – ее столицу, город солнца Маас или </w:t>
      </w: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Магас</w:t>
      </w:r>
      <w:proofErr w:type="spellEnd"/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. Древнейшие в России аланские храмы, строения и могильники языческих племен и наскальное изображение Христа </w:t>
      </w: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Архызский</w:t>
      </w:r>
      <w:proofErr w:type="spellEnd"/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 Лик, - все эти чудеса завораживают, так и манят остаться здесь! И вновь не поддавайтесь соблазну, - в экскурсионном автобусном туре на Кавказе вас ждет Домбай!</w:t>
      </w:r>
      <w:r w:rsidR="00416572">
        <w:rPr>
          <w:rFonts w:ascii="Comic Sans MS" w:eastAsia="Comic Sans MS" w:hAnsi="Comic Sans MS" w:cs="Comic Sans MS"/>
          <w:b/>
          <w:sz w:val="20"/>
          <w:szCs w:val="20"/>
          <w:highlight w:val="white"/>
        </w:rPr>
        <w:t xml:space="preserve"> </w:t>
      </w:r>
    </w:p>
    <w:p w14:paraId="29C3F6CB" w14:textId="77777777" w:rsidR="008C4578" w:rsidRDefault="00844772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-566"/>
        <w:rPr>
          <w:rFonts w:ascii="Comic Sans MS" w:eastAsia="Comic Sans MS" w:hAnsi="Comic Sans MS" w:cs="Comic Sans MS"/>
          <w:b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b/>
          <w:sz w:val="20"/>
          <w:szCs w:val="20"/>
          <w:highlight w:val="white"/>
        </w:rPr>
        <w:t>ДЕНЬ 3. КЧР. ДОМБАЙ. МУССА-</w:t>
      </w:r>
      <w:proofErr w:type="spellStart"/>
      <w:r>
        <w:rPr>
          <w:rFonts w:ascii="Comic Sans MS" w:eastAsia="Comic Sans MS" w:hAnsi="Comic Sans MS" w:cs="Comic Sans MS"/>
          <w:b/>
          <w:sz w:val="20"/>
          <w:szCs w:val="20"/>
          <w:highlight w:val="white"/>
        </w:rPr>
        <w:t>АЧИТАРА</w:t>
      </w:r>
      <w:proofErr w:type="spellEnd"/>
      <w:r>
        <w:rPr>
          <w:rFonts w:ascii="Comic Sans MS" w:eastAsia="Comic Sans MS" w:hAnsi="Comic Sans MS" w:cs="Comic Sans MS"/>
          <w:b/>
          <w:sz w:val="20"/>
          <w:szCs w:val="20"/>
          <w:highlight w:val="white"/>
        </w:rPr>
        <w:t xml:space="preserve">. ОЗЕРО ТУМАНЛЫ-КЕЛЬ. </w:t>
      </w:r>
    </w:p>
    <w:p w14:paraId="5DDF8E61" w14:textId="77777777" w:rsidR="008C4578" w:rsidRDefault="00844772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-566"/>
        <w:rPr>
          <w:rFonts w:ascii="Comic Sans MS" w:eastAsia="Comic Sans MS" w:hAnsi="Comic Sans MS" w:cs="Comic Sans MS"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sz w:val="20"/>
          <w:szCs w:val="20"/>
          <w:highlight w:val="white"/>
        </w:rPr>
        <w:t>Не влюбиться в Домбай невозможно, не зря его зовут Сердцем гор! Пики гор Кавказского хребта «вонзаются в небо», с ледников срываются водопады, превращаясь в звонкие реки. Весна – это переливы белизны снегов и зелени лесов, лето – живопись альпийских лугов, осень – карнавал разноцветья! В любой сезон виды с площадки горы Мусса-</w:t>
      </w: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Ачитара</w:t>
      </w:r>
      <w:proofErr w:type="spellEnd"/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, куда вас поднимает </w:t>
      </w: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канатка</w:t>
      </w:r>
      <w:proofErr w:type="spellEnd"/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, заставят сердце биться чаще, а душу – петь гимны радости! Далее в путешествии на Кавказе – купание в форелевом озере </w:t>
      </w: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Туманлы-Кель</w:t>
      </w:r>
      <w:proofErr w:type="spellEnd"/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 и фотосессии в </w:t>
      </w: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Клухорской</w:t>
      </w:r>
      <w:proofErr w:type="spellEnd"/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 долине. Великолепие горной чаши плюс живительная сила чистейшей воды, - и вот вы околдованы-очарованы! Экскурсионный автобусный тур–роман на Кавказе в самом разгаре!</w:t>
      </w:r>
      <w:r w:rsidR="00416572"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 </w:t>
      </w:r>
    </w:p>
    <w:p w14:paraId="646607C3" w14:textId="77777777" w:rsidR="008C4578" w:rsidRDefault="00844772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-566"/>
        <w:rPr>
          <w:rFonts w:ascii="Comic Sans MS" w:eastAsia="Comic Sans MS" w:hAnsi="Comic Sans MS" w:cs="Comic Sans MS"/>
          <w:b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b/>
          <w:sz w:val="20"/>
          <w:szCs w:val="20"/>
          <w:highlight w:val="white"/>
        </w:rPr>
        <w:t xml:space="preserve">ДЕНЬ 4. СЕНТИНСКИЙ И ШОАНИНСКИЙ ХРАМЫ. МЕДОВЫЕ ВОДОПАДЫ. КИСЛОВОДСК. </w:t>
      </w:r>
    </w:p>
    <w:p w14:paraId="3944AC97" w14:textId="77777777" w:rsidR="008C4578" w:rsidRDefault="00844772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-566"/>
        <w:rPr>
          <w:rFonts w:ascii="Comic Sans MS" w:eastAsia="Comic Sans MS" w:hAnsi="Comic Sans MS" w:cs="Comic Sans MS"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Сегодня в курортном путешествии на Северном Кавказе - экскурс в средние века, эпоху византийского зодчества. Вы увидите пару чудных храмов на горах </w:t>
      </w: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Сенты</w:t>
      </w:r>
      <w:proofErr w:type="spellEnd"/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 и </w:t>
      </w: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Шоана</w:t>
      </w:r>
      <w:proofErr w:type="spellEnd"/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, а затем автобусный экскурсионный тур порадует вас восхитительными видами с дороги через перевал </w:t>
      </w: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Гум</w:t>
      </w:r>
      <w:proofErr w:type="spellEnd"/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-Баши и романтической встречей с Медовыми водопадами. Что может быть лучше бодрящего горного душа, который подарит вам вторую молодость, даже если у вас еще есть первая? Запасайтесь живительной энергией впрок, – не пожалеете! Искушение опять настигает вас, - водопады не отпускают, притягивают прохладой и картинной прелестью. Но тянет и другой магнит Кавказа – жемчужина </w:t>
      </w: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Кавминвод</w:t>
      </w:r>
      <w:proofErr w:type="spellEnd"/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 Кисловодск!</w:t>
      </w:r>
    </w:p>
    <w:p w14:paraId="1A9DF426" w14:textId="77777777" w:rsidR="008C4578" w:rsidRDefault="008C4578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-566"/>
        <w:rPr>
          <w:rFonts w:ascii="Comic Sans MS" w:eastAsia="Comic Sans MS" w:hAnsi="Comic Sans MS" w:cs="Comic Sans MS"/>
          <w:sz w:val="20"/>
          <w:szCs w:val="20"/>
          <w:highlight w:val="white"/>
        </w:rPr>
      </w:pPr>
    </w:p>
    <w:p w14:paraId="38AC20BC" w14:textId="77777777" w:rsidR="008C4578" w:rsidRDefault="00844772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-566"/>
        <w:rPr>
          <w:rFonts w:ascii="Comic Sans MS" w:eastAsia="Comic Sans MS" w:hAnsi="Comic Sans MS" w:cs="Comic Sans MS"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sz w:val="20"/>
          <w:szCs w:val="20"/>
          <w:highlight w:val="white"/>
        </w:rPr>
        <w:t>.</w:t>
      </w:r>
    </w:p>
    <w:p w14:paraId="3E709859" w14:textId="77777777" w:rsidR="008C4578" w:rsidRDefault="00844772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-566"/>
        <w:rPr>
          <w:rFonts w:ascii="Comic Sans MS" w:eastAsia="Comic Sans MS" w:hAnsi="Comic Sans MS" w:cs="Comic Sans MS"/>
          <w:b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b/>
          <w:sz w:val="20"/>
          <w:szCs w:val="20"/>
          <w:highlight w:val="white"/>
        </w:rPr>
        <w:t xml:space="preserve">ДЕНЬ 5. КИСЛОВОДСК. КУРОРТНЫЙ ПАРК. ЕССЕНТУКИ. ХРАМОВЫЙ КОМПЛЕКС. </w:t>
      </w:r>
    </w:p>
    <w:p w14:paraId="00917630" w14:textId="77777777" w:rsidR="008C4578" w:rsidRDefault="00844772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-566"/>
        <w:rPr>
          <w:rFonts w:ascii="Comic Sans MS" w:eastAsia="Comic Sans MS" w:hAnsi="Comic Sans MS" w:cs="Comic Sans MS"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sz w:val="20"/>
          <w:szCs w:val="20"/>
          <w:highlight w:val="white"/>
        </w:rPr>
        <w:t>Курортный парк Кисловодска – вот подлинный «герой нашего времени» и в экскурсионном туре на Кавказе! Кажется, рядом с вами по тенистым аллеям совершают терренкуры члены «водяного общества» России позапрошлого века, белые шляпы и зонтики движутся по Долине роз, на мостике Дамский каприз шепчутся влюбленные, и десятки, нет, сотни курортных романов вспыхивают, как искры! Невозможно уйти из волшебного места, но путешествие на Кавказе ведет на гору Вознесения или Петропавловский холм недалеко от Ессентуков, к новейшему храмовому комплексу с высочайшей в России статуей Христа Воскресшего! И в это русское подобие Нового Иерусалима вы влюбитесь с первого взгляда!</w:t>
      </w:r>
      <w:r w:rsidR="00416572"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 </w:t>
      </w:r>
    </w:p>
    <w:p w14:paraId="676FB978" w14:textId="77777777" w:rsidR="008C4578" w:rsidRDefault="00844772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-566"/>
        <w:rPr>
          <w:rFonts w:ascii="Comic Sans MS" w:eastAsia="Comic Sans MS" w:hAnsi="Comic Sans MS" w:cs="Comic Sans MS"/>
          <w:b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b/>
          <w:sz w:val="20"/>
          <w:szCs w:val="20"/>
          <w:highlight w:val="white"/>
        </w:rPr>
        <w:t xml:space="preserve">ДЕНЬ 6. КАБАРДИНО-БАЛКАРИЯ. ГОЛУБЫЕ ОЗЕРА. ЧЕГЕМСКИЕ ВОДОПАДЫ. ЭЛЬБРУС. ПОЛЯНА АЗАУ. </w:t>
      </w:r>
    </w:p>
    <w:p w14:paraId="442B2CFA" w14:textId="77777777" w:rsidR="00416572" w:rsidRDefault="00844772" w:rsidP="00416572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-566"/>
        <w:rPr>
          <w:rFonts w:ascii="Comic Sans MS" w:eastAsia="Comic Sans MS" w:hAnsi="Comic Sans MS" w:cs="Comic Sans MS"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В Кабардино-Балкарии все самое-самое-самое! И самые высокие горы, – семь вершин высотой более 5000 м над уровнем моря, и самые глубокие озера, – Голубое озеро только позволило измерить себя до глубины более 259 м, и самые красивые Чегемские плачущие водопады, и самые живописные ущелья и древние селения. В путешествии на Кавказе вы посетите водопады, озера, села и, конечно, не сможете устоять перед притяжением Эльбруса, этой Великой горы, спящего древнего стратовулкана! Да и зачем сопротивляться, если вас уже ждет гостеприимная Поляна </w:t>
      </w: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Азау</w:t>
      </w:r>
      <w:proofErr w:type="spellEnd"/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 у подножия Эльбруса? Романтический курортный экскурсионный тур на Кавказе продолжается!</w:t>
      </w:r>
    </w:p>
    <w:p w14:paraId="476945D7" w14:textId="77777777" w:rsidR="008C4578" w:rsidRDefault="00844772" w:rsidP="00416572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-566"/>
        <w:rPr>
          <w:rFonts w:ascii="Comic Sans MS" w:eastAsia="Comic Sans MS" w:hAnsi="Comic Sans MS" w:cs="Comic Sans MS"/>
          <w:b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b/>
          <w:sz w:val="20"/>
          <w:szCs w:val="20"/>
          <w:highlight w:val="white"/>
        </w:rPr>
        <w:t xml:space="preserve">ДЕНЬ 7. ЭЛЬБРУС. СТАНЦИЯ МИР. БЫЛЫМСКОЕ ОЗЕРО. </w:t>
      </w:r>
    </w:p>
    <w:p w14:paraId="2CA92CD6" w14:textId="77777777" w:rsidR="008C4578" w:rsidRDefault="00844772" w:rsidP="00416572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-566"/>
        <w:rPr>
          <w:rFonts w:ascii="Comic Sans MS" w:eastAsia="Comic Sans MS" w:hAnsi="Comic Sans MS" w:cs="Comic Sans MS"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Подъем по канатной дороге на станцию «Мир» Эльбруса, обзор фантастических видов вершин, снегов и ледников Главного Кавказского хребта, насыщение энергией горы-исполина, - и вот курортный роман превращается в любовь на всю жизнь! Вы не просто влюбились, вы полюбили всем существом своим Северный Кавказ, - и именно с этой целью мы ждали вас, для этого и устроили курортный праздник, роман-путешествие по Северному Кавказу! Но и это не все, - в </w:t>
      </w: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Баксанской</w:t>
      </w:r>
      <w:proofErr w:type="spellEnd"/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 долине вас уже влечет своими изумрудными водами рукотворное чудо – </w:t>
      </w: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Былымское</w:t>
      </w:r>
      <w:proofErr w:type="spellEnd"/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 озеро! Фотосессии этого дня - не просто серии снимков, это художественные произведения, самые-самые-самые великолепные, неповторимые, - только ваши!</w:t>
      </w:r>
    </w:p>
    <w:p w14:paraId="7129DE83" w14:textId="77777777" w:rsidR="00416572" w:rsidRDefault="00416572" w:rsidP="00416572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-566"/>
        <w:rPr>
          <w:rFonts w:ascii="Comic Sans MS" w:eastAsia="Comic Sans MS" w:hAnsi="Comic Sans MS" w:cs="Comic Sans MS"/>
          <w:sz w:val="20"/>
          <w:szCs w:val="20"/>
          <w:highlight w:val="white"/>
        </w:rPr>
      </w:pPr>
    </w:p>
    <w:p w14:paraId="6E4A4072" w14:textId="77777777" w:rsidR="008C4578" w:rsidRDefault="00844772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-566"/>
        <w:rPr>
          <w:rFonts w:ascii="Comic Sans MS" w:eastAsia="Comic Sans MS" w:hAnsi="Comic Sans MS" w:cs="Comic Sans MS"/>
          <w:b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b/>
          <w:sz w:val="20"/>
          <w:szCs w:val="20"/>
          <w:highlight w:val="white"/>
        </w:rPr>
        <w:t xml:space="preserve">ДЕНЬ 8. ПЯТИГОРСК. МИНЕРАЛЬНЫЕ ВОДЫ. </w:t>
      </w:r>
    </w:p>
    <w:p w14:paraId="3197552B" w14:textId="77777777" w:rsidR="008C4578" w:rsidRDefault="00844772" w:rsidP="00416572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-566"/>
        <w:rPr>
          <w:rFonts w:ascii="Comic Sans MS" w:eastAsia="Comic Sans MS" w:hAnsi="Comic Sans MS" w:cs="Comic Sans MS"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Экскурсионный автобусный тур на Кавказе финиширует, но курортный роман должен иметь свой супер-финал! Итак, девушки, берегитесь! В Пятигорске в парке Цветник и у озера Провал вас «зацепят» всемирно известные ловеласы Киса </w:t>
      </w: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Воробьянинов</w:t>
      </w:r>
      <w:proofErr w:type="spellEnd"/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 и Остап Бендер! А сердца мужчин не устоят перед «женскими» беседками Эолова Арфа и Китайской, гротом Дианы, и всех без исключения покорит символ Кавказских Минеральных Вод – скульптура Орел. Обычно курортный роман заканчивается печально, но ваш роман с вечно юным Кавказом оставит самую светлую ностальгию. Северный Кавказ будет манить и притягивать, и сопротивление бесполезно! Мы знаем это, и потому приглашаем вас в новые путешествия на Кавказе!</w:t>
      </w:r>
    </w:p>
    <w:p w14:paraId="15AB20ED" w14:textId="77777777" w:rsidR="00416572" w:rsidRDefault="00416572" w:rsidP="00416572">
      <w:pPr>
        <w:pStyle w:val="normal"/>
        <w:pBdr>
          <w:top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-566"/>
        <w:rPr>
          <w:rFonts w:ascii="Comic Sans MS" w:eastAsia="Comic Sans MS" w:hAnsi="Comic Sans MS" w:cs="Comic Sans MS"/>
          <w:sz w:val="20"/>
          <w:szCs w:val="20"/>
          <w:highlight w:val="white"/>
        </w:rPr>
      </w:pPr>
      <w:bookmarkStart w:id="0" w:name="_GoBack"/>
      <w:bookmarkEnd w:id="0"/>
    </w:p>
    <w:p w14:paraId="611AD074" w14:textId="77777777" w:rsidR="008C4578" w:rsidRDefault="00844772">
      <w:pPr>
        <w:pStyle w:val="normal"/>
        <w:ind w:left="-566"/>
        <w:rPr>
          <w:rFonts w:ascii="Comic Sans MS" w:eastAsia="Comic Sans MS" w:hAnsi="Comic Sans MS" w:cs="Comic Sans MS"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Базовые гостиницы по маршруту: </w:t>
      </w:r>
    </w:p>
    <w:p w14:paraId="5CBBE05C" w14:textId="77777777" w:rsidR="008C4578" w:rsidRDefault="00844772">
      <w:pPr>
        <w:pStyle w:val="normal"/>
        <w:ind w:left="-566"/>
        <w:rPr>
          <w:rFonts w:ascii="Comic Sans MS" w:eastAsia="Comic Sans MS" w:hAnsi="Comic Sans MS" w:cs="Comic Sans MS"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Железноводск - Жемчужина Кавказа/ возможно проживание в г. Ессентуки или Пятигорск </w:t>
      </w:r>
    </w:p>
    <w:p w14:paraId="2E9B0AAE" w14:textId="77777777" w:rsidR="008C4578" w:rsidRDefault="00844772">
      <w:pPr>
        <w:pStyle w:val="normal"/>
        <w:ind w:left="-566"/>
        <w:rPr>
          <w:rFonts w:ascii="Comic Sans MS" w:eastAsia="Comic Sans MS" w:hAnsi="Comic Sans MS" w:cs="Comic Sans MS"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Домбай - </w:t>
      </w: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Голд</w:t>
      </w:r>
      <w:proofErr w:type="spellEnd"/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 Стар, </w:t>
      </w: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Таулу</w:t>
      </w:r>
      <w:proofErr w:type="spellEnd"/>
    </w:p>
    <w:p w14:paraId="0CF58636" w14:textId="77777777" w:rsidR="008C4578" w:rsidRDefault="00844772">
      <w:pPr>
        <w:pStyle w:val="normal"/>
        <w:ind w:left="-566"/>
        <w:rPr>
          <w:rFonts w:ascii="Comic Sans MS" w:eastAsia="Comic Sans MS" w:hAnsi="Comic Sans MS" w:cs="Comic Sans MS"/>
          <w:sz w:val="20"/>
          <w:szCs w:val="20"/>
          <w:highlight w:val="white"/>
        </w:rPr>
      </w:pPr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Кисловодск: </w:t>
      </w: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Спа</w:t>
      </w:r>
      <w:proofErr w:type="spellEnd"/>
      <w:r>
        <w:rPr>
          <w:rFonts w:ascii="Comic Sans MS" w:eastAsia="Comic Sans MS" w:hAnsi="Comic Sans MS" w:cs="Comic Sans MS"/>
          <w:sz w:val="20"/>
          <w:szCs w:val="20"/>
          <w:highlight w:val="white"/>
        </w:rPr>
        <w:t>-Панорама</w:t>
      </w:r>
    </w:p>
    <w:p w14:paraId="422A86A8" w14:textId="77777777" w:rsidR="008C4578" w:rsidRDefault="00844772">
      <w:pPr>
        <w:pStyle w:val="normal"/>
        <w:ind w:left="-566"/>
        <w:rPr>
          <w:rFonts w:ascii="Comic Sans MS" w:eastAsia="Comic Sans MS" w:hAnsi="Comic Sans MS" w:cs="Comic Sans MS"/>
          <w:sz w:val="20"/>
          <w:szCs w:val="20"/>
          <w:highlight w:val="white"/>
        </w:rPr>
      </w:pP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Приэльбрусье</w:t>
      </w:r>
      <w:proofErr w:type="spellEnd"/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 - пос. </w:t>
      </w: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Азау</w:t>
      </w:r>
      <w:proofErr w:type="spellEnd"/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 , </w:t>
      </w:r>
      <w:proofErr w:type="spellStart"/>
      <w:r>
        <w:rPr>
          <w:rFonts w:ascii="Comic Sans MS" w:eastAsia="Comic Sans MS" w:hAnsi="Comic Sans MS" w:cs="Comic Sans MS"/>
          <w:sz w:val="20"/>
          <w:szCs w:val="20"/>
          <w:highlight w:val="white"/>
        </w:rPr>
        <w:t>Шахерезада</w:t>
      </w:r>
      <w:proofErr w:type="spellEnd"/>
      <w:r>
        <w:rPr>
          <w:rFonts w:ascii="Comic Sans MS" w:eastAsia="Comic Sans MS" w:hAnsi="Comic Sans MS" w:cs="Comic Sans MS"/>
          <w:sz w:val="20"/>
          <w:szCs w:val="20"/>
          <w:highlight w:val="white"/>
        </w:rPr>
        <w:t xml:space="preserve"> </w:t>
      </w:r>
    </w:p>
    <w:p w14:paraId="747CA7FB" w14:textId="77777777" w:rsidR="008C4578" w:rsidRDefault="008C4578">
      <w:pPr>
        <w:pStyle w:val="normal"/>
        <w:ind w:left="-566"/>
        <w:rPr>
          <w:rFonts w:ascii="Comic Sans MS" w:eastAsia="Comic Sans MS" w:hAnsi="Comic Sans MS" w:cs="Comic Sans MS"/>
          <w:sz w:val="20"/>
          <w:szCs w:val="20"/>
          <w:highlight w:val="white"/>
        </w:rPr>
      </w:pPr>
    </w:p>
    <w:p w14:paraId="6D4536ED" w14:textId="77777777" w:rsidR="008C4578" w:rsidRDefault="008C4578">
      <w:pPr>
        <w:pStyle w:val="normal"/>
        <w:ind w:left="-566"/>
        <w:rPr>
          <w:rFonts w:ascii="Comic Sans MS" w:eastAsia="Comic Sans MS" w:hAnsi="Comic Sans MS" w:cs="Comic Sans MS"/>
          <w:sz w:val="20"/>
          <w:szCs w:val="20"/>
          <w:highlight w:val="white"/>
        </w:rPr>
      </w:pPr>
    </w:p>
    <w:sectPr w:rsidR="008C4578" w:rsidSect="008C4578">
      <w:pgSz w:w="11906" w:h="16838"/>
      <w:pgMar w:top="1134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boto">
    <w:altName w:val="Roboto Bold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Gungsuh">
    <w:altName w:val="Arial Unicode MS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86D"/>
    <w:multiLevelType w:val="multilevel"/>
    <w:tmpl w:val="DC183B78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color w:val="66666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D973215"/>
    <w:multiLevelType w:val="multilevel"/>
    <w:tmpl w:val="F85A2FA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9B9B9B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6F4446A3"/>
    <w:multiLevelType w:val="multilevel"/>
    <w:tmpl w:val="2D349CD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8C4578"/>
    <w:rsid w:val="00095634"/>
    <w:rsid w:val="00416572"/>
    <w:rsid w:val="00844772"/>
    <w:rsid w:val="008C4578"/>
    <w:rsid w:val="00B9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77D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34"/>
  </w:style>
  <w:style w:type="paragraph" w:styleId="1">
    <w:name w:val="heading 1"/>
    <w:basedOn w:val="normal"/>
    <w:next w:val="normal"/>
    <w:rsid w:val="008C457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C457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C4578"/>
    <w:pPr>
      <w:spacing w:before="100" w:after="100" w:line="240" w:lineRule="auto"/>
      <w:ind w:left="720" w:hanging="720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normal"/>
    <w:next w:val="normal"/>
    <w:rsid w:val="008C4578"/>
    <w:pPr>
      <w:keepNext/>
      <w:keepLines/>
      <w:spacing w:before="40" w:after="0"/>
      <w:ind w:left="864" w:hanging="864"/>
      <w:outlineLvl w:val="3"/>
    </w:pPr>
    <w:rPr>
      <w:i/>
      <w:color w:val="2E74B5"/>
    </w:rPr>
  </w:style>
  <w:style w:type="paragraph" w:styleId="5">
    <w:name w:val="heading 5"/>
    <w:basedOn w:val="normal"/>
    <w:next w:val="normal"/>
    <w:rsid w:val="008C457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8C457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8C4578"/>
  </w:style>
  <w:style w:type="table" w:customStyle="1" w:styleId="TableNormal">
    <w:name w:val="Table Normal"/>
    <w:rsid w:val="008C45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C4578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8C4578"/>
  </w:style>
  <w:style w:type="table" w:customStyle="1" w:styleId="TableNormal0">
    <w:name w:val="Table Normal"/>
    <w:rsid w:val="008C45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normal"/>
    <w:next w:val="normal"/>
    <w:rsid w:val="008C457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8C45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8C45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8C45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8C457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44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4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Nak4PNrElYBVEI2H05xXMKkkVg==">AMUW2mU1iG4fgVh1kEKfpJEj9s5IJVCZpjr7taeCIZ6T1plHZGoeNmSY5ysdYjRMwXw+sLf2VkIvblF6jIz9JrP/gRbtujLjb8EXsBZhdXod6A8cAgvuWwQ=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1437</Words>
  <Characters>8902</Characters>
  <Application>Microsoft Macintosh Word</Application>
  <DocSecurity>0</DocSecurity>
  <Lines>228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weigandt</cp:lastModifiedBy>
  <cp:revision>6</cp:revision>
  <cp:lastPrinted>2021-02-18T18:35:00Z</cp:lastPrinted>
  <dcterms:created xsi:type="dcterms:W3CDTF">2021-01-13T13:10:00Z</dcterms:created>
  <dcterms:modified xsi:type="dcterms:W3CDTF">2021-02-18T18:39:00Z</dcterms:modified>
</cp:coreProperties>
</file>