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6D" w:rsidRPr="00387B57" w:rsidRDefault="00BC626D" w:rsidP="00BC626D">
      <w:pPr>
        <w:pStyle w:val="1"/>
        <w:tabs>
          <w:tab w:val="left" w:pos="7938"/>
          <w:tab w:val="left" w:pos="9356"/>
        </w:tabs>
        <w:spacing w:line="216" w:lineRule="auto"/>
        <w:ind w:right="1984" w:hanging="567"/>
        <w:rPr>
          <w:rFonts w:ascii="Arial" w:hAnsi="Arial" w:cs="Arial"/>
          <w:szCs w:val="20"/>
        </w:rPr>
      </w:pPr>
    </w:p>
    <w:p w:rsidR="00BC626D" w:rsidRPr="00387B57" w:rsidRDefault="00BC626D" w:rsidP="00BC626D">
      <w:pPr>
        <w:ind w:right="-232"/>
        <w:rPr>
          <w:rFonts w:ascii="Arial" w:hAnsi="Arial" w:cs="Arial"/>
          <w:b/>
        </w:rPr>
      </w:pPr>
    </w:p>
    <w:p w:rsidR="008518B3" w:rsidRPr="00387B57" w:rsidRDefault="002F16AE" w:rsidP="00A177F3">
      <w:pPr>
        <w:ind w:right="-232" w:hanging="357"/>
        <w:jc w:val="center"/>
        <w:rPr>
          <w:rFonts w:ascii="Arial" w:hAnsi="Arial" w:cs="Arial"/>
          <w:b/>
          <w:sz w:val="36"/>
          <w:szCs w:val="36"/>
        </w:rPr>
      </w:pPr>
      <w:r w:rsidRPr="00387B57">
        <w:rPr>
          <w:rFonts w:ascii="Arial" w:hAnsi="Arial" w:cs="Arial"/>
          <w:b/>
          <w:sz w:val="36"/>
          <w:szCs w:val="36"/>
        </w:rPr>
        <w:t xml:space="preserve">Тайны Несвижского замка, </w:t>
      </w:r>
      <w:r w:rsidR="00131866" w:rsidRPr="00387B57">
        <w:rPr>
          <w:rFonts w:ascii="Arial" w:hAnsi="Arial" w:cs="Arial"/>
          <w:b/>
          <w:sz w:val="36"/>
          <w:szCs w:val="36"/>
        </w:rPr>
        <w:t>6</w:t>
      </w:r>
      <w:r w:rsidRPr="00387B57">
        <w:rPr>
          <w:rFonts w:ascii="Arial" w:hAnsi="Arial" w:cs="Arial"/>
          <w:b/>
          <w:sz w:val="36"/>
          <w:szCs w:val="36"/>
        </w:rPr>
        <w:t xml:space="preserve"> дней </w:t>
      </w:r>
    </w:p>
    <w:p w:rsidR="0096651C" w:rsidRPr="004C396E" w:rsidRDefault="00D325F5" w:rsidP="0096651C">
      <w:pPr>
        <w:jc w:val="center"/>
        <w:rPr>
          <w:rFonts w:ascii="Arial" w:hAnsi="Arial" w:cs="Arial"/>
          <w:b/>
          <w:bCs/>
        </w:rPr>
      </w:pPr>
      <w:bookmarkStart w:id="0" w:name="_Hlk119268512"/>
      <w:r w:rsidRPr="004C396E">
        <w:rPr>
          <w:rFonts w:ascii="Arial" w:hAnsi="Arial" w:cs="Arial"/>
          <w:b/>
          <w:bCs/>
        </w:rPr>
        <w:t xml:space="preserve">Минск </w:t>
      </w:r>
      <w:bookmarkStart w:id="1" w:name="_Hlk119306719"/>
      <w:r w:rsidRPr="004C396E">
        <w:rPr>
          <w:rFonts w:ascii="Arial" w:hAnsi="Arial" w:cs="Arial"/>
          <w:b/>
          <w:bCs/>
          <w:lang w:val="be-BY"/>
        </w:rPr>
        <w:t xml:space="preserve">– </w:t>
      </w:r>
      <w:r w:rsidRPr="004C396E">
        <w:rPr>
          <w:rFonts w:ascii="Arial" w:hAnsi="Arial" w:cs="Arial"/>
          <w:b/>
          <w:bCs/>
        </w:rPr>
        <w:t xml:space="preserve">Залесье – </w:t>
      </w:r>
      <w:r w:rsidRPr="004C396E">
        <w:rPr>
          <w:rFonts w:ascii="Arial" w:hAnsi="Arial" w:cs="Arial"/>
          <w:b/>
        </w:rPr>
        <w:t xml:space="preserve">Сморгонь – Солы – Островец – </w:t>
      </w:r>
      <w:proofErr w:type="spellStart"/>
      <w:r w:rsidRPr="004C396E">
        <w:rPr>
          <w:rFonts w:ascii="Arial" w:hAnsi="Arial" w:cs="Arial"/>
          <w:b/>
        </w:rPr>
        <w:t>Гервяты</w:t>
      </w:r>
      <w:bookmarkStart w:id="2" w:name="_Hlk149197735"/>
      <w:bookmarkEnd w:id="1"/>
      <w:proofErr w:type="spellEnd"/>
      <w:r w:rsidRPr="004C396E">
        <w:rPr>
          <w:rFonts w:ascii="Arial" w:hAnsi="Arial" w:cs="Arial"/>
          <w:b/>
          <w:bCs/>
          <w:lang w:val="be-BY"/>
        </w:rPr>
        <w:t xml:space="preserve"> </w:t>
      </w:r>
      <w:r w:rsidRPr="004C396E">
        <w:rPr>
          <w:rFonts w:ascii="Arial" w:hAnsi="Arial" w:cs="Arial"/>
          <w:b/>
          <w:bCs/>
        </w:rPr>
        <w:t>–</w:t>
      </w:r>
      <w:bookmarkEnd w:id="2"/>
      <w:r w:rsidRPr="004C396E">
        <w:rPr>
          <w:rFonts w:ascii="Arial" w:hAnsi="Arial" w:cs="Arial"/>
          <w:b/>
          <w:bCs/>
        </w:rPr>
        <w:t xml:space="preserve"> </w:t>
      </w:r>
      <w:r w:rsidRPr="004C396E">
        <w:rPr>
          <w:rFonts w:ascii="Arial" w:hAnsi="Arial" w:cs="Arial"/>
          <w:b/>
          <w:bCs/>
          <w:iCs/>
        </w:rPr>
        <w:t xml:space="preserve">Березовка </w:t>
      </w:r>
      <w:r w:rsidRPr="004C396E">
        <w:rPr>
          <w:rFonts w:ascii="Arial" w:hAnsi="Arial" w:cs="Arial"/>
          <w:b/>
          <w:bCs/>
        </w:rPr>
        <w:t>– Стеклозавод Неман</w:t>
      </w:r>
      <w:r w:rsidRPr="004C396E">
        <w:rPr>
          <w:rFonts w:ascii="Arial" w:hAnsi="Arial" w:cs="Arial"/>
          <w:b/>
          <w:bCs/>
          <w:iCs/>
        </w:rPr>
        <w:t xml:space="preserve"> – </w:t>
      </w:r>
      <w:r w:rsidRPr="004C396E">
        <w:rPr>
          <w:rFonts w:ascii="Arial" w:hAnsi="Arial" w:cs="Arial"/>
          <w:b/>
          <w:bCs/>
        </w:rPr>
        <w:t xml:space="preserve">Лида </w:t>
      </w:r>
      <w:r w:rsidRPr="004C396E">
        <w:rPr>
          <w:rFonts w:ascii="Arial" w:hAnsi="Arial" w:cs="Arial"/>
          <w:b/>
          <w:bCs/>
          <w:iCs/>
        </w:rPr>
        <w:t>–</w:t>
      </w:r>
      <w:r w:rsidRPr="004C396E">
        <w:rPr>
          <w:rFonts w:ascii="Arial" w:hAnsi="Arial" w:cs="Arial"/>
          <w:b/>
          <w:bCs/>
        </w:rPr>
        <w:t xml:space="preserve"> Дукора</w:t>
      </w:r>
      <w:bookmarkEnd w:id="0"/>
      <w:r w:rsidRPr="004C396E">
        <w:rPr>
          <w:rFonts w:ascii="Arial" w:hAnsi="Arial" w:cs="Arial"/>
          <w:b/>
          <w:bCs/>
          <w:iCs/>
        </w:rPr>
        <w:t xml:space="preserve"> </w:t>
      </w:r>
      <w:r w:rsidR="0096651C" w:rsidRPr="004C396E">
        <w:rPr>
          <w:rFonts w:ascii="Arial" w:hAnsi="Arial" w:cs="Arial"/>
          <w:b/>
          <w:bCs/>
        </w:rPr>
        <w:t xml:space="preserve">– Несвиж (ночлег в замке) – Мир  </w:t>
      </w:r>
    </w:p>
    <w:p w:rsidR="00F37C83" w:rsidRPr="004C396E" w:rsidRDefault="00490947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4C396E">
        <w:rPr>
          <w:rFonts w:ascii="Arial" w:hAnsi="Arial" w:cs="Arial"/>
          <w:b/>
          <w:sz w:val="20"/>
          <w:szCs w:val="20"/>
        </w:rPr>
        <w:t xml:space="preserve">  </w:t>
      </w:r>
    </w:p>
    <w:p w:rsidR="00E8678D" w:rsidRPr="004C396E" w:rsidRDefault="00131866" w:rsidP="005E0160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4C396E">
        <w:rPr>
          <w:rFonts w:ascii="Arial" w:hAnsi="Arial" w:cs="Arial"/>
          <w:b/>
          <w:bCs/>
          <w:iCs/>
          <w:sz w:val="20"/>
          <w:szCs w:val="20"/>
        </w:rPr>
        <w:t>6</w:t>
      </w:r>
      <w:r w:rsidR="00E8678D" w:rsidRPr="004C396E">
        <w:rPr>
          <w:rFonts w:ascii="Arial" w:hAnsi="Arial" w:cs="Arial"/>
          <w:b/>
          <w:bCs/>
          <w:iCs/>
          <w:sz w:val="20"/>
          <w:szCs w:val="20"/>
        </w:rPr>
        <w:t xml:space="preserve"> дн</w:t>
      </w:r>
      <w:r w:rsidR="00056E91" w:rsidRPr="004C396E">
        <w:rPr>
          <w:rFonts w:ascii="Arial" w:hAnsi="Arial" w:cs="Arial"/>
          <w:b/>
          <w:bCs/>
          <w:iCs/>
          <w:sz w:val="20"/>
          <w:szCs w:val="20"/>
        </w:rPr>
        <w:t>ей</w:t>
      </w:r>
      <w:r w:rsidR="00E8678D" w:rsidRPr="004C396E">
        <w:rPr>
          <w:rFonts w:ascii="Arial" w:hAnsi="Arial" w:cs="Arial"/>
          <w:b/>
          <w:bCs/>
          <w:iCs/>
          <w:sz w:val="20"/>
          <w:szCs w:val="20"/>
        </w:rPr>
        <w:t xml:space="preserve"> / </w:t>
      </w:r>
      <w:r w:rsidRPr="004C396E">
        <w:rPr>
          <w:rFonts w:ascii="Arial" w:hAnsi="Arial" w:cs="Arial"/>
          <w:b/>
          <w:bCs/>
          <w:iCs/>
          <w:sz w:val="20"/>
          <w:szCs w:val="20"/>
        </w:rPr>
        <w:t>5</w:t>
      </w:r>
      <w:r w:rsidR="00E8678D" w:rsidRPr="004C396E">
        <w:rPr>
          <w:rFonts w:ascii="Arial" w:hAnsi="Arial" w:cs="Arial"/>
          <w:b/>
          <w:bCs/>
          <w:iCs/>
          <w:sz w:val="20"/>
          <w:szCs w:val="20"/>
        </w:rPr>
        <w:t xml:space="preserve"> ноч</w:t>
      </w:r>
      <w:r w:rsidR="00396B4D" w:rsidRPr="004C396E">
        <w:rPr>
          <w:rFonts w:ascii="Arial" w:hAnsi="Arial" w:cs="Arial"/>
          <w:b/>
          <w:bCs/>
          <w:iCs/>
          <w:sz w:val="20"/>
          <w:szCs w:val="20"/>
        </w:rPr>
        <w:t>ей</w:t>
      </w:r>
      <w:r w:rsidR="00E8678D" w:rsidRPr="004C396E">
        <w:rPr>
          <w:rFonts w:ascii="Arial" w:hAnsi="Arial" w:cs="Arial"/>
          <w:b/>
          <w:bCs/>
          <w:iCs/>
          <w:sz w:val="20"/>
          <w:szCs w:val="20"/>
        </w:rPr>
        <w:t xml:space="preserve"> (</w:t>
      </w:r>
      <w:r w:rsidRPr="004C396E">
        <w:rPr>
          <w:rFonts w:ascii="Arial" w:hAnsi="Arial" w:cs="Arial"/>
          <w:b/>
          <w:bCs/>
          <w:iCs/>
          <w:sz w:val="20"/>
          <w:szCs w:val="20"/>
        </w:rPr>
        <w:t>втор</w:t>
      </w:r>
      <w:r w:rsidR="00396B4D" w:rsidRPr="004C396E">
        <w:rPr>
          <w:rFonts w:ascii="Arial" w:hAnsi="Arial" w:cs="Arial"/>
          <w:b/>
          <w:bCs/>
          <w:iCs/>
          <w:sz w:val="20"/>
          <w:szCs w:val="20"/>
        </w:rPr>
        <w:t>ник</w:t>
      </w:r>
      <w:r w:rsidR="00E8678D" w:rsidRPr="004C396E">
        <w:rPr>
          <w:rFonts w:ascii="Arial" w:hAnsi="Arial" w:cs="Arial"/>
          <w:b/>
          <w:bCs/>
          <w:iCs/>
          <w:sz w:val="20"/>
          <w:szCs w:val="20"/>
        </w:rPr>
        <w:t xml:space="preserve"> - воскресенье)</w:t>
      </w:r>
    </w:p>
    <w:p w:rsidR="00F92FB0" w:rsidRPr="00387B57" w:rsidRDefault="002463A8" w:rsidP="002463A8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4C396E">
        <w:rPr>
          <w:rFonts w:ascii="Arial" w:hAnsi="Arial" w:cs="Arial"/>
          <w:b/>
          <w:sz w:val="20"/>
          <w:szCs w:val="20"/>
        </w:rPr>
        <w:t xml:space="preserve">Вы ночевали когда-нибудь в старинном замке? </w:t>
      </w:r>
      <w:r w:rsidR="00F3717C" w:rsidRPr="004C396E">
        <w:rPr>
          <w:rFonts w:ascii="Arial" w:hAnsi="Arial" w:cs="Arial"/>
          <w:b/>
          <w:sz w:val="20"/>
          <w:szCs w:val="20"/>
        </w:rPr>
        <w:t xml:space="preserve"> </w:t>
      </w:r>
      <w:r w:rsidRPr="004C396E">
        <w:rPr>
          <w:rFonts w:ascii="Arial" w:hAnsi="Arial" w:cs="Arial"/>
          <w:b/>
          <w:sz w:val="20"/>
          <w:szCs w:val="20"/>
        </w:rPr>
        <w:t xml:space="preserve">В этом туре замки Мир и Несвиж, включенные в Список всемирного культурного наследия ЮНЕСКО – «звезды маршрута». Они очень разные – но одинаково интересны; они, наконец, очень фотогеничны! Приглашаем Вас в этот тур: насыщенная и интересная программа Вас ждет – осмотр старинных кварталов и новых ансамблей Минска, посещение величественного замка в Мире и дворцового комплекса в Несвиже, знакомство с величественными дворцами </w:t>
      </w:r>
      <w:r w:rsidR="00086B38" w:rsidRPr="004C396E">
        <w:rPr>
          <w:rFonts w:ascii="Arial" w:hAnsi="Arial" w:cs="Arial"/>
          <w:b/>
          <w:sz w:val="20"/>
          <w:szCs w:val="20"/>
        </w:rPr>
        <w:t>и современным производством</w:t>
      </w:r>
      <w:r w:rsidR="00CC1F97" w:rsidRPr="004C396E">
        <w:rPr>
          <w:rFonts w:ascii="Arial" w:hAnsi="Arial" w:cs="Arial"/>
          <w:b/>
          <w:sz w:val="20"/>
          <w:szCs w:val="20"/>
        </w:rPr>
        <w:t>, разнообразные дегустации</w:t>
      </w:r>
      <w:r w:rsidR="00132D12" w:rsidRPr="004C396E">
        <w:rPr>
          <w:rFonts w:ascii="Arial" w:hAnsi="Arial" w:cs="Arial"/>
          <w:b/>
          <w:sz w:val="20"/>
          <w:szCs w:val="20"/>
        </w:rPr>
        <w:t>…</w:t>
      </w:r>
      <w:r w:rsidRPr="004C396E">
        <w:rPr>
          <w:rFonts w:ascii="Arial" w:hAnsi="Arial" w:cs="Arial"/>
          <w:b/>
          <w:sz w:val="20"/>
          <w:szCs w:val="20"/>
        </w:rPr>
        <w:t xml:space="preserve">  Вам ни за что не надо доплачивать – в наш тур уже все входит: встреча каждого туриста у вагона, трансфер</w:t>
      </w:r>
      <w:r w:rsidRPr="00387B57">
        <w:rPr>
          <w:rFonts w:ascii="Arial" w:hAnsi="Arial" w:cs="Arial"/>
          <w:b/>
          <w:sz w:val="20"/>
          <w:szCs w:val="20"/>
        </w:rPr>
        <w:t xml:space="preserve"> в гостиницу с ранним заселением (с 00.10!), входные билеты во все музеи и замки, купание в аквапарке, обильные завтраки шведский стол, </w:t>
      </w:r>
      <w:r w:rsidR="004C396E" w:rsidRPr="00E12899">
        <w:rPr>
          <w:rFonts w:ascii="Arial" w:hAnsi="Arial" w:cs="Arial"/>
          <w:b/>
          <w:sz w:val="20"/>
          <w:szCs w:val="20"/>
        </w:rPr>
        <w:t xml:space="preserve">вкусные </w:t>
      </w:r>
      <w:r w:rsidRPr="00E12899">
        <w:rPr>
          <w:rFonts w:ascii="Arial" w:hAnsi="Arial" w:cs="Arial"/>
          <w:b/>
          <w:sz w:val="20"/>
          <w:szCs w:val="20"/>
        </w:rPr>
        <w:t xml:space="preserve">обеды каждый день. </w:t>
      </w:r>
      <w:r w:rsidR="00DE501B" w:rsidRPr="00E12899">
        <w:rPr>
          <w:rFonts w:ascii="Arial" w:hAnsi="Arial" w:cs="Arial"/>
          <w:b/>
          <w:sz w:val="20"/>
          <w:szCs w:val="20"/>
        </w:rPr>
        <w:t>А</w:t>
      </w:r>
      <w:r w:rsidR="00DE501B" w:rsidRPr="00387B57">
        <w:rPr>
          <w:rFonts w:ascii="Arial" w:hAnsi="Arial" w:cs="Arial"/>
          <w:b/>
          <w:sz w:val="20"/>
          <w:szCs w:val="20"/>
        </w:rPr>
        <w:t xml:space="preserve"> лучшие гостиницы Минска БЕЛАРУСЬ*** (с бассейном) и ВИКТОРИЯ&amp;СПА**** (СПА-центр с бассейном) расположены в самом красивом месте в центре… </w:t>
      </w:r>
      <w:r w:rsidRPr="00387B57">
        <w:rPr>
          <w:rFonts w:ascii="Arial" w:hAnsi="Arial" w:cs="Arial"/>
          <w:b/>
          <w:sz w:val="20"/>
          <w:szCs w:val="20"/>
        </w:rPr>
        <w:t>А главное – ночь на территории старинного замка XVI века!</w:t>
      </w:r>
      <w:r w:rsidR="00F87FCF" w:rsidRPr="00387B5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FF66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95"/>
      </w:tblGrid>
      <w:tr w:rsidR="00D62364" w:rsidRPr="00387B57" w:rsidTr="00FA113C">
        <w:trPr>
          <w:trHeight w:val="283"/>
          <w:tblCellSpacing w:w="0" w:type="dxa"/>
          <w:jc w:val="center"/>
        </w:trPr>
        <w:tc>
          <w:tcPr>
            <w:tcW w:w="9795" w:type="dxa"/>
            <w:shd w:val="clear" w:color="auto" w:fill="99FF66"/>
            <w:vAlign w:val="center"/>
          </w:tcPr>
          <w:p w:rsidR="00D62364" w:rsidRPr="00387B57" w:rsidRDefault="00D62364" w:rsidP="00FA113C">
            <w:pPr>
              <w:suppressAutoHyphens/>
              <w:spacing w:line="216" w:lineRule="auto"/>
              <w:jc w:val="center"/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</w:pPr>
            <w:bookmarkStart w:id="3" w:name="_Hlk149198497"/>
            <w:r w:rsidRPr="00387B5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ГРАФИК сборных туров </w:t>
            </w:r>
            <w:r w:rsidRPr="00387B57">
              <w:rPr>
                <w:rFonts w:ascii="Arial" w:hAnsi="Arial" w:cs="Arial"/>
                <w:b/>
                <w:sz w:val="20"/>
                <w:szCs w:val="20"/>
                <w:lang w:val="be-BY"/>
              </w:rPr>
              <w:t>Минск-З</w:t>
            </w:r>
            <w:r w:rsidRPr="00387B57">
              <w:rPr>
                <w:rFonts w:ascii="Arial" w:hAnsi="Arial" w:cs="Arial"/>
                <w:b/>
                <w:caps/>
                <w:sz w:val="20"/>
                <w:szCs w:val="20"/>
                <w:lang w:val="be-BY"/>
              </w:rPr>
              <w:t>амки</w:t>
            </w:r>
            <w:r w:rsidRPr="00387B57">
              <w:rPr>
                <w:rFonts w:ascii="Arial" w:hAnsi="Arial" w:cs="Arial"/>
                <w:b/>
                <w:sz w:val="20"/>
                <w:szCs w:val="20"/>
              </w:rPr>
              <w:t xml:space="preserve"> (Несвиж) </w:t>
            </w:r>
            <w:r w:rsidRPr="00387B5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на 6 дней на 202</w:t>
            </w:r>
            <w:r w:rsidR="00D325F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</w:t>
            </w:r>
            <w:r w:rsidRPr="00387B5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год:</w:t>
            </w:r>
            <w:r w:rsidRPr="00387B57">
              <w:rPr>
                <w:rFonts w:ascii="Arial" w:hAnsi="Arial" w:cs="Arial"/>
                <w:bCs/>
                <w:spacing w:val="12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62364" w:rsidRPr="00387B57" w:rsidTr="00FA113C">
        <w:trPr>
          <w:trHeight w:val="795"/>
          <w:tblCellSpacing w:w="0" w:type="dxa"/>
          <w:jc w:val="center"/>
        </w:trPr>
        <w:tc>
          <w:tcPr>
            <w:tcW w:w="9795" w:type="dxa"/>
            <w:shd w:val="clear" w:color="auto" w:fill="99FF66"/>
            <w:vAlign w:val="center"/>
          </w:tcPr>
          <w:p w:rsidR="00D62364" w:rsidRPr="00387B57" w:rsidRDefault="00D62364" w:rsidP="00FA113C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87B57">
              <w:rPr>
                <w:rFonts w:ascii="Arial" w:hAnsi="Arial" w:cs="Arial"/>
                <w:b/>
                <w:sz w:val="20"/>
                <w:szCs w:val="20"/>
                <w:lang w:val="be-BY"/>
              </w:rPr>
              <w:t>202</w:t>
            </w:r>
            <w:r w:rsidR="00D325F5">
              <w:rPr>
                <w:rFonts w:ascii="Arial" w:hAnsi="Arial" w:cs="Arial"/>
                <w:b/>
                <w:sz w:val="20"/>
                <w:szCs w:val="20"/>
                <w:lang w:val="be-BY"/>
              </w:rPr>
              <w:t>6</w:t>
            </w:r>
            <w:r w:rsidRPr="00387B57">
              <w:rPr>
                <w:rFonts w:ascii="Arial" w:hAnsi="Arial" w:cs="Arial"/>
                <w:b/>
                <w:sz w:val="20"/>
                <w:szCs w:val="20"/>
                <w:lang w:val="be-BY"/>
              </w:rPr>
              <w:t xml:space="preserve"> год</w:t>
            </w:r>
            <w:r w:rsidRPr="00387B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5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(вторник-воскресенье): с мая по октябрь включительно</w:t>
            </w:r>
          </w:p>
          <w:p w:rsidR="00DF7F0B" w:rsidRPr="00C342F8" w:rsidRDefault="00DF7F0B" w:rsidP="00DF7F0B">
            <w:pPr>
              <w:suppressAutoHyphens/>
              <w:spacing w:line="216" w:lineRule="auto"/>
              <w:ind w:firstLine="1068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5-10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ма</w:t>
            </w:r>
            <w:r w:rsidR="001E3954">
              <w:rPr>
                <w:rFonts w:ascii="Arial" w:hAnsi="Arial" w:cs="Arial"/>
                <w:sz w:val="20"/>
                <w:szCs w:val="20"/>
                <w:lang w:eastAsia="ar-SA"/>
              </w:rPr>
              <w:t>я ПР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</w:p>
          <w:p w:rsidR="00DF7F0B" w:rsidRPr="00C342F8" w:rsidRDefault="00DF7F0B" w:rsidP="00DF7F0B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      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9-14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июня</w:t>
            </w:r>
            <w:r w:rsidR="001E395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ПР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</w:p>
          <w:p w:rsidR="00DF7F0B" w:rsidRPr="00C342F8" w:rsidRDefault="00DF7F0B" w:rsidP="00DF7F0B">
            <w:pPr>
              <w:suppressAutoHyphens/>
              <w:spacing w:line="216" w:lineRule="auto"/>
              <w:ind w:firstLine="1065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7-12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июля, </w:t>
            </w:r>
          </w:p>
          <w:p w:rsidR="00DF7F0B" w:rsidRPr="00C342F8" w:rsidRDefault="00DF7F0B" w:rsidP="00DF7F0B">
            <w:pPr>
              <w:suppressAutoHyphens/>
              <w:spacing w:line="216" w:lineRule="auto"/>
              <w:ind w:firstLine="1065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4-9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августа, </w:t>
            </w:r>
          </w:p>
          <w:p w:rsidR="00DF7F0B" w:rsidRPr="00C342F8" w:rsidRDefault="00DF7F0B" w:rsidP="00DF7F0B">
            <w:pPr>
              <w:suppressAutoHyphens/>
              <w:spacing w:line="216" w:lineRule="auto"/>
              <w:ind w:firstLine="106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8-13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сентября, </w:t>
            </w:r>
          </w:p>
          <w:p w:rsidR="00D62364" w:rsidRPr="00387B57" w:rsidRDefault="00DF7F0B" w:rsidP="00DF7F0B">
            <w:pPr>
              <w:suppressAutoHyphens/>
              <w:spacing w:line="216" w:lineRule="auto"/>
              <w:ind w:firstLine="106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6-11</w:t>
            </w:r>
            <w:r w:rsidRPr="00C342F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октября</w:t>
            </w:r>
          </w:p>
        </w:tc>
      </w:tr>
      <w:tr w:rsidR="00D62364" w:rsidRPr="00765EE9" w:rsidTr="00FA113C">
        <w:trPr>
          <w:trHeight w:val="795"/>
          <w:tblCellSpacing w:w="0" w:type="dxa"/>
          <w:jc w:val="center"/>
        </w:trPr>
        <w:tc>
          <w:tcPr>
            <w:tcW w:w="9795" w:type="dxa"/>
            <w:shd w:val="clear" w:color="auto" w:fill="99FF66"/>
            <w:vAlign w:val="center"/>
          </w:tcPr>
          <w:p w:rsidR="00D62364" w:rsidRPr="00387B57" w:rsidRDefault="00D62364" w:rsidP="00FA113C">
            <w:pPr>
              <w:suppressAutoHyphens/>
              <w:spacing w:line="216" w:lineRule="auto"/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</w:pPr>
            <w:r w:rsidRPr="00387B57">
              <w:rPr>
                <w:rFonts w:ascii="Arial" w:hAnsi="Arial" w:cs="Arial"/>
                <w:b/>
                <w:sz w:val="20"/>
                <w:szCs w:val="20"/>
                <w:lang w:val="be-BY" w:eastAsia="ar-SA"/>
              </w:rPr>
              <w:t>Внимание!</w:t>
            </w:r>
          </w:p>
          <w:p w:rsidR="00DF7F0B" w:rsidRPr="00BF6848" w:rsidRDefault="00DF7F0B" w:rsidP="00DF7F0B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  <w:lang w:val="be-BY" w:eastAsia="ar-SA"/>
              </w:rPr>
            </w:pPr>
            <w:r w:rsidRPr="00256130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Туры </w:t>
            </w:r>
            <w:r w:rsidRPr="00DD0FD4">
              <w:rPr>
                <w:rFonts w:ascii="Arial" w:hAnsi="Arial" w:cs="Arial"/>
                <w:sz w:val="20"/>
                <w:szCs w:val="20"/>
                <w:lang w:val="be-BY"/>
              </w:rPr>
              <w:t xml:space="preserve">Минск-ЗАМКИ (Несвиж) </w:t>
            </w:r>
            <w:r w:rsidRPr="00256130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2, 3, </w:t>
            </w:r>
            <w:r w:rsidRPr="00256130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4 и 5 дней </w:t>
            </w:r>
            <w:r w:rsidRPr="00BF6848">
              <w:rPr>
                <w:rFonts w:ascii="Arial" w:hAnsi="Arial" w:cs="Arial"/>
                <w:sz w:val="20"/>
                <w:szCs w:val="20"/>
                <w:lang w:val="be-BY" w:eastAsia="ar-SA"/>
              </w:rPr>
              <w:t>проводятся весь 202</w:t>
            </w:r>
            <w:r>
              <w:rPr>
                <w:rFonts w:ascii="Arial" w:hAnsi="Arial" w:cs="Arial"/>
                <w:sz w:val="20"/>
                <w:szCs w:val="20"/>
                <w:lang w:val="be-BY" w:eastAsia="ar-SA"/>
              </w:rPr>
              <w:t>6</w:t>
            </w:r>
            <w:r w:rsidRPr="00BF6848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 год</w:t>
            </w:r>
          </w:p>
          <w:p w:rsidR="00DF7F0B" w:rsidRPr="00BF6848" w:rsidRDefault="00DF7F0B" w:rsidP="00DF7F0B">
            <w:pPr>
              <w:suppressAutoHyphens/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BF6848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Туры </w:t>
            </w:r>
            <w:r w:rsidRPr="00BF6848">
              <w:rPr>
                <w:rFonts w:ascii="Arial" w:hAnsi="Arial" w:cs="Arial"/>
                <w:sz w:val="20"/>
                <w:szCs w:val="20"/>
                <w:lang w:val="be-BY"/>
              </w:rPr>
              <w:t xml:space="preserve">Минск-ЗАМКИ (Несвиж) </w:t>
            </w:r>
            <w:r w:rsidRPr="00BF6848">
              <w:rPr>
                <w:rFonts w:ascii="Arial" w:hAnsi="Arial" w:cs="Arial"/>
                <w:sz w:val="20"/>
                <w:szCs w:val="20"/>
                <w:lang w:val="be-BY" w:eastAsia="ar-SA"/>
              </w:rPr>
              <w:t xml:space="preserve">на 6 и 7 дней проводятся в мае - октябре </w:t>
            </w:r>
            <w:r w:rsidRPr="00BF684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F6848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D62364" w:rsidRPr="00387B57" w:rsidRDefault="00DF7F0B" w:rsidP="00DF7F0B">
            <w:pPr>
              <w:suppressAutoHyphens/>
              <w:spacing w:line="216" w:lineRule="auto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BF6848">
              <w:rPr>
                <w:rFonts w:ascii="Arial" w:hAnsi="Arial" w:cs="Arial"/>
                <w:bCs/>
                <w:sz w:val="20"/>
                <w:szCs w:val="20"/>
              </w:rPr>
              <w:t>Туры ЗАМКОВАЯ кругосветка на 3-7 дней проводятся в мае - октябре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BF6848">
              <w:rPr>
                <w:rFonts w:ascii="Arial" w:hAnsi="Arial" w:cs="Arial"/>
                <w:bCs/>
                <w:sz w:val="20"/>
                <w:szCs w:val="20"/>
              </w:rPr>
              <w:t xml:space="preserve"> г.</w:t>
            </w:r>
          </w:p>
        </w:tc>
      </w:tr>
      <w:bookmarkEnd w:id="3"/>
    </w:tbl>
    <w:p w:rsidR="00B53DBE" w:rsidRPr="00D62364" w:rsidRDefault="00B53DBE" w:rsidP="00F92FB0">
      <w:pPr>
        <w:spacing w:line="216" w:lineRule="auto"/>
        <w:ind w:left="-540" w:right="-360"/>
        <w:jc w:val="center"/>
        <w:rPr>
          <w:rFonts w:ascii="Arial" w:hAnsi="Arial" w:cs="Arial"/>
          <w:b/>
          <w:sz w:val="20"/>
          <w:szCs w:val="20"/>
        </w:rPr>
      </w:pPr>
    </w:p>
    <w:p w:rsidR="006252B0" w:rsidRPr="00132D12" w:rsidRDefault="006252B0" w:rsidP="006252B0">
      <w:pPr>
        <w:spacing w:line="216" w:lineRule="auto"/>
        <w:rPr>
          <w:rFonts w:ascii="Arial" w:hAnsi="Arial" w:cs="Arial"/>
          <w:b/>
          <w:sz w:val="20"/>
          <w:szCs w:val="20"/>
        </w:rPr>
      </w:pPr>
      <w:r w:rsidRPr="00132D12">
        <w:rPr>
          <w:rFonts w:ascii="Arial" w:hAnsi="Arial" w:cs="Arial"/>
          <w:b/>
          <w:sz w:val="20"/>
          <w:szCs w:val="20"/>
        </w:rPr>
        <w:t>Стоимость тура включает:</w:t>
      </w:r>
    </w:p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>Встреча: на вокзале у вагона, трансфер в гостиницу, заселение с 00.10</w:t>
      </w:r>
    </w:p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 xml:space="preserve">Проживание в 2-местных номерах со всеми удобствами, телевизором: </w:t>
      </w:r>
    </w:p>
    <w:p w:rsidR="00DE501B" w:rsidRPr="00132D12" w:rsidRDefault="00DE501B" w:rsidP="00DE501B">
      <w:pPr>
        <w:tabs>
          <w:tab w:val="left" w:pos="567"/>
        </w:tabs>
        <w:spacing w:line="216" w:lineRule="auto"/>
        <w:ind w:firstLine="284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>•</w:t>
      </w:r>
      <w:r w:rsidRPr="00132D12">
        <w:rPr>
          <w:rFonts w:ascii="Arial" w:hAnsi="Arial" w:cs="Arial"/>
          <w:sz w:val="18"/>
          <w:szCs w:val="18"/>
        </w:rPr>
        <w:tab/>
        <w:t>Минск</w:t>
      </w:r>
      <w:r w:rsidR="005C4576" w:rsidRPr="00132D12">
        <w:rPr>
          <w:rFonts w:ascii="Arial" w:hAnsi="Arial" w:cs="Arial"/>
          <w:sz w:val="18"/>
          <w:szCs w:val="18"/>
        </w:rPr>
        <w:t>:</w:t>
      </w:r>
      <w:r w:rsidRPr="00132D12">
        <w:rPr>
          <w:rFonts w:ascii="Arial" w:hAnsi="Arial" w:cs="Arial"/>
          <w:sz w:val="18"/>
          <w:szCs w:val="18"/>
        </w:rPr>
        <w:t xml:space="preserve"> в гостинице Беларусь*** (с бассейном) или в гостинице </w:t>
      </w:r>
      <w:proofErr w:type="spellStart"/>
      <w:r w:rsidRPr="00132D12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132D12">
        <w:rPr>
          <w:rFonts w:ascii="Arial" w:hAnsi="Arial" w:cs="Arial"/>
          <w:sz w:val="18"/>
          <w:szCs w:val="18"/>
        </w:rPr>
        <w:t>**** (СПА-центр с бассейном)</w:t>
      </w:r>
    </w:p>
    <w:p w:rsidR="00FA432F" w:rsidRPr="00132D12" w:rsidRDefault="00FA432F" w:rsidP="00524FAC">
      <w:pPr>
        <w:tabs>
          <w:tab w:val="left" w:pos="567"/>
        </w:tabs>
        <w:spacing w:line="216" w:lineRule="auto"/>
        <w:ind w:firstLine="284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>•</w:t>
      </w:r>
      <w:r w:rsidRPr="00132D12">
        <w:rPr>
          <w:rFonts w:ascii="Arial" w:hAnsi="Arial" w:cs="Arial"/>
          <w:sz w:val="18"/>
          <w:szCs w:val="18"/>
        </w:rPr>
        <w:tab/>
        <w:t>Несвиж</w:t>
      </w:r>
      <w:r w:rsidR="005C4576" w:rsidRPr="00132D12">
        <w:rPr>
          <w:rFonts w:ascii="Arial" w:hAnsi="Arial" w:cs="Arial"/>
          <w:sz w:val="18"/>
          <w:szCs w:val="18"/>
        </w:rPr>
        <w:t>:</w:t>
      </w:r>
      <w:r w:rsidRPr="00132D12">
        <w:rPr>
          <w:rFonts w:ascii="Arial" w:hAnsi="Arial" w:cs="Arial"/>
          <w:sz w:val="18"/>
          <w:szCs w:val="18"/>
        </w:rPr>
        <w:t xml:space="preserve"> в гостинице Палац*** в Несвижском замке </w:t>
      </w:r>
    </w:p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 xml:space="preserve">Питание: </w:t>
      </w:r>
      <w:r w:rsidR="00131866" w:rsidRPr="00132D12">
        <w:rPr>
          <w:rFonts w:ascii="Arial" w:hAnsi="Arial" w:cs="Arial"/>
          <w:sz w:val="18"/>
          <w:szCs w:val="18"/>
        </w:rPr>
        <w:t>5</w:t>
      </w:r>
      <w:r w:rsidRPr="00132D12">
        <w:rPr>
          <w:rFonts w:ascii="Arial" w:hAnsi="Arial" w:cs="Arial"/>
          <w:sz w:val="18"/>
          <w:szCs w:val="18"/>
        </w:rPr>
        <w:t xml:space="preserve"> завтраков шведский стол, 1 зав</w:t>
      </w:r>
      <w:r w:rsidR="000C511E" w:rsidRPr="00132D12">
        <w:rPr>
          <w:rFonts w:ascii="Arial" w:hAnsi="Arial" w:cs="Arial"/>
          <w:sz w:val="18"/>
          <w:szCs w:val="18"/>
        </w:rPr>
        <w:t xml:space="preserve">трак континентальный + </w:t>
      </w:r>
      <w:r w:rsidR="00C35054" w:rsidRPr="00132D12">
        <w:rPr>
          <w:rFonts w:ascii="Arial" w:hAnsi="Arial" w:cs="Arial"/>
          <w:sz w:val="18"/>
          <w:szCs w:val="18"/>
        </w:rPr>
        <w:t>6</w:t>
      </w:r>
      <w:r w:rsidR="000C511E" w:rsidRPr="00132D12">
        <w:rPr>
          <w:rFonts w:ascii="Arial" w:hAnsi="Arial" w:cs="Arial"/>
          <w:sz w:val="18"/>
          <w:szCs w:val="18"/>
        </w:rPr>
        <w:t xml:space="preserve"> обедов</w:t>
      </w:r>
    </w:p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>Транспорт: трансфер в гостиницу; на экскурсиях автобус туркласса</w:t>
      </w:r>
    </w:p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>Экскурсии с входными билетами в музеи:</w:t>
      </w:r>
      <w:r w:rsidR="00B64E6D" w:rsidRPr="00132D12">
        <w:rPr>
          <w:rFonts w:ascii="Arial" w:hAnsi="Arial" w:cs="Arial"/>
          <w:sz w:val="18"/>
          <w:szCs w:val="18"/>
        </w:rPr>
        <w:t xml:space="preserve"> 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bookmarkStart w:id="4" w:name="_Hlk527183146"/>
      <w:bookmarkStart w:id="5" w:name="_Hlk93928421"/>
      <w:r w:rsidRPr="004C396E">
        <w:rPr>
          <w:rFonts w:ascii="Arial" w:hAnsi="Arial" w:cs="Arial"/>
          <w:sz w:val="18"/>
          <w:szCs w:val="18"/>
        </w:rPr>
        <w:t>Обзорная экскурсия по Минску, Троицкое предместье</w:t>
      </w:r>
    </w:p>
    <w:bookmarkEnd w:id="4"/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pacing w:line="204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 xml:space="preserve">Экскурсия </w:t>
      </w:r>
      <w:r w:rsidRPr="004C396E">
        <w:rPr>
          <w:rFonts w:ascii="Arial" w:hAnsi="Arial" w:cs="Arial"/>
          <w:sz w:val="18"/>
          <w:szCs w:val="18"/>
          <w:lang w:val="be-BY"/>
        </w:rPr>
        <w:t>“</w:t>
      </w:r>
      <w:r w:rsidRPr="004C396E">
        <w:rPr>
          <w:rFonts w:ascii="Arial" w:hAnsi="Arial" w:cs="Arial"/>
          <w:sz w:val="18"/>
          <w:szCs w:val="18"/>
        </w:rPr>
        <w:t>Белорусская мозаика</w:t>
      </w:r>
      <w:r w:rsidRPr="004C396E">
        <w:rPr>
          <w:rFonts w:ascii="Arial" w:hAnsi="Arial" w:cs="Arial"/>
          <w:sz w:val="18"/>
          <w:szCs w:val="18"/>
          <w:lang w:val="be-BY"/>
        </w:rPr>
        <w:t>”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  <w:tab w:val="left" w:pos="709"/>
        </w:tabs>
        <w:spacing w:line="204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bCs/>
          <w:sz w:val="18"/>
          <w:szCs w:val="18"/>
        </w:rPr>
        <w:t xml:space="preserve">Экскурсия-анимация </w:t>
      </w:r>
      <w:r w:rsidRPr="004C396E">
        <w:rPr>
          <w:rFonts w:ascii="Arial" w:hAnsi="Arial" w:cs="Arial"/>
          <w:sz w:val="18"/>
          <w:szCs w:val="18"/>
        </w:rPr>
        <w:t>в усадьбе Огинского в Залесье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  <w:tab w:val="left" w:pos="709"/>
        </w:tabs>
        <w:spacing w:line="204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Посещение мемориала Первой мировой в Сморгони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pacing w:line="204" w:lineRule="auto"/>
        <w:ind w:left="567" w:hanging="283"/>
        <w:rPr>
          <w:rFonts w:ascii="Arial" w:hAnsi="Arial" w:cs="Arial"/>
          <w:bCs/>
          <w:sz w:val="18"/>
          <w:szCs w:val="18"/>
        </w:rPr>
      </w:pPr>
      <w:r w:rsidRPr="004C396E">
        <w:rPr>
          <w:rFonts w:ascii="Arial" w:hAnsi="Arial" w:cs="Arial"/>
          <w:bCs/>
          <w:sz w:val="18"/>
          <w:szCs w:val="18"/>
        </w:rPr>
        <w:t>Посещение храмов в Солах, Островце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pacing w:line="204" w:lineRule="auto"/>
        <w:ind w:left="567" w:hanging="283"/>
        <w:rPr>
          <w:rFonts w:ascii="Arial" w:hAnsi="Arial" w:cs="Arial"/>
          <w:bCs/>
          <w:sz w:val="18"/>
          <w:szCs w:val="18"/>
        </w:rPr>
      </w:pPr>
      <w:r w:rsidRPr="004C396E">
        <w:rPr>
          <w:rFonts w:ascii="Arial" w:hAnsi="Arial" w:cs="Arial"/>
          <w:bCs/>
          <w:sz w:val="18"/>
          <w:szCs w:val="18"/>
        </w:rPr>
        <w:t xml:space="preserve">Экскурсия в костел Святой Троицы в </w:t>
      </w:r>
      <w:proofErr w:type="spellStart"/>
      <w:r w:rsidRPr="004C396E">
        <w:rPr>
          <w:rFonts w:ascii="Arial" w:hAnsi="Arial" w:cs="Arial"/>
          <w:bCs/>
          <w:sz w:val="18"/>
          <w:szCs w:val="18"/>
        </w:rPr>
        <w:t>Гервятах</w:t>
      </w:r>
      <w:proofErr w:type="spellEnd"/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 xml:space="preserve">Экскурсия </w:t>
      </w:r>
      <w:r w:rsidRPr="004C396E">
        <w:rPr>
          <w:rFonts w:ascii="Arial" w:hAnsi="Arial" w:cs="Arial"/>
          <w:sz w:val="18"/>
          <w:szCs w:val="18"/>
          <w:lang w:val="be-BY"/>
        </w:rPr>
        <w:t>“</w:t>
      </w:r>
      <w:r w:rsidRPr="004C396E">
        <w:rPr>
          <w:rFonts w:ascii="Arial" w:hAnsi="Arial" w:cs="Arial"/>
          <w:sz w:val="18"/>
          <w:szCs w:val="18"/>
        </w:rPr>
        <w:t>Неманские узоры</w:t>
      </w:r>
      <w:r w:rsidRPr="004C396E">
        <w:rPr>
          <w:rFonts w:ascii="Arial" w:hAnsi="Arial" w:cs="Arial"/>
          <w:sz w:val="18"/>
          <w:szCs w:val="18"/>
          <w:lang w:val="be-BY"/>
        </w:rPr>
        <w:t>”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Экскурсия по Лиде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Входные билеты в музей Лид</w:t>
      </w:r>
      <w:r w:rsidRPr="004C396E">
        <w:rPr>
          <w:rFonts w:ascii="Arial" w:hAnsi="Arial" w:cs="Arial"/>
          <w:sz w:val="18"/>
          <w:szCs w:val="18"/>
        </w:rPr>
        <w:softHyphen/>
        <w:t>ского зам</w:t>
      </w:r>
      <w:r w:rsidRPr="004C396E">
        <w:rPr>
          <w:rFonts w:ascii="Arial" w:hAnsi="Arial" w:cs="Arial"/>
          <w:sz w:val="18"/>
          <w:szCs w:val="18"/>
        </w:rPr>
        <w:softHyphen/>
        <w:t>ка, экскурсия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Экскурсия в Музей пивоварения в Лиде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Дегустация 4-х сортов премиального пива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 xml:space="preserve">Экскурсия на стеклозавод </w:t>
      </w:r>
      <w:proofErr w:type="spellStart"/>
      <w:r w:rsidRPr="004C396E">
        <w:rPr>
          <w:rFonts w:ascii="Arial" w:hAnsi="Arial" w:cs="Arial"/>
          <w:sz w:val="18"/>
          <w:szCs w:val="18"/>
        </w:rPr>
        <w:t>Нёман</w:t>
      </w:r>
      <w:proofErr w:type="spellEnd"/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 xml:space="preserve">Посещение Музея стекла 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567"/>
          <w:tab w:val="left" w:pos="709"/>
        </w:tabs>
        <w:suppressAutoHyphens/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Подарок – стеклянное изделие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0"/>
          <w:tab w:val="left" w:pos="289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Театрализованная экскурсия с входными билетами в «</w:t>
      </w:r>
      <w:proofErr w:type="spellStart"/>
      <w:r w:rsidRPr="004C396E">
        <w:rPr>
          <w:rFonts w:ascii="Arial" w:hAnsi="Arial" w:cs="Arial"/>
          <w:sz w:val="18"/>
          <w:szCs w:val="18"/>
        </w:rPr>
        <w:t>Дукорский</w:t>
      </w:r>
      <w:proofErr w:type="spellEnd"/>
      <w:r w:rsidRPr="004C396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C396E">
        <w:rPr>
          <w:rFonts w:ascii="Arial" w:hAnsi="Arial" w:cs="Arial"/>
          <w:sz w:val="18"/>
          <w:szCs w:val="18"/>
        </w:rPr>
        <w:t>маенток</w:t>
      </w:r>
      <w:proofErr w:type="spellEnd"/>
      <w:r w:rsidRPr="004C396E">
        <w:rPr>
          <w:rFonts w:ascii="Arial" w:hAnsi="Arial" w:cs="Arial"/>
          <w:sz w:val="18"/>
          <w:szCs w:val="18"/>
        </w:rPr>
        <w:t>»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0"/>
          <w:tab w:val="left" w:pos="289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Посещение бровара с дегустацией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0"/>
          <w:tab w:val="left" w:pos="289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Посещение действующих ремесленных мастерских (гончарной, кукол, по изготовлению свечей)</w:t>
      </w:r>
    </w:p>
    <w:p w:rsidR="009D499B" w:rsidRPr="004C396E" w:rsidRDefault="009D499B" w:rsidP="004C396E">
      <w:pPr>
        <w:numPr>
          <w:ilvl w:val="0"/>
          <w:numId w:val="27"/>
        </w:numPr>
        <w:tabs>
          <w:tab w:val="left" w:pos="0"/>
          <w:tab w:val="left" w:pos="289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Катание на бричке</w:t>
      </w:r>
    </w:p>
    <w:p w:rsidR="0096651C" w:rsidRPr="004C396E" w:rsidRDefault="0096651C" w:rsidP="004C396E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Входные билеты в дворцовый комплекс в Несвиже</w:t>
      </w:r>
    </w:p>
    <w:p w:rsidR="0096651C" w:rsidRPr="004C396E" w:rsidRDefault="0096651C" w:rsidP="004C396E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Экскурсия по экспозиции дворцового комплекса</w:t>
      </w:r>
    </w:p>
    <w:p w:rsidR="00387B57" w:rsidRPr="004C396E" w:rsidRDefault="00387B57" w:rsidP="004C396E">
      <w:pPr>
        <w:numPr>
          <w:ilvl w:val="0"/>
          <w:numId w:val="27"/>
        </w:numPr>
        <w:tabs>
          <w:tab w:val="left" w:pos="0"/>
          <w:tab w:val="left" w:pos="284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Экскурсия в Ратушу</w:t>
      </w:r>
    </w:p>
    <w:p w:rsidR="0096651C" w:rsidRPr="004C396E" w:rsidRDefault="0096651C" w:rsidP="004C396E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C396E">
        <w:rPr>
          <w:rFonts w:ascii="Arial" w:hAnsi="Arial" w:cs="Arial"/>
          <w:sz w:val="18"/>
          <w:szCs w:val="18"/>
        </w:rPr>
        <w:t>Экскурсия по Несвижскому парку</w:t>
      </w:r>
    </w:p>
    <w:p w:rsidR="0096651C" w:rsidRPr="00477FAD" w:rsidRDefault="0096651C" w:rsidP="004C396E">
      <w:pPr>
        <w:numPr>
          <w:ilvl w:val="0"/>
          <w:numId w:val="27"/>
        </w:numPr>
        <w:tabs>
          <w:tab w:val="left" w:pos="284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477FAD">
        <w:rPr>
          <w:rFonts w:ascii="Arial" w:hAnsi="Arial" w:cs="Arial"/>
          <w:sz w:val="18"/>
          <w:szCs w:val="18"/>
        </w:rPr>
        <w:t>Экскурсия в Фарный костел в Несвиже, 1593 г.</w:t>
      </w:r>
    </w:p>
    <w:p w:rsidR="0096651C" w:rsidRPr="000B5269" w:rsidRDefault="0096651C" w:rsidP="004C396E">
      <w:pPr>
        <w:numPr>
          <w:ilvl w:val="0"/>
          <w:numId w:val="27"/>
        </w:numPr>
        <w:tabs>
          <w:tab w:val="left" w:pos="284"/>
          <w:tab w:val="left" w:pos="567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0B5269">
        <w:rPr>
          <w:rFonts w:ascii="Arial" w:hAnsi="Arial" w:cs="Arial"/>
          <w:sz w:val="18"/>
          <w:szCs w:val="18"/>
        </w:rPr>
        <w:t>Посещение Крипты – фамильной усыпальницы Радзивиллов</w:t>
      </w:r>
    </w:p>
    <w:p w:rsidR="0096651C" w:rsidRPr="000B5269" w:rsidRDefault="0096651C" w:rsidP="004C396E">
      <w:pPr>
        <w:numPr>
          <w:ilvl w:val="0"/>
          <w:numId w:val="27"/>
        </w:numPr>
        <w:tabs>
          <w:tab w:val="left" w:pos="0"/>
          <w:tab w:val="left" w:pos="284"/>
          <w:tab w:val="left" w:pos="567"/>
          <w:tab w:val="left" w:pos="709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0B5269">
        <w:rPr>
          <w:rFonts w:ascii="Arial" w:hAnsi="Arial" w:cs="Arial"/>
          <w:sz w:val="18"/>
          <w:szCs w:val="18"/>
        </w:rPr>
        <w:t xml:space="preserve">Входные билеты в музей Мирского замка </w:t>
      </w:r>
    </w:p>
    <w:p w:rsidR="0096651C" w:rsidRPr="002762D4" w:rsidRDefault="0096651C" w:rsidP="004C396E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2762D4">
        <w:rPr>
          <w:rFonts w:ascii="Arial" w:hAnsi="Arial" w:cs="Arial"/>
          <w:sz w:val="18"/>
          <w:szCs w:val="18"/>
        </w:rPr>
        <w:t>Экскурсия по Мирскому замку</w:t>
      </w:r>
    </w:p>
    <w:p w:rsidR="0096651C" w:rsidRPr="000B5269" w:rsidRDefault="0096651C" w:rsidP="004C396E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0B5269">
        <w:rPr>
          <w:rFonts w:ascii="Arial" w:hAnsi="Arial" w:cs="Arial"/>
          <w:sz w:val="18"/>
          <w:szCs w:val="18"/>
        </w:rPr>
        <w:t>Осмотр парка и церкви-усыпальницы</w:t>
      </w:r>
    </w:p>
    <w:p w:rsidR="0096651C" w:rsidRDefault="0096651C" w:rsidP="004C396E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0B5269">
        <w:rPr>
          <w:rFonts w:ascii="Arial" w:hAnsi="Arial" w:cs="Arial"/>
          <w:sz w:val="18"/>
          <w:szCs w:val="18"/>
        </w:rPr>
        <w:t>Экскурсия по поселку Мир</w:t>
      </w:r>
    </w:p>
    <w:p w:rsidR="0096651C" w:rsidRPr="0096651C" w:rsidRDefault="0096651C" w:rsidP="004C396E">
      <w:pPr>
        <w:numPr>
          <w:ilvl w:val="0"/>
          <w:numId w:val="27"/>
        </w:numPr>
        <w:tabs>
          <w:tab w:val="left" w:pos="284"/>
          <w:tab w:val="left" w:pos="567"/>
          <w:tab w:val="left" w:pos="709"/>
        </w:tabs>
        <w:spacing w:line="216" w:lineRule="auto"/>
        <w:ind w:left="567" w:hanging="283"/>
        <w:rPr>
          <w:rFonts w:ascii="Arial" w:hAnsi="Arial" w:cs="Arial"/>
          <w:sz w:val="18"/>
          <w:szCs w:val="18"/>
        </w:rPr>
      </w:pPr>
      <w:r w:rsidRPr="0096651C">
        <w:rPr>
          <w:rFonts w:ascii="Arial" w:hAnsi="Arial" w:cs="Arial"/>
          <w:sz w:val="18"/>
          <w:szCs w:val="18"/>
        </w:rPr>
        <w:t>Экскурсия в музей «Мирский посад»</w:t>
      </w:r>
    </w:p>
    <w:p w:rsidR="00DE501B" w:rsidRPr="00132D12" w:rsidRDefault="00DE501B" w:rsidP="00DE501B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lastRenderedPageBreak/>
        <w:t xml:space="preserve">Посещение: бассейн в гостинице Беларусь*** (2 часа) или СПА-центр с бассейном в гостинице </w:t>
      </w:r>
      <w:proofErr w:type="spellStart"/>
      <w:r w:rsidRPr="00132D12">
        <w:rPr>
          <w:rFonts w:ascii="Arial" w:hAnsi="Arial" w:cs="Arial"/>
          <w:sz w:val="18"/>
          <w:szCs w:val="18"/>
        </w:rPr>
        <w:t>Виктория&amp;СПА</w:t>
      </w:r>
      <w:proofErr w:type="spellEnd"/>
      <w:r w:rsidRPr="00132D12">
        <w:rPr>
          <w:rFonts w:ascii="Arial" w:hAnsi="Arial" w:cs="Arial"/>
          <w:sz w:val="18"/>
          <w:szCs w:val="18"/>
        </w:rPr>
        <w:t>**** (</w:t>
      </w:r>
      <w:proofErr w:type="spellStart"/>
      <w:r w:rsidRPr="00132D12">
        <w:rPr>
          <w:rFonts w:ascii="Arial" w:hAnsi="Arial" w:cs="Arial"/>
          <w:sz w:val="18"/>
          <w:szCs w:val="18"/>
        </w:rPr>
        <w:t>безлимит</w:t>
      </w:r>
      <w:proofErr w:type="spellEnd"/>
      <w:r w:rsidRPr="00132D12">
        <w:rPr>
          <w:rFonts w:ascii="Arial" w:hAnsi="Arial" w:cs="Arial"/>
          <w:sz w:val="18"/>
          <w:szCs w:val="18"/>
        </w:rPr>
        <w:t>)</w:t>
      </w:r>
    </w:p>
    <w:bookmarkEnd w:id="5"/>
    <w:p w:rsidR="00FA432F" w:rsidRPr="00132D12" w:rsidRDefault="00FA432F" w:rsidP="00FA432F">
      <w:pPr>
        <w:spacing w:line="216" w:lineRule="auto"/>
        <w:rPr>
          <w:rFonts w:ascii="Arial" w:hAnsi="Arial" w:cs="Arial"/>
          <w:sz w:val="18"/>
          <w:szCs w:val="18"/>
        </w:rPr>
      </w:pPr>
      <w:r w:rsidRPr="00132D12">
        <w:rPr>
          <w:rFonts w:ascii="Arial" w:hAnsi="Arial" w:cs="Arial"/>
          <w:sz w:val="18"/>
          <w:szCs w:val="18"/>
        </w:rPr>
        <w:t xml:space="preserve">Информпакет: памятка, карта Минска </w:t>
      </w:r>
      <w:r w:rsidR="006E141D" w:rsidRPr="00132D12">
        <w:rPr>
          <w:rFonts w:ascii="Arial" w:hAnsi="Arial" w:cs="Arial"/>
          <w:sz w:val="18"/>
          <w:szCs w:val="18"/>
        </w:rPr>
        <w:t>с указанием отеля, музеев, магазинов</w:t>
      </w:r>
    </w:p>
    <w:p w:rsidR="004E74B2" w:rsidRPr="00132D12" w:rsidRDefault="00F01212" w:rsidP="009868DF">
      <w:pPr>
        <w:spacing w:before="120" w:line="216" w:lineRule="auto"/>
        <w:jc w:val="center"/>
        <w:rPr>
          <w:rFonts w:ascii="Verdana" w:hAnsi="Verdana" w:cs="Arial"/>
          <w:b/>
          <w:sz w:val="20"/>
          <w:szCs w:val="20"/>
        </w:rPr>
      </w:pPr>
      <w:r w:rsidRPr="00132D12">
        <w:rPr>
          <w:rFonts w:ascii="Verdana" w:hAnsi="Verdana" w:cs="Arial"/>
          <w:b/>
          <w:sz w:val="20"/>
          <w:szCs w:val="20"/>
        </w:rPr>
        <w:t>П</w:t>
      </w:r>
      <w:r w:rsidR="00F91AE0" w:rsidRPr="00132D12">
        <w:rPr>
          <w:rFonts w:ascii="Verdana" w:hAnsi="Verdana" w:cs="Arial"/>
          <w:b/>
          <w:sz w:val="20"/>
          <w:szCs w:val="20"/>
        </w:rPr>
        <w:t>РОГРАММА</w:t>
      </w:r>
    </w:p>
    <w:p w:rsidR="009D499B" w:rsidRPr="009348F8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Втор</w:t>
      </w:r>
      <w:r w:rsidRPr="003C42CE">
        <w:rPr>
          <w:rFonts w:ascii="Verdana" w:hAnsi="Verdana" w:cs="Arial"/>
          <w:b/>
          <w:sz w:val="20"/>
          <w:szCs w:val="20"/>
        </w:rPr>
        <w:t xml:space="preserve">ник – </w:t>
      </w:r>
      <w:r w:rsidRPr="003C42CE">
        <w:rPr>
          <w:rFonts w:ascii="Verdana" w:hAnsi="Verdana" w:cs="Arial"/>
          <w:sz w:val="20"/>
          <w:szCs w:val="20"/>
        </w:rPr>
        <w:t>приезд в Минск до 9.00, встреча на вокзале у вагона № 5 Вашего поезда с желтой табличкой «</w:t>
      </w:r>
      <w:r w:rsidRPr="003C42CE">
        <w:rPr>
          <w:rFonts w:ascii="Verdana" w:hAnsi="Verdana" w:cs="Arial"/>
          <w:b/>
          <w:bCs/>
          <w:sz w:val="20"/>
          <w:szCs w:val="20"/>
        </w:rPr>
        <w:t>БЕЛОРУССКИЙ ТУР</w:t>
      </w:r>
      <w:r w:rsidRPr="003C42CE">
        <w:rPr>
          <w:rFonts w:ascii="Verdana" w:hAnsi="Verdana" w:cs="Arial"/>
          <w:sz w:val="20"/>
          <w:szCs w:val="20"/>
        </w:rPr>
        <w:t xml:space="preserve">», трансфер в гостиницу, расселение в гостинице (с 00.10). Выдача </w:t>
      </w:r>
      <w:proofErr w:type="spellStart"/>
      <w:r w:rsidRPr="003C42CE">
        <w:rPr>
          <w:rFonts w:ascii="Verdana" w:hAnsi="Verdana" w:cs="Arial"/>
          <w:sz w:val="20"/>
          <w:szCs w:val="20"/>
        </w:rPr>
        <w:t>информпакета</w:t>
      </w:r>
      <w:proofErr w:type="spellEnd"/>
      <w:r w:rsidRPr="003C42CE">
        <w:rPr>
          <w:rFonts w:ascii="Verdana" w:hAnsi="Verdana" w:cs="Arial"/>
          <w:sz w:val="20"/>
          <w:szCs w:val="20"/>
        </w:rPr>
        <w:t xml:space="preserve"> (памятка с подробной </w:t>
      </w:r>
      <w:r w:rsidRPr="009348F8">
        <w:rPr>
          <w:rFonts w:ascii="Verdana" w:hAnsi="Verdana" w:cs="Arial"/>
          <w:sz w:val="20"/>
          <w:szCs w:val="20"/>
        </w:rPr>
        <w:t xml:space="preserve">программой, карта Минска). </w:t>
      </w:r>
      <w:r w:rsidRPr="009348F8">
        <w:rPr>
          <w:rFonts w:ascii="Verdana" w:hAnsi="Verdana" w:cs="Arial"/>
          <w:b/>
          <w:caps/>
          <w:sz w:val="20"/>
          <w:szCs w:val="20"/>
        </w:rPr>
        <w:t>Завтрак</w:t>
      </w:r>
      <w:r w:rsidRPr="009348F8">
        <w:rPr>
          <w:rFonts w:ascii="Verdana" w:hAnsi="Verdana" w:cs="Arial"/>
          <w:sz w:val="20"/>
          <w:szCs w:val="20"/>
        </w:rPr>
        <w:t xml:space="preserve"> шведский стол.</w:t>
      </w:r>
    </w:p>
    <w:p w:rsidR="009D499B" w:rsidRPr="004C396E" w:rsidRDefault="009D499B" w:rsidP="009D499B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4C396E">
        <w:rPr>
          <w:rFonts w:ascii="Verdana" w:hAnsi="Verdana"/>
          <w:b/>
          <w:sz w:val="20"/>
          <w:szCs w:val="20"/>
        </w:rPr>
        <w:t>ОБЗОРНАЯ экскурсия по Минску</w:t>
      </w:r>
      <w:r w:rsidRPr="004C396E">
        <w:rPr>
          <w:rFonts w:ascii="Verdana" w:hAnsi="Verdana"/>
          <w:sz w:val="20"/>
          <w:szCs w:val="20"/>
        </w:rPr>
        <w:t xml:space="preserve"> (3,5 часа). </w:t>
      </w:r>
      <w:r w:rsidRPr="004C396E">
        <w:rPr>
          <w:rFonts w:ascii="Verdana" w:hAnsi="Verdana" w:cs="Arial"/>
          <w:sz w:val="20"/>
          <w:szCs w:val="20"/>
        </w:rPr>
        <w:t>Начало в</w:t>
      </w:r>
      <w:r w:rsidRPr="004C396E">
        <w:rPr>
          <w:rFonts w:ascii="Verdana" w:hAnsi="Verdana" w:cs="Arial"/>
          <w:bCs/>
          <w:sz w:val="20"/>
          <w:szCs w:val="20"/>
        </w:rPr>
        <w:t xml:space="preserve"> 9.30 от гостиницы Виктория-СПА; в 10.00 от гостиницы Беларусь***. </w:t>
      </w:r>
      <w:r w:rsidRPr="004C396E">
        <w:rPr>
          <w:rFonts w:ascii="Verdana" w:hAnsi="Verdana"/>
          <w:sz w:val="20"/>
          <w:szCs w:val="20"/>
        </w:rPr>
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</w:r>
      <w:r w:rsidRPr="004C396E">
        <w:rPr>
          <w:rFonts w:ascii="Verdana" w:hAnsi="Verdana"/>
          <w:iCs/>
          <w:sz w:val="20"/>
          <w:szCs w:val="20"/>
          <w:lang w:val="be-BY"/>
        </w:rPr>
        <w:t xml:space="preserve"> с которым жизнь Минска была связана на протяжении пяти веков</w:t>
      </w:r>
      <w:r w:rsidRPr="004C396E">
        <w:rPr>
          <w:rFonts w:ascii="Verdana" w:hAnsi="Verdana"/>
          <w:iCs/>
          <w:sz w:val="20"/>
          <w:szCs w:val="20"/>
        </w:rPr>
        <w:t xml:space="preserve">. </w:t>
      </w:r>
      <w:r w:rsidRPr="004C396E">
        <w:rPr>
          <w:rFonts w:ascii="Verdana" w:hAnsi="Verdana"/>
          <w:sz w:val="20"/>
          <w:szCs w:val="20"/>
        </w:rPr>
        <w:t>В Верхнем городе</w:t>
      </w:r>
      <w:r w:rsidRPr="004C396E">
        <w:rPr>
          <w:rFonts w:ascii="Verdana" w:hAnsi="Verdana"/>
          <w:iCs/>
          <w:sz w:val="20"/>
          <w:szCs w:val="20"/>
        </w:rPr>
        <w:t xml:space="preserve"> сохранились памятники архитектуры </w:t>
      </w:r>
      <w:r w:rsidRPr="004C396E">
        <w:rPr>
          <w:rFonts w:ascii="Verdana" w:hAnsi="Verdana"/>
          <w:iCs/>
          <w:sz w:val="20"/>
          <w:szCs w:val="20"/>
          <w:lang w:val="en-US"/>
        </w:rPr>
        <w:t>XVII</w:t>
      </w:r>
      <w:r w:rsidRPr="004C396E">
        <w:rPr>
          <w:rFonts w:ascii="Verdana" w:hAnsi="Verdana"/>
          <w:iCs/>
          <w:sz w:val="20"/>
          <w:szCs w:val="20"/>
        </w:rPr>
        <w:t>—</w:t>
      </w:r>
      <w:r w:rsidRPr="004C396E">
        <w:rPr>
          <w:rFonts w:ascii="Verdana" w:hAnsi="Verdana"/>
          <w:iCs/>
          <w:sz w:val="20"/>
          <w:szCs w:val="20"/>
          <w:lang w:val="en-US"/>
        </w:rPr>
        <w:t>XIX</w:t>
      </w:r>
      <w:r w:rsidRPr="004C396E">
        <w:rPr>
          <w:rFonts w:ascii="Verdana" w:hAnsi="Verdana"/>
          <w:iCs/>
          <w:sz w:val="20"/>
          <w:szCs w:val="20"/>
          <w:lang w:val="be-BY"/>
        </w:rPr>
        <w:t xml:space="preserve"> веков. На его главной площади – </w:t>
      </w:r>
      <w:r w:rsidRPr="004C396E">
        <w:rPr>
          <w:rFonts w:ascii="Verdana" w:hAnsi="Verdana"/>
          <w:bCs/>
          <w:sz w:val="20"/>
          <w:szCs w:val="20"/>
        </w:rPr>
        <w:t xml:space="preserve">площади Свободы – Вы увидите ратушу, гостиный двор, торговые ряды, несколько монастырских комплексов (бернардинцев, </w:t>
      </w:r>
      <w:proofErr w:type="spellStart"/>
      <w:r w:rsidRPr="004C396E">
        <w:rPr>
          <w:rFonts w:ascii="Verdana" w:hAnsi="Verdana"/>
          <w:bCs/>
          <w:sz w:val="20"/>
          <w:szCs w:val="20"/>
        </w:rPr>
        <w:t>базилиан</w:t>
      </w:r>
      <w:proofErr w:type="spellEnd"/>
      <w:r w:rsidRPr="004C396E">
        <w:rPr>
          <w:rFonts w:ascii="Verdana" w:hAnsi="Verdana"/>
          <w:bCs/>
          <w:sz w:val="20"/>
          <w:szCs w:val="20"/>
        </w:rPr>
        <w:t xml:space="preserve">, иезуитов); здесь </w:t>
      </w:r>
      <w:r w:rsidRPr="004C396E">
        <w:rPr>
          <w:rFonts w:ascii="Verdana" w:hAnsi="Verdana"/>
          <w:sz w:val="20"/>
          <w:szCs w:val="20"/>
        </w:rPr>
        <w:t xml:space="preserve">Вы увидите наиболее ценные архитектурные памятники города – Кафедральные православный и католический соборы ХVII в. </w:t>
      </w:r>
      <w:r w:rsidRPr="004C396E">
        <w:rPr>
          <w:rFonts w:ascii="Verdana" w:hAnsi="Verdana"/>
          <w:iCs/>
          <w:sz w:val="20"/>
          <w:szCs w:val="20"/>
        </w:rPr>
        <w:t>На пл. Свободы</w:t>
      </w:r>
      <w:r w:rsidRPr="004C396E">
        <w:rPr>
          <w:rFonts w:ascii="Verdana" w:hAnsi="Verdana"/>
          <w:bCs/>
          <w:sz w:val="20"/>
          <w:szCs w:val="20"/>
        </w:rPr>
        <w:t xml:space="preserve"> можно сделать прекрасные фотографии на фоне многочисленных уличных скульптур – экипажа, городских весов, войта… </w:t>
      </w:r>
      <w:r w:rsidRPr="004C396E">
        <w:rPr>
          <w:rFonts w:ascii="Verdana" w:hAnsi="Verdana"/>
          <w:sz w:val="20"/>
          <w:szCs w:val="20"/>
        </w:rPr>
        <w:t>Далее перед Вашим взором</w:t>
      </w:r>
      <w:r w:rsidRPr="004C396E">
        <w:rPr>
          <w:rFonts w:ascii="Verdana" w:hAnsi="Verdana"/>
          <w:iCs/>
          <w:sz w:val="20"/>
          <w:szCs w:val="20"/>
        </w:rPr>
        <w:t xml:space="preserve"> </w:t>
      </w:r>
      <w:r w:rsidRPr="004C396E">
        <w:rPr>
          <w:rFonts w:ascii="Verdana" w:hAnsi="Verdana"/>
          <w:sz w:val="20"/>
          <w:szCs w:val="20"/>
        </w:rPr>
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</w:r>
      <w:r w:rsidRPr="004C396E">
        <w:rPr>
          <w:rFonts w:ascii="Verdana" w:hAnsi="Verdana"/>
          <w:iCs/>
          <w:sz w:val="20"/>
          <w:szCs w:val="20"/>
        </w:rPr>
        <w:t xml:space="preserve"> и спортивные сооружения – оригинальная Национальная библиотека и грандиозная Минск-арена</w:t>
      </w:r>
      <w:r w:rsidRPr="004C396E">
        <w:rPr>
          <w:rFonts w:ascii="Verdana" w:hAnsi="Verdana"/>
          <w:bCs/>
          <w:sz w:val="20"/>
          <w:szCs w:val="20"/>
        </w:rPr>
        <w:t>…</w:t>
      </w:r>
      <w:r w:rsidRPr="004C396E">
        <w:rPr>
          <w:rFonts w:ascii="Verdana" w:hAnsi="Verdana"/>
          <w:sz w:val="20"/>
          <w:szCs w:val="20"/>
        </w:rPr>
        <w:t xml:space="preserve"> Трагедия жителей города в годы Великой Отечественной войны тоже найдет отражение в экскурсии. </w:t>
      </w:r>
    </w:p>
    <w:p w:rsidR="009D499B" w:rsidRPr="004C396E" w:rsidRDefault="009D499B" w:rsidP="009D499B">
      <w:pPr>
        <w:tabs>
          <w:tab w:val="left" w:pos="0"/>
          <w:tab w:val="left" w:pos="289"/>
        </w:tabs>
        <w:spacing w:line="216" w:lineRule="auto"/>
        <w:jc w:val="both"/>
        <w:rPr>
          <w:rFonts w:ascii="Verdana" w:hAnsi="Verdana"/>
          <w:sz w:val="20"/>
          <w:szCs w:val="20"/>
        </w:rPr>
      </w:pPr>
      <w:r w:rsidRPr="004C396E">
        <w:rPr>
          <w:rFonts w:ascii="Verdana" w:hAnsi="Verdana"/>
          <w:sz w:val="20"/>
          <w:szCs w:val="20"/>
        </w:rPr>
        <w:t>И</w:t>
      </w:r>
      <w:r w:rsidRPr="004C396E">
        <w:rPr>
          <w:rFonts w:ascii="Verdana" w:hAnsi="Verdana"/>
          <w:bCs/>
          <w:sz w:val="20"/>
          <w:szCs w:val="20"/>
        </w:rPr>
        <w:t>стория города, его великие люди чудесным образом оживут в рассказе экскурсовода и продолжат свое повествование во время пе</w:t>
      </w:r>
      <w:r w:rsidRPr="004C396E">
        <w:rPr>
          <w:rFonts w:ascii="Verdana" w:hAnsi="Verdana"/>
          <w:sz w:val="20"/>
          <w:szCs w:val="20"/>
        </w:rPr>
        <w:t xml:space="preserve">шеходной прогулки по живописному </w:t>
      </w:r>
      <w:r w:rsidRPr="004C396E">
        <w:rPr>
          <w:rFonts w:ascii="Verdana" w:hAnsi="Verdana"/>
          <w:b/>
          <w:sz w:val="20"/>
          <w:szCs w:val="20"/>
        </w:rPr>
        <w:t>ТРОИЦКОМУ ПРЕДМЕСТЬЮ</w:t>
      </w:r>
      <w:r w:rsidRPr="004C396E">
        <w:rPr>
          <w:rFonts w:ascii="Verdana" w:hAnsi="Verdana"/>
          <w:sz w:val="20"/>
          <w:szCs w:val="20"/>
        </w:rPr>
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</w:r>
      <w:r w:rsidRPr="004C396E">
        <w:rPr>
          <w:rFonts w:ascii="Verdana" w:hAnsi="Verdana"/>
          <w:b/>
          <w:sz w:val="20"/>
          <w:szCs w:val="20"/>
        </w:rPr>
        <w:t>ОБЕД</w:t>
      </w:r>
      <w:r w:rsidRPr="004C396E">
        <w:rPr>
          <w:rFonts w:ascii="Verdana" w:hAnsi="Verdana"/>
          <w:sz w:val="20"/>
          <w:szCs w:val="20"/>
        </w:rPr>
        <w:t>. Свободное время, прогулки по городу, покупка сувениров – все рядом… Ночлег в Минске</w:t>
      </w:r>
    </w:p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/>
          <w:iCs/>
          <w:sz w:val="20"/>
          <w:szCs w:val="20"/>
        </w:rPr>
      </w:pPr>
    </w:p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 w:cs="Arial"/>
          <w:b/>
          <w:sz w:val="20"/>
          <w:szCs w:val="20"/>
        </w:rPr>
        <w:t>Среда –</w:t>
      </w:r>
      <w:r w:rsidRPr="004C396E">
        <w:rPr>
          <w:rFonts w:ascii="Verdana" w:hAnsi="Verdana" w:cs="Arial"/>
          <w:sz w:val="20"/>
          <w:szCs w:val="20"/>
        </w:rPr>
        <w:t xml:space="preserve"> </w:t>
      </w:r>
      <w:r w:rsidRPr="004C396E">
        <w:rPr>
          <w:rFonts w:ascii="Verdana" w:hAnsi="Verdana" w:cs="Arial"/>
          <w:b/>
          <w:caps/>
          <w:sz w:val="20"/>
          <w:szCs w:val="20"/>
        </w:rPr>
        <w:t>Завтрак</w:t>
      </w:r>
      <w:r w:rsidRPr="004C396E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 w:cs="Arial"/>
          <w:b/>
          <w:iCs/>
          <w:sz w:val="20"/>
          <w:szCs w:val="20"/>
        </w:rPr>
        <w:t xml:space="preserve">Экскурсия </w:t>
      </w:r>
      <w:r w:rsidRPr="004C396E">
        <w:rPr>
          <w:rFonts w:ascii="Verdana" w:hAnsi="Verdana" w:cs="Arial"/>
          <w:b/>
          <w:sz w:val="20"/>
          <w:szCs w:val="20"/>
          <w:lang w:val="be-BY"/>
        </w:rPr>
        <w:t>“</w:t>
      </w:r>
      <w:r w:rsidRPr="004C396E">
        <w:rPr>
          <w:rFonts w:ascii="Verdana" w:hAnsi="Verdana" w:cs="Arial"/>
          <w:b/>
          <w:caps/>
          <w:sz w:val="20"/>
          <w:szCs w:val="20"/>
        </w:rPr>
        <w:t>Белорусская мозаика</w:t>
      </w:r>
      <w:r w:rsidRPr="004C396E">
        <w:rPr>
          <w:rFonts w:ascii="Verdana" w:hAnsi="Verdana" w:cs="Arial"/>
          <w:sz w:val="20"/>
          <w:szCs w:val="20"/>
          <w:lang w:val="be-BY"/>
        </w:rPr>
        <w:t xml:space="preserve">” (11 часов). </w:t>
      </w:r>
      <w:proofErr w:type="spellStart"/>
      <w:r w:rsidRPr="004C396E">
        <w:rPr>
          <w:rFonts w:ascii="Verdana" w:hAnsi="Verdana" w:cs="Arial"/>
          <w:bCs/>
          <w:sz w:val="20"/>
          <w:szCs w:val="20"/>
        </w:rPr>
        <w:t>Старовиленский</w:t>
      </w:r>
      <w:proofErr w:type="spellEnd"/>
      <w:r w:rsidRPr="004C396E">
        <w:rPr>
          <w:rFonts w:ascii="Verdana" w:hAnsi="Verdana" w:cs="Arial"/>
          <w:bCs/>
          <w:sz w:val="20"/>
          <w:szCs w:val="20"/>
        </w:rPr>
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</w:r>
      <w:r w:rsidRPr="004C396E">
        <w:rPr>
          <w:rFonts w:ascii="Verdana" w:hAnsi="Verdana" w:cs="Arial"/>
          <w:b/>
          <w:bCs/>
          <w:sz w:val="20"/>
          <w:szCs w:val="20"/>
        </w:rPr>
        <w:t>усадьба ЗАЛЕСЬЕ</w:t>
      </w:r>
      <w:r w:rsidRPr="004C396E">
        <w:rPr>
          <w:rFonts w:ascii="Verdana" w:hAnsi="Verdana" w:cs="Arial"/>
          <w:bCs/>
          <w:sz w:val="20"/>
          <w:szCs w:val="20"/>
        </w:rPr>
        <w:t xml:space="preserve"> — лучшее тому подтверждение. Именно здесь провел 20 лет своей бурной жизни Михал Клеофас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</w:r>
      <w:r w:rsidRPr="004C396E">
        <w:rPr>
          <w:rFonts w:ascii="Verdana" w:hAnsi="Verdana" w:cs="Arial"/>
          <w:b/>
          <w:bCs/>
          <w:sz w:val="20"/>
          <w:szCs w:val="20"/>
        </w:rPr>
        <w:t>СМОРГОНЬ</w:t>
      </w:r>
      <w:r w:rsidRPr="004C396E">
        <w:rPr>
          <w:rFonts w:ascii="Verdana" w:hAnsi="Verdana" w:cs="Arial"/>
          <w:bCs/>
          <w:sz w:val="20"/>
          <w:szCs w:val="20"/>
        </w:rPr>
        <w:t>, который известен как своим уникальным кальвинистским “сбором” XVII столе</w:t>
      </w:r>
      <w:r w:rsidRPr="004C396E">
        <w:rPr>
          <w:rFonts w:ascii="Verdana" w:hAnsi="Verdana" w:cs="Arial"/>
          <w:bCs/>
          <w:sz w:val="20"/>
          <w:szCs w:val="20"/>
        </w:rPr>
        <w:softHyphen/>
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</w:r>
      <w:r w:rsidRPr="004C396E">
        <w:rPr>
          <w:rFonts w:ascii="Verdana" w:hAnsi="Verdana" w:cs="Arial"/>
          <w:b/>
          <w:bCs/>
          <w:sz w:val="20"/>
          <w:szCs w:val="20"/>
        </w:rPr>
        <w:t>ОБЕД.</w:t>
      </w:r>
      <w:r w:rsidRPr="004C396E">
        <w:rPr>
          <w:rFonts w:ascii="Verdana" w:hAnsi="Verdana" w:cs="Arial"/>
          <w:bCs/>
          <w:sz w:val="20"/>
          <w:szCs w:val="20"/>
        </w:rPr>
        <w:t xml:space="preserve"> Далее открывается чере</w:t>
      </w:r>
      <w:r w:rsidRPr="004C396E">
        <w:rPr>
          <w:rFonts w:ascii="Verdana" w:hAnsi="Verdana" w:cs="Arial"/>
          <w:bCs/>
          <w:sz w:val="20"/>
          <w:szCs w:val="20"/>
        </w:rPr>
        <w:softHyphen/>
        <w:t xml:space="preserve">да выразительных памятников культового зодчества XVII-XX веков. Скульптурный, исполненный в стиле постмодерна костел в </w:t>
      </w:r>
      <w:r w:rsidRPr="004C396E">
        <w:rPr>
          <w:rFonts w:ascii="Verdana" w:hAnsi="Verdana" w:cs="Arial"/>
          <w:b/>
          <w:bCs/>
          <w:sz w:val="20"/>
          <w:szCs w:val="20"/>
        </w:rPr>
        <w:t>СОЛАХ</w:t>
      </w:r>
      <w:r w:rsidRPr="004C396E">
        <w:rPr>
          <w:rFonts w:ascii="Verdana" w:hAnsi="Verdana" w:cs="Arial"/>
          <w:bCs/>
          <w:sz w:val="20"/>
          <w:szCs w:val="20"/>
        </w:rPr>
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</w:r>
      <w:r w:rsidRPr="004C396E">
        <w:rPr>
          <w:rFonts w:ascii="Verdana" w:hAnsi="Verdana" w:cs="Arial"/>
          <w:bCs/>
          <w:sz w:val="20"/>
          <w:szCs w:val="20"/>
        </w:rPr>
        <w:softHyphen/>
        <w:t xml:space="preserve">том “беловолосом консуле” в Японии — уроженце Беларуси Иосифе </w:t>
      </w:r>
      <w:proofErr w:type="spellStart"/>
      <w:r w:rsidRPr="004C396E">
        <w:rPr>
          <w:rFonts w:ascii="Verdana" w:hAnsi="Verdana" w:cs="Arial"/>
          <w:bCs/>
          <w:sz w:val="20"/>
          <w:szCs w:val="20"/>
        </w:rPr>
        <w:t>Гошкевиче</w:t>
      </w:r>
      <w:proofErr w:type="spellEnd"/>
      <w:r w:rsidRPr="004C396E">
        <w:rPr>
          <w:rFonts w:ascii="Verdana" w:hAnsi="Verdana" w:cs="Arial"/>
          <w:bCs/>
          <w:sz w:val="20"/>
          <w:szCs w:val="20"/>
        </w:rPr>
        <w:t xml:space="preserve">, похороненном в </w:t>
      </w:r>
      <w:r w:rsidRPr="004C396E">
        <w:rPr>
          <w:rFonts w:ascii="Verdana" w:hAnsi="Verdana" w:cs="Arial"/>
          <w:b/>
          <w:bCs/>
          <w:sz w:val="20"/>
          <w:szCs w:val="20"/>
        </w:rPr>
        <w:t>ОСТРОВЦЕ</w:t>
      </w:r>
      <w:r w:rsidRPr="004C396E">
        <w:rPr>
          <w:rFonts w:ascii="Verdana" w:hAnsi="Verdana" w:cs="Arial"/>
          <w:bCs/>
          <w:sz w:val="20"/>
          <w:szCs w:val="20"/>
        </w:rPr>
        <w:t xml:space="preserve"> у стен одного из здешних костелов Х</w:t>
      </w:r>
      <w:r w:rsidRPr="004C396E">
        <w:rPr>
          <w:rFonts w:ascii="Verdana" w:hAnsi="Verdana" w:cs="Arial"/>
          <w:bCs/>
          <w:sz w:val="20"/>
          <w:szCs w:val="20"/>
          <w:lang w:val="en-US"/>
        </w:rPr>
        <w:t>VIII</w:t>
      </w:r>
      <w:r w:rsidRPr="004C396E">
        <w:rPr>
          <w:rFonts w:ascii="Verdana" w:hAnsi="Verdana" w:cs="Arial"/>
          <w:bCs/>
          <w:sz w:val="20"/>
          <w:szCs w:val="20"/>
        </w:rPr>
        <w:t>–</w:t>
      </w:r>
      <w:r w:rsidRPr="004C396E">
        <w:rPr>
          <w:rFonts w:ascii="Verdana" w:hAnsi="Verdana" w:cs="Arial"/>
          <w:bCs/>
          <w:sz w:val="20"/>
          <w:szCs w:val="20"/>
          <w:lang w:val="en-US"/>
        </w:rPr>
        <w:t>XIX</w:t>
      </w:r>
      <w:r w:rsidRPr="004C396E">
        <w:rPr>
          <w:rFonts w:ascii="Verdana" w:hAnsi="Verdana" w:cs="Arial"/>
          <w:bCs/>
          <w:sz w:val="20"/>
          <w:szCs w:val="20"/>
        </w:rPr>
        <w:t xml:space="preserve"> вв. с уникальным собранием икон восточ</w:t>
      </w:r>
      <w:r w:rsidRPr="004C396E">
        <w:rPr>
          <w:rFonts w:ascii="Verdana" w:hAnsi="Verdana" w:cs="Arial"/>
          <w:bCs/>
          <w:sz w:val="20"/>
          <w:szCs w:val="20"/>
        </w:rPr>
        <w:softHyphen/>
        <w:t xml:space="preserve">ного и западного письма. В известных еще с XIII ст. </w:t>
      </w:r>
      <w:r w:rsidRPr="004C396E">
        <w:rPr>
          <w:rFonts w:ascii="Verdana" w:hAnsi="Verdana" w:cs="Arial"/>
          <w:b/>
          <w:bCs/>
          <w:sz w:val="20"/>
          <w:szCs w:val="20"/>
        </w:rPr>
        <w:t>ГЕРВЯТАХ</w:t>
      </w:r>
      <w:r w:rsidRPr="004C396E">
        <w:rPr>
          <w:rFonts w:ascii="Verdana" w:hAnsi="Verdana" w:cs="Arial"/>
          <w:bCs/>
          <w:sz w:val="20"/>
          <w:szCs w:val="20"/>
        </w:rPr>
        <w:t xml:space="preserve"> поражает своим </w:t>
      </w:r>
      <w:r w:rsidRPr="004C396E">
        <w:rPr>
          <w:rFonts w:ascii="Verdana" w:eastAsia="Calibri" w:hAnsi="Verdana" w:cs="Arial"/>
          <w:iCs/>
          <w:sz w:val="20"/>
          <w:szCs w:val="20"/>
          <w:lang w:eastAsia="en-US"/>
        </w:rPr>
        <w:t xml:space="preserve">огромным и неповторимо </w:t>
      </w:r>
      <w:r w:rsidRPr="004C396E">
        <w:rPr>
          <w:rFonts w:ascii="Verdana" w:hAnsi="Verdana" w:cs="Arial"/>
          <w:bCs/>
          <w:sz w:val="20"/>
          <w:szCs w:val="20"/>
        </w:rPr>
        <w:t>грациозным силуэтом костел Святой Троицы — “каменный хорал Средневековья”,</w:t>
      </w:r>
      <w:r w:rsidRPr="004C396E">
        <w:rPr>
          <w:rFonts w:ascii="Verdana" w:eastAsia="Calibri" w:hAnsi="Verdana" w:cs="Arial"/>
          <w:iCs/>
          <w:sz w:val="20"/>
          <w:szCs w:val="20"/>
          <w:lang w:eastAsia="en-US"/>
        </w:rPr>
        <w:t xml:space="preserve"> один из самых монументальных храмов Беларуси</w:t>
      </w:r>
      <w:r w:rsidRPr="004C396E">
        <w:rPr>
          <w:rFonts w:ascii="Verdana" w:hAnsi="Verdana" w:cs="Arial"/>
          <w:bCs/>
          <w:sz w:val="20"/>
          <w:szCs w:val="20"/>
        </w:rPr>
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</w:r>
      <w:r w:rsidRPr="004C396E">
        <w:rPr>
          <w:rFonts w:ascii="Verdana" w:hAnsi="Verdana" w:cs="Arial"/>
          <w:bCs/>
          <w:sz w:val="20"/>
          <w:szCs w:val="20"/>
        </w:rPr>
        <w:softHyphen/>
        <w:t xml:space="preserve">сок в эту впечатляющую масштабом увиденного “мозаику”. </w:t>
      </w:r>
      <w:r w:rsidRPr="004C396E">
        <w:rPr>
          <w:rFonts w:ascii="Verdana" w:hAnsi="Verdana" w:cs="Arial"/>
          <w:sz w:val="20"/>
          <w:szCs w:val="20"/>
        </w:rPr>
        <w:t>Ночлег в Минске</w:t>
      </w:r>
    </w:p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</w:rPr>
      </w:pPr>
    </w:p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 w:cs="Arial"/>
          <w:b/>
          <w:sz w:val="20"/>
          <w:szCs w:val="20"/>
        </w:rPr>
        <w:t xml:space="preserve">Четверг - </w:t>
      </w:r>
      <w:r w:rsidRPr="004C396E">
        <w:rPr>
          <w:rFonts w:ascii="Verdana" w:hAnsi="Verdana" w:cs="Arial"/>
          <w:b/>
          <w:caps/>
          <w:sz w:val="20"/>
          <w:szCs w:val="20"/>
        </w:rPr>
        <w:t>Завтрак</w:t>
      </w:r>
      <w:r w:rsidRPr="004C396E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b/>
          <w:sz w:val="20"/>
          <w:szCs w:val="20"/>
          <w:lang w:val="be-BY"/>
        </w:rPr>
      </w:pPr>
      <w:bookmarkStart w:id="6" w:name="_Hlk119315501"/>
      <w:r w:rsidRPr="004C396E">
        <w:rPr>
          <w:rFonts w:ascii="Verdana" w:hAnsi="Verdana"/>
          <w:b/>
          <w:sz w:val="20"/>
          <w:szCs w:val="20"/>
        </w:rPr>
        <w:t>Экскурсия</w:t>
      </w:r>
      <w:r w:rsidRPr="004C396E">
        <w:rPr>
          <w:rFonts w:ascii="Verdana" w:hAnsi="Verdana"/>
          <w:b/>
          <w:caps/>
          <w:sz w:val="20"/>
          <w:szCs w:val="20"/>
        </w:rPr>
        <w:t xml:space="preserve"> «НЕМАНСКИЕ узоры</w:t>
      </w:r>
      <w:r w:rsidRPr="004C396E">
        <w:rPr>
          <w:rFonts w:ascii="Verdana" w:hAnsi="Verdana"/>
          <w:sz w:val="20"/>
          <w:szCs w:val="20"/>
        </w:rPr>
        <w:t>» (около 11 часов).</w:t>
      </w:r>
      <w:r w:rsidRPr="004C396E">
        <w:rPr>
          <w:rFonts w:ascii="Verdana" w:hAnsi="Verdana"/>
          <w:b/>
          <w:sz w:val="20"/>
          <w:szCs w:val="20"/>
        </w:rPr>
        <w:t xml:space="preserve"> </w:t>
      </w:r>
      <w:r w:rsidRPr="004C396E">
        <w:rPr>
          <w:rFonts w:ascii="Verdana" w:hAnsi="Verdana" w:cs="Arial"/>
          <w:bCs/>
          <w:sz w:val="20"/>
          <w:szCs w:val="20"/>
          <w:lang w:val="be-BY"/>
        </w:rPr>
        <w:t xml:space="preserve">Живописные пейзажи и интересный рассказ о судьбе этого края скрасят путь в </w:t>
      </w:r>
      <w:r w:rsidRPr="004C396E">
        <w:rPr>
          <w:rFonts w:ascii="Verdana" w:hAnsi="Verdana" w:cs="Arial"/>
          <w:b/>
          <w:sz w:val="20"/>
          <w:szCs w:val="20"/>
          <w:lang w:val="be-BY"/>
        </w:rPr>
        <w:t>БЕРЕЗОВКУ</w:t>
      </w:r>
      <w:r w:rsidRPr="004C396E">
        <w:rPr>
          <w:rFonts w:ascii="Verdana" w:hAnsi="Verdana" w:cs="Arial"/>
          <w:bCs/>
          <w:sz w:val="20"/>
          <w:szCs w:val="20"/>
          <w:lang w:val="be-BY"/>
        </w:rPr>
        <w:t xml:space="preserve"> – местечко в долине реки Неман.</w:t>
      </w:r>
      <w:r w:rsidRPr="004C396E">
        <w:rPr>
          <w:rFonts w:ascii="Verdana" w:hAnsi="Verdana" w:cs="Arial"/>
          <w:b/>
          <w:sz w:val="20"/>
          <w:szCs w:val="20"/>
          <w:lang w:val="be-BY"/>
        </w:rPr>
        <w:t xml:space="preserve"> Стекольный завод </w:t>
      </w:r>
      <w:r w:rsidRPr="004C396E">
        <w:rPr>
          <w:rFonts w:ascii="Verdana" w:hAnsi="Verdana" w:cs="Arial"/>
          <w:b/>
          <w:sz w:val="20"/>
          <w:szCs w:val="20"/>
        </w:rPr>
        <w:t>"НЁМАН"</w:t>
      </w:r>
      <w:r w:rsidRPr="004C396E">
        <w:rPr>
          <w:rFonts w:ascii="Verdana" w:hAnsi="Verdana" w:cs="Arial"/>
          <w:sz w:val="20"/>
          <w:szCs w:val="20"/>
        </w:rPr>
        <w:t xml:space="preserve"> </w:t>
      </w:r>
      <w:hyperlink r:id="rId5" w:history="1">
        <w:r w:rsidRPr="004C396E">
          <w:rPr>
            <w:rFonts w:ascii="Verdana" w:hAnsi="Verdana" w:cs="Arial"/>
            <w:color w:val="0000FF"/>
            <w:sz w:val="20"/>
            <w:szCs w:val="20"/>
            <w:u w:val="single"/>
          </w:rPr>
          <w:t>www.neman.by/glass</w:t>
        </w:r>
      </w:hyperlink>
      <w:r w:rsidRPr="004C396E">
        <w:rPr>
          <w:rFonts w:ascii="Verdana" w:hAnsi="Verdana" w:cs="Arial"/>
          <w:sz w:val="20"/>
          <w:szCs w:val="20"/>
        </w:rPr>
        <w:t xml:space="preserve"> — старейшее предприятие по производству стекла в Бе</w:t>
      </w:r>
      <w:r w:rsidRPr="004C396E">
        <w:rPr>
          <w:rFonts w:ascii="Verdana" w:hAnsi="Verdana" w:cs="Arial"/>
          <w:sz w:val="20"/>
          <w:szCs w:val="20"/>
        </w:rPr>
        <w:softHyphen/>
        <w:t>ла</w:t>
      </w:r>
      <w:r w:rsidRPr="004C396E">
        <w:rPr>
          <w:rFonts w:ascii="Verdana" w:hAnsi="Verdana" w:cs="Arial"/>
          <w:sz w:val="20"/>
          <w:szCs w:val="20"/>
        </w:rPr>
        <w:softHyphen/>
        <w:t>ру</w:t>
      </w:r>
      <w:r w:rsidRPr="004C396E">
        <w:rPr>
          <w:rFonts w:ascii="Verdana" w:hAnsi="Verdana" w:cs="Arial"/>
          <w:sz w:val="20"/>
          <w:szCs w:val="20"/>
        </w:rPr>
        <w:softHyphen/>
        <w:t>си, основанное</w:t>
      </w:r>
      <w:r w:rsidRPr="004C396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в 1883 г. </w:t>
      </w:r>
      <w:r w:rsidRPr="004C396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Во время экскурсии по заводу познакомимся с процессом производства стекла, </w:t>
      </w:r>
      <w:r w:rsidRPr="004C396E">
        <w:rPr>
          <w:rFonts w:ascii="Verdana" w:hAnsi="Verdana" w:cs="Arial"/>
          <w:sz w:val="20"/>
          <w:szCs w:val="20"/>
        </w:rPr>
        <w:t xml:space="preserve">узнаем технологию изготовления цветного стекла и хрусталя, увидим удивительный процесс выдувания прекрасных изделий из раскаленной до 1500 градусов массы. Работа стеклодувов просто завораживает! А лучшие изделия представлены в </w:t>
      </w:r>
      <w:r w:rsidRPr="004C396E">
        <w:rPr>
          <w:rFonts w:ascii="Verdana" w:hAnsi="Verdana" w:cs="Arial"/>
          <w:b/>
          <w:sz w:val="20"/>
          <w:szCs w:val="20"/>
        </w:rPr>
        <w:t>МУЗЕЕ</w:t>
      </w:r>
      <w:r w:rsidRPr="004C396E">
        <w:rPr>
          <w:rFonts w:ascii="Verdana" w:hAnsi="Verdana" w:cs="Arial"/>
          <w:sz w:val="20"/>
          <w:szCs w:val="20"/>
        </w:rPr>
        <w:t xml:space="preserve"> при стеклозаводе. Здесь выставлены старинные экспонаты и авторские композиции современных художников. Здесь увидим фирменное молочно-дымчатое стекло с «неманской нитью» и многое другое. В фирменном </w:t>
      </w:r>
      <w:r w:rsidRPr="004C396E">
        <w:rPr>
          <w:rFonts w:ascii="Verdana" w:hAnsi="Verdana" w:cs="Arial"/>
          <w:b/>
          <w:sz w:val="20"/>
          <w:szCs w:val="20"/>
        </w:rPr>
        <w:t>МАГАЗИНЕ</w:t>
      </w:r>
      <w:r w:rsidRPr="004C396E">
        <w:rPr>
          <w:rFonts w:ascii="Verdana" w:hAnsi="Verdana" w:cs="Arial"/>
          <w:sz w:val="20"/>
          <w:szCs w:val="20"/>
        </w:rPr>
        <w:t xml:space="preserve"> можно продолжить любоваться на эту красоту и купить, кстати,</w:t>
      </w:r>
      <w:r w:rsidRPr="004C396E">
        <w:rPr>
          <w:rFonts w:ascii="Verdana" w:hAnsi="Verdana" w:cs="Arial"/>
          <w:sz w:val="20"/>
          <w:szCs w:val="20"/>
          <w:lang w:val="be-BY"/>
        </w:rPr>
        <w:t xml:space="preserve"> по лучшей цене!</w:t>
      </w:r>
      <w:r w:rsidRPr="004C396E">
        <w:rPr>
          <w:rFonts w:ascii="Verdana" w:hAnsi="Verdana" w:cs="Arial"/>
          <w:sz w:val="20"/>
          <w:szCs w:val="20"/>
        </w:rPr>
        <w:t xml:space="preserve"> Это не просто магазин, а настоящий музей-магазин!</w:t>
      </w:r>
      <w:r w:rsidRPr="004C396E">
        <w:rPr>
          <w:rFonts w:ascii="Verdana" w:hAnsi="Verdana" w:cs="Arial"/>
          <w:sz w:val="20"/>
          <w:szCs w:val="20"/>
          <w:lang w:val="be-BY"/>
        </w:rPr>
        <w:t xml:space="preserve"> А затем – сюрприз: каждый получит </w:t>
      </w:r>
      <w:r w:rsidRPr="004C396E">
        <w:rPr>
          <w:rFonts w:ascii="Verdana" w:hAnsi="Verdana" w:cs="Arial"/>
          <w:b/>
          <w:sz w:val="20"/>
          <w:szCs w:val="20"/>
          <w:lang w:val="be-BY"/>
        </w:rPr>
        <w:t>ПОДАРОК</w:t>
      </w:r>
      <w:r w:rsidRPr="004C396E">
        <w:rPr>
          <w:rFonts w:ascii="Verdana" w:hAnsi="Verdana" w:cs="Arial"/>
          <w:sz w:val="20"/>
          <w:szCs w:val="20"/>
          <w:lang w:val="be-BY"/>
        </w:rPr>
        <w:t xml:space="preserve">! 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 w:cs="Arial"/>
          <w:sz w:val="20"/>
          <w:szCs w:val="20"/>
        </w:rPr>
        <w:t xml:space="preserve">Переезд в </w:t>
      </w:r>
      <w:r w:rsidRPr="004C396E">
        <w:rPr>
          <w:rFonts w:ascii="Verdana" w:hAnsi="Verdana" w:cs="Arial"/>
          <w:b/>
          <w:bCs/>
          <w:sz w:val="20"/>
          <w:szCs w:val="20"/>
        </w:rPr>
        <w:t>ЛИДУ</w:t>
      </w:r>
      <w:r w:rsidRPr="004C396E">
        <w:rPr>
          <w:rFonts w:ascii="Verdana" w:hAnsi="Verdana" w:cs="Arial"/>
          <w:sz w:val="20"/>
          <w:szCs w:val="20"/>
        </w:rPr>
        <w:t xml:space="preserve">. 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Город </w:t>
      </w:r>
      <w:r w:rsidRPr="004C396E">
        <w:rPr>
          <w:rFonts w:ascii="Verdana" w:hAnsi="Verdana" w:cs="Arial"/>
          <w:b/>
          <w:sz w:val="20"/>
          <w:szCs w:val="20"/>
          <w:lang w:eastAsia="en-US"/>
        </w:rPr>
        <w:t>ЛИДА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по праву гордится самым монументальным в Беларуси замком, заложенным более семисот лет назад (1323 г.) великим князем </w:t>
      </w:r>
      <w:proofErr w:type="spellStart"/>
      <w:r w:rsidRPr="004C396E">
        <w:rPr>
          <w:rFonts w:ascii="Verdana" w:hAnsi="Verdana" w:cs="Arial"/>
          <w:sz w:val="20"/>
          <w:szCs w:val="20"/>
          <w:lang w:eastAsia="en-US"/>
        </w:rPr>
        <w:t>Гедимином</w:t>
      </w:r>
      <w:proofErr w:type="spellEnd"/>
      <w:r w:rsidRPr="004C396E">
        <w:rPr>
          <w:rFonts w:ascii="Verdana" w:hAnsi="Verdana" w:cs="Arial"/>
          <w:sz w:val="20"/>
          <w:szCs w:val="20"/>
          <w:lang w:eastAsia="en-US"/>
        </w:rPr>
        <w:t xml:space="preserve">. 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>Замок стоит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на насыпном холме высотой 5—6 м в окружении рва и водоемов. Толщина стен у его основания достигает 2 м при высоте более 12 м.</w:t>
      </w:r>
      <w:r w:rsidRPr="004C396E">
        <w:rPr>
          <w:rFonts w:ascii="Verdana" w:hAnsi="Verdana"/>
          <w:color w:val="000000"/>
          <w:sz w:val="18"/>
          <w:szCs w:val="18"/>
          <w:shd w:val="clear" w:color="auto" w:fill="D4D4D4"/>
          <w:lang w:val="be-BY"/>
        </w:rPr>
        <w:t xml:space="preserve"> 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В прошлом году перед замком установлен </w:t>
      </w:r>
      <w:r w:rsidRPr="004C396E">
        <w:rPr>
          <w:rFonts w:ascii="Verdana" w:hAnsi="Verdana" w:cs="Arial"/>
          <w:b/>
          <w:sz w:val="20"/>
          <w:szCs w:val="20"/>
          <w:lang w:eastAsia="en-US"/>
        </w:rPr>
        <w:t>ПАМЯТНИК ГЕДИМИНУ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– и уже успел стать одной из «звезд» соцсетей – чрезвычайно выразительная скульптура с длинным плащом так и просится в объектив фотокамеры! </w:t>
      </w:r>
      <w:r w:rsidRPr="004C396E">
        <w:rPr>
          <w:rFonts w:ascii="Verdana" w:hAnsi="Verdana" w:cs="Arial"/>
          <w:b/>
          <w:caps/>
          <w:sz w:val="20"/>
          <w:szCs w:val="20"/>
          <w:lang w:eastAsia="en-US"/>
        </w:rPr>
        <w:t xml:space="preserve">Экскурсия по замку </w:t>
      </w:r>
      <w:r w:rsidRPr="004C396E">
        <w:rPr>
          <w:rFonts w:ascii="Verdana" w:hAnsi="Verdana" w:cs="Arial"/>
          <w:sz w:val="20"/>
          <w:szCs w:val="20"/>
          <w:lang w:eastAsia="en-US"/>
        </w:rPr>
        <w:lastRenderedPageBreak/>
        <w:t>состоит их двух частей:</w:t>
      </w:r>
      <w:r w:rsidRPr="004C396E">
        <w:rPr>
          <w:rFonts w:ascii="Verdana" w:hAnsi="Verdana" w:cs="Arial"/>
          <w:b/>
          <w:caps/>
          <w:sz w:val="20"/>
          <w:szCs w:val="20"/>
          <w:lang w:eastAsia="en-US"/>
        </w:rPr>
        <w:t xml:space="preserve"> </w:t>
      </w:r>
      <w:r w:rsidRPr="004C396E">
        <w:rPr>
          <w:rFonts w:ascii="Verdana" w:hAnsi="Verdana" w:cs="Arial"/>
          <w:sz w:val="20"/>
          <w:szCs w:val="20"/>
        </w:rPr>
        <w:t>в замковом дворе с посещением боевой галереи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и музей в башнях. </w:t>
      </w:r>
      <w:r w:rsidRPr="004C396E">
        <w:rPr>
          <w:rFonts w:ascii="Verdana" w:hAnsi="Verdana" w:cs="Arial"/>
          <w:sz w:val="20"/>
          <w:szCs w:val="20"/>
        </w:rPr>
        <w:t xml:space="preserve">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</w:t>
      </w:r>
      <w:r w:rsidRPr="004C396E">
        <w:rPr>
          <w:rFonts w:ascii="Verdana" w:hAnsi="Verdana" w:cs="Arial"/>
          <w:sz w:val="20"/>
          <w:szCs w:val="20"/>
          <w:lang w:eastAsia="en-US"/>
        </w:rPr>
        <w:t>Вы погрузитесь в завораживающие глубины прошлого,</w:t>
      </w:r>
      <w:r w:rsidRPr="004C396E">
        <w:rPr>
          <w:rFonts w:ascii="Verdana" w:hAnsi="Verdana" w:cs="Arial"/>
          <w:sz w:val="20"/>
          <w:szCs w:val="20"/>
        </w:rPr>
        <w:t xml:space="preserve"> в эпоху Средневековья – таинственного времени приключений и рыцарских подвигов.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sz w:val="20"/>
          <w:szCs w:val="20"/>
          <w:lang w:val="be-BY" w:eastAsia="en-US"/>
        </w:rPr>
      </w:pPr>
      <w:r w:rsidRPr="004C396E">
        <w:rPr>
          <w:rFonts w:ascii="Verdana" w:hAnsi="Verdana" w:cs="Arial"/>
          <w:sz w:val="20"/>
          <w:szCs w:val="20"/>
          <w:lang w:eastAsia="en-US"/>
        </w:rPr>
        <w:t>В городе сохранились также культовые постройки Х</w:t>
      </w:r>
      <w:r w:rsidRPr="004C396E">
        <w:rPr>
          <w:rFonts w:ascii="Verdana" w:hAnsi="Verdana" w:cs="Arial"/>
          <w:sz w:val="20"/>
          <w:szCs w:val="20"/>
          <w:lang w:val="en-US" w:eastAsia="en-US"/>
        </w:rPr>
        <w:t>VIII</w:t>
      </w:r>
      <w:r w:rsidRPr="004C396E">
        <w:rPr>
          <w:rFonts w:ascii="Verdana" w:hAnsi="Verdana" w:cs="Arial"/>
          <w:sz w:val="20"/>
          <w:szCs w:val="20"/>
          <w:lang w:eastAsia="en-US"/>
        </w:rPr>
        <w:t>-</w:t>
      </w:r>
      <w:r w:rsidRPr="004C396E">
        <w:rPr>
          <w:rFonts w:ascii="Verdana" w:hAnsi="Verdana" w:cs="Arial"/>
          <w:sz w:val="20"/>
          <w:szCs w:val="20"/>
          <w:lang w:val="en-US" w:eastAsia="en-US"/>
        </w:rPr>
        <w:t>XIX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веков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. Возле замка стоит старинный </w:t>
      </w:r>
      <w:r w:rsidRPr="004C396E">
        <w:rPr>
          <w:rFonts w:ascii="Verdana" w:hAnsi="Verdana" w:cs="Arial"/>
          <w:b/>
          <w:bCs/>
          <w:sz w:val="20"/>
          <w:szCs w:val="20"/>
          <w:lang w:eastAsia="en-US"/>
        </w:rPr>
        <w:t xml:space="preserve">КРЕСТОВОЗДВИЖЕНСКИЙ КОСТЕЛ, 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построенный 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в 1770 году </w:t>
      </w:r>
      <w:r w:rsidRPr="004C396E">
        <w:rPr>
          <w:rFonts w:ascii="Verdana" w:hAnsi="Verdana" w:cs="Arial"/>
          <w:sz w:val="20"/>
          <w:szCs w:val="20"/>
          <w:lang w:eastAsia="en-US"/>
        </w:rPr>
        <w:t>в стиле зрелого барокко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>, осмотр храма.</w:t>
      </w:r>
      <w:r w:rsidRPr="004C396E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А затем нас ожидает вкусный </w:t>
      </w:r>
      <w:r w:rsidRPr="004C396E">
        <w:rPr>
          <w:rFonts w:ascii="Verdana" w:hAnsi="Verdana" w:cs="Arial"/>
          <w:b/>
          <w:bCs/>
          <w:sz w:val="20"/>
          <w:szCs w:val="20"/>
          <w:lang w:val="be-BY" w:eastAsia="en-US"/>
        </w:rPr>
        <w:t>ОБЕД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>. После обеда продолжим экскурсию по городу, осмотрим К</w:t>
      </w:r>
      <w:proofErr w:type="spellStart"/>
      <w:r w:rsidRPr="004C396E">
        <w:rPr>
          <w:rFonts w:ascii="Verdana" w:hAnsi="Verdana" w:cs="Arial"/>
          <w:sz w:val="20"/>
          <w:szCs w:val="20"/>
          <w:lang w:eastAsia="en-US"/>
        </w:rPr>
        <w:t>афедральный</w:t>
      </w:r>
      <w:proofErr w:type="spellEnd"/>
      <w:r w:rsidRPr="004C396E">
        <w:rPr>
          <w:rFonts w:ascii="Verdana" w:hAnsi="Verdana" w:cs="Arial"/>
          <w:sz w:val="20"/>
          <w:szCs w:val="20"/>
          <w:lang w:eastAsia="en-US"/>
        </w:rPr>
        <w:t xml:space="preserve"> православный </w:t>
      </w:r>
      <w:r w:rsidRPr="004C396E">
        <w:rPr>
          <w:rFonts w:ascii="Verdana" w:hAnsi="Verdana" w:cs="Arial"/>
          <w:b/>
          <w:bCs/>
          <w:sz w:val="20"/>
          <w:szCs w:val="20"/>
          <w:lang w:eastAsia="en-US"/>
        </w:rPr>
        <w:t>СОБОР СВ. МИХАИЛА</w:t>
      </w:r>
      <w:r w:rsidRPr="004C396E">
        <w:rPr>
          <w:rFonts w:ascii="Verdana" w:hAnsi="Verdana" w:cs="Arial"/>
          <w:sz w:val="20"/>
          <w:szCs w:val="20"/>
          <w:lang w:eastAsia="en-US"/>
        </w:rPr>
        <w:t>, исполненный в формах классицизма в 1797 году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. Храм-ротонда строился в 1797 году как костел при монастыре пиаров, сохранились монастырские колокольня и жилой корпус. 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sz w:val="20"/>
          <w:szCs w:val="20"/>
          <w:lang w:val="be-BY" w:eastAsia="en-US"/>
        </w:rPr>
      </w:pP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А затем отправимся на </w:t>
      </w:r>
      <w:r w:rsidRPr="004C396E">
        <w:rPr>
          <w:rFonts w:ascii="Verdana" w:hAnsi="Verdana" w:cs="Arial"/>
          <w:b/>
          <w:bCs/>
          <w:sz w:val="20"/>
          <w:szCs w:val="20"/>
          <w:lang w:val="be-BY" w:eastAsia="en-US"/>
        </w:rPr>
        <w:t>ЛИДСКИЙ ПИВЗАВОД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 и посетим </w:t>
      </w:r>
      <w:r w:rsidRPr="004C396E">
        <w:rPr>
          <w:rFonts w:ascii="Verdana" w:hAnsi="Verdana" w:cs="Arial"/>
          <w:b/>
          <w:bCs/>
          <w:sz w:val="20"/>
          <w:szCs w:val="20"/>
          <w:lang w:val="be-BY" w:eastAsia="en-US"/>
        </w:rPr>
        <w:t>МУЗЕЙ ЛИДСКОГО БРОВАРА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 </w:t>
      </w:r>
      <w:hyperlink r:id="rId6" w:history="1">
        <w:r w:rsidRPr="004C396E">
          <w:rPr>
            <w:rStyle w:val="a3"/>
            <w:rFonts w:ascii="Verdana" w:hAnsi="Verdana" w:cs="Arial"/>
            <w:sz w:val="20"/>
            <w:szCs w:val="20"/>
            <w:lang w:val="be-BY" w:eastAsia="en-US"/>
          </w:rPr>
          <w:t>https://lidskae.by/muzej/</w:t>
        </w:r>
      </w:hyperlink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. 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</w:r>
      <w:r w:rsidRPr="004C396E">
        <w:rPr>
          <w:rFonts w:ascii="Verdana" w:hAnsi="Verdana" w:cs="Arial"/>
          <w:b/>
          <w:bCs/>
          <w:sz w:val="20"/>
          <w:szCs w:val="20"/>
          <w:lang w:val="be-BY" w:eastAsia="en-US"/>
        </w:rPr>
        <w:t>ДЕГУСТАЦИЯ</w:t>
      </w:r>
      <w:r w:rsidRPr="004C396E">
        <w:rPr>
          <w:rFonts w:ascii="Verdana" w:hAnsi="Verdana" w:cs="Arial"/>
          <w:sz w:val="20"/>
          <w:szCs w:val="20"/>
          <w:lang w:val="be-BY" w:eastAsia="en-US"/>
        </w:rPr>
        <w:t xml:space="preserve"> популярных и новых сортов Лидского пива (4 вида)*. Возвращение в Минск, </w:t>
      </w:r>
      <w:r w:rsidRPr="004C396E">
        <w:rPr>
          <w:rFonts w:ascii="Verdana" w:hAnsi="Verdana" w:cs="Arial"/>
          <w:sz w:val="20"/>
          <w:szCs w:val="20"/>
        </w:rPr>
        <w:t>ночлег в Минске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i/>
          <w:iCs/>
          <w:sz w:val="20"/>
          <w:szCs w:val="20"/>
          <w:lang w:val="be-BY" w:eastAsia="en-US"/>
        </w:rPr>
      </w:pPr>
      <w:r w:rsidRPr="004C396E">
        <w:rPr>
          <w:rFonts w:ascii="Verdana" w:hAnsi="Verdana" w:cs="Arial"/>
          <w:i/>
          <w:iCs/>
          <w:sz w:val="20"/>
          <w:szCs w:val="20"/>
          <w:lang w:val="be-BY" w:eastAsia="en-US"/>
        </w:rPr>
        <w:t>*Для детей в сопровождении взрослых – дегустация кваса</w:t>
      </w:r>
    </w:p>
    <w:bookmarkEnd w:id="6"/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  <w:lang w:val="be-BY"/>
        </w:rPr>
      </w:pPr>
    </w:p>
    <w:p w:rsidR="009D499B" w:rsidRPr="004C396E" w:rsidRDefault="009D499B" w:rsidP="009D499B">
      <w:pPr>
        <w:tabs>
          <w:tab w:val="left" w:pos="0"/>
        </w:tabs>
        <w:spacing w:line="216" w:lineRule="auto"/>
        <w:jc w:val="both"/>
        <w:rPr>
          <w:rFonts w:ascii="Verdana" w:hAnsi="Verdana" w:cs="Arial"/>
          <w:b/>
          <w:iCs/>
          <w:sz w:val="20"/>
          <w:szCs w:val="20"/>
        </w:rPr>
      </w:pPr>
      <w:r w:rsidRPr="004C396E">
        <w:rPr>
          <w:rFonts w:ascii="Verdana" w:hAnsi="Verdana" w:cs="Arial"/>
          <w:b/>
          <w:iCs/>
          <w:sz w:val="20"/>
          <w:szCs w:val="20"/>
        </w:rPr>
        <w:t xml:space="preserve">Пятница – </w:t>
      </w:r>
      <w:r w:rsidRPr="004C396E">
        <w:rPr>
          <w:rFonts w:ascii="Verdana" w:hAnsi="Verdana" w:cs="Arial"/>
          <w:b/>
          <w:caps/>
          <w:sz w:val="20"/>
          <w:szCs w:val="20"/>
        </w:rPr>
        <w:t>Завтрак</w:t>
      </w:r>
      <w:r w:rsidRPr="004C396E">
        <w:rPr>
          <w:rFonts w:ascii="Verdana" w:hAnsi="Verdana" w:cs="Arial"/>
          <w:sz w:val="20"/>
          <w:szCs w:val="20"/>
        </w:rPr>
        <w:t xml:space="preserve"> шведский стол. </w:t>
      </w:r>
    </w:p>
    <w:p w:rsidR="009D499B" w:rsidRPr="004C396E" w:rsidRDefault="009D499B" w:rsidP="009D499B">
      <w:pPr>
        <w:spacing w:line="216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hAnsi="Verdana"/>
          <w:b/>
          <w:sz w:val="20"/>
          <w:szCs w:val="20"/>
        </w:rPr>
        <w:t>Экскурсия</w:t>
      </w:r>
      <w:r w:rsidRPr="004C396E">
        <w:rPr>
          <w:rFonts w:ascii="Verdana" w:hAnsi="Verdana"/>
          <w:b/>
          <w:caps/>
          <w:sz w:val="20"/>
          <w:szCs w:val="20"/>
        </w:rPr>
        <w:t xml:space="preserve"> «Дукорский маёнтак</w:t>
      </w:r>
      <w:r w:rsidRPr="004C396E">
        <w:rPr>
          <w:rFonts w:ascii="Verdana" w:hAnsi="Verdana"/>
          <w:sz w:val="20"/>
          <w:szCs w:val="20"/>
        </w:rPr>
        <w:t xml:space="preserve">» (около 6 часов). 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С ХVI века имением Дукора владели носители громких магнатских фамилий: </w:t>
      </w:r>
      <w:proofErr w:type="spellStart"/>
      <w:r w:rsidRPr="004C396E">
        <w:rPr>
          <w:rFonts w:ascii="Verdana" w:eastAsia="Calibri" w:hAnsi="Verdana" w:cs="Arial"/>
          <w:sz w:val="20"/>
          <w:szCs w:val="20"/>
          <w:lang w:eastAsia="en-US"/>
        </w:rPr>
        <w:t>Сапеги</w:t>
      </w:r>
      <w:proofErr w:type="spellEnd"/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proofErr w:type="spellStart"/>
      <w:r w:rsidRPr="004C396E">
        <w:rPr>
          <w:rFonts w:ascii="Verdana" w:eastAsia="Calibri" w:hAnsi="Verdana" w:cs="Arial"/>
          <w:sz w:val="20"/>
          <w:szCs w:val="20"/>
          <w:lang w:eastAsia="en-US"/>
        </w:rPr>
        <w:t>Завиши</w:t>
      </w:r>
      <w:proofErr w:type="spellEnd"/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, Огинские… Во второй половине </w:t>
      </w:r>
      <w:r w:rsidRPr="004C396E">
        <w:rPr>
          <w:rFonts w:ascii="Verdana" w:eastAsia="Calibri" w:hAnsi="Verdana" w:cs="Arial"/>
          <w:sz w:val="20"/>
          <w:szCs w:val="20"/>
          <w:lang w:val="en-GB" w:eastAsia="en-US"/>
        </w:rPr>
        <w:t>XIX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века усадьбой владели представители рода Ошторпов. Сегодня здесь построен современный этнокультурный комплекс «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ДУКОРСКИЙ МАЁНТАК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». </w:t>
      </w:r>
      <w:r w:rsidRPr="004C396E">
        <w:rPr>
          <w:rFonts w:ascii="Verdana" w:eastAsia="Calibri" w:hAnsi="Verdana" w:cs="Arial"/>
          <w:color w:val="000000"/>
          <w:sz w:val="20"/>
          <w:szCs w:val="20"/>
          <w:shd w:val="clear" w:color="auto" w:fill="FFFFFF"/>
          <w:lang w:eastAsia="en-US"/>
        </w:rPr>
        <w:t>Создатели комплекса говорят, что г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лавный принцип всех программ — «оживить» сухие исторические сведения на глазах у зрителя, заставить старые костюмы, танцы, шляхетское вооружение, практические навыки ушедших эпох предстать не словами из уст экскурсовода, а живым действием в исполнении арт-группы и мастеров комплекса. На территории паркового комплекса есть единственный в Беларуси дом-перевертыш; винокурня, где можно испробовать настоящего самогона, ремесленные мастерские, кукольный театр; музей, вобравший в себя экспозиции, отсылающие к древней истории местечка и владельцам усадьбы прошлых лет. </w:t>
      </w:r>
    </w:p>
    <w:p w:rsidR="009D499B" w:rsidRPr="004C396E" w:rsidRDefault="009D499B" w:rsidP="009D499B">
      <w:pPr>
        <w:spacing w:line="216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Как проходит театрализованная экскурсия: торжественная встреча с выстрелом из пушки, приезжих в усадьбе встречают в шляхетских костюмах, знакомят с фольклором и дают возможность всецело окунуться в прошлое… Дальше целое действо: </w:t>
      </w:r>
    </w:p>
    <w:p w:rsidR="009D499B" w:rsidRPr="004C396E" w:rsidRDefault="009D499B" w:rsidP="009D499B">
      <w:pPr>
        <w:numPr>
          <w:ilvl w:val="0"/>
          <w:numId w:val="37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посещение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МУЗЕЯ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с рассказом о </w:t>
      </w:r>
      <w:proofErr w:type="spellStart"/>
      <w:r w:rsidRPr="004C396E">
        <w:rPr>
          <w:rFonts w:ascii="Verdana" w:eastAsia="Calibri" w:hAnsi="Verdana" w:cs="Arial"/>
          <w:sz w:val="20"/>
          <w:szCs w:val="20"/>
          <w:lang w:eastAsia="en-US"/>
        </w:rPr>
        <w:t>Дукорском</w:t>
      </w:r>
      <w:proofErr w:type="spellEnd"/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proofErr w:type="spellStart"/>
      <w:r w:rsidRPr="004C396E">
        <w:rPr>
          <w:rFonts w:ascii="Verdana" w:eastAsia="Calibri" w:hAnsi="Verdana" w:cs="Arial"/>
          <w:sz w:val="20"/>
          <w:szCs w:val="20"/>
          <w:lang w:eastAsia="en-US"/>
        </w:rPr>
        <w:t>маентке</w:t>
      </w:r>
      <w:proofErr w:type="spellEnd"/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и его владельцах. Интереснейшая экспозиция: рыцарские доспехи, артефакты, старинные наряды и предметы быта; </w:t>
      </w:r>
    </w:p>
    <w:p w:rsidR="009D499B" w:rsidRPr="004C396E" w:rsidRDefault="009D499B" w:rsidP="009D499B">
      <w:pPr>
        <w:numPr>
          <w:ilvl w:val="0"/>
          <w:numId w:val="37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>в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ВИНОКУРНЕ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– </w:t>
      </w:r>
      <w:r w:rsidRPr="004C396E">
        <w:rPr>
          <w:rFonts w:ascii="Verdana" w:hAnsi="Verdana" w:cs="Arial"/>
          <w:sz w:val="20"/>
          <w:szCs w:val="20"/>
        </w:rPr>
        <w:t xml:space="preserve">действующем </w:t>
      </w:r>
      <w:proofErr w:type="spellStart"/>
      <w:r w:rsidRPr="004C396E">
        <w:rPr>
          <w:rFonts w:ascii="Verdana" w:hAnsi="Verdana" w:cs="Arial"/>
          <w:sz w:val="20"/>
          <w:szCs w:val="20"/>
        </w:rPr>
        <w:t>дукорском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C396E">
        <w:rPr>
          <w:rFonts w:ascii="Verdana" w:hAnsi="Verdana" w:cs="Arial"/>
          <w:sz w:val="20"/>
          <w:szCs w:val="20"/>
        </w:rPr>
        <w:t>броваре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 –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дегустация алкоголя собственного производства по шляхетским традициям (чарка на </w:t>
      </w:r>
      <w:proofErr w:type="spellStart"/>
      <w:r w:rsidRPr="004C396E">
        <w:rPr>
          <w:rFonts w:ascii="Verdana" w:eastAsia="Calibri" w:hAnsi="Verdana" w:cs="Arial"/>
          <w:sz w:val="20"/>
          <w:szCs w:val="20"/>
          <w:lang w:eastAsia="en-US"/>
        </w:rPr>
        <w:t>лезе</w:t>
      </w:r>
      <w:proofErr w:type="spellEnd"/>
      <w:r w:rsidRPr="004C396E">
        <w:rPr>
          <w:rFonts w:ascii="Verdana" w:eastAsia="Calibri" w:hAnsi="Verdana" w:cs="Arial"/>
          <w:sz w:val="20"/>
          <w:szCs w:val="20"/>
          <w:lang w:eastAsia="en-US"/>
        </w:rPr>
        <w:t>);</w:t>
      </w:r>
    </w:p>
    <w:p w:rsidR="009D499B" w:rsidRPr="004C396E" w:rsidRDefault="009D499B" w:rsidP="009D499B">
      <w:pPr>
        <w:numPr>
          <w:ilvl w:val="0"/>
          <w:numId w:val="37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ИНТЕРАКТИВНАЯ ИГРА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«Женитьба шляхтича» с участием туристов;</w:t>
      </w:r>
    </w:p>
    <w:p w:rsidR="009D499B" w:rsidRPr="004C396E" w:rsidRDefault="009D499B" w:rsidP="009D499B">
      <w:pPr>
        <w:numPr>
          <w:ilvl w:val="0"/>
          <w:numId w:val="37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на специальной площадке знакомство с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МЕТАТЕЛЬНЫМ ОРУЖИЕМ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– и можно самому попробовать упражнения с его использованием; </w:t>
      </w:r>
    </w:p>
    <w:p w:rsidR="009D499B" w:rsidRPr="004C396E" w:rsidRDefault="009D499B" w:rsidP="009D499B">
      <w:pPr>
        <w:numPr>
          <w:ilvl w:val="0"/>
          <w:numId w:val="37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экскурсионная программа заканчивается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КАТАНИЕМ НА БРИЧКЕ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:rsidR="009D499B" w:rsidRPr="004C396E" w:rsidRDefault="009D499B" w:rsidP="009D499B">
      <w:pPr>
        <w:spacing w:line="216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После экскурсии – самостоятельный осмотр объектов комплекса. Увидим единственный в Беларуси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ДОМ-ПЕРЕВЕРТЫШ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– дом, стоящий на голове. О, там стоит побывать и испытать на крепость свой вестибулярный аппарат! Есть многочисленные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МАСТЕРСКИЕ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>, где вживую увидим процесс рождения изделий из глины, металла, соломки, ниток: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>гончарная мастерская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соломенная мастерская 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>кузница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мастерская вышивки 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>мобильная мастерская по холодной чеканке монет</w:t>
      </w:r>
    </w:p>
    <w:p w:rsidR="009D499B" w:rsidRPr="004C396E" w:rsidRDefault="009D499B" w:rsidP="009D499B">
      <w:pPr>
        <w:numPr>
          <w:ilvl w:val="0"/>
          <w:numId w:val="36"/>
        </w:numPr>
        <w:tabs>
          <w:tab w:val="left" w:pos="567"/>
        </w:tabs>
        <w:spacing w:line="216" w:lineRule="auto"/>
        <w:ind w:left="0" w:firstLine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>выставка ретро-автомобилей</w:t>
      </w:r>
    </w:p>
    <w:p w:rsidR="009D499B" w:rsidRPr="004C396E" w:rsidRDefault="009D499B" w:rsidP="009D499B">
      <w:pPr>
        <w:spacing w:line="21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Здесь же расположен небольшой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ЗООСАД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. А недавно в маентке было воссоздано  </w:t>
      </w:r>
      <w:r w:rsidRPr="004C396E">
        <w:rPr>
          <w:rFonts w:ascii="Verdana" w:eastAsia="Calibri" w:hAnsi="Verdana" w:cs="Arial"/>
          <w:b/>
          <w:bCs/>
          <w:sz w:val="20"/>
          <w:szCs w:val="20"/>
          <w:lang w:eastAsia="en-US"/>
        </w:rPr>
        <w:t>СРЕДНЕВЕКОВОЕ ГОРОДИЩЕ.</w:t>
      </w:r>
      <w:r w:rsidRPr="004C396E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C396E">
        <w:rPr>
          <w:rFonts w:ascii="Verdana" w:hAnsi="Verdana" w:cs="Arial"/>
          <w:sz w:val="20"/>
          <w:szCs w:val="20"/>
        </w:rPr>
        <w:t xml:space="preserve">И очень рекомендуем прогуляться к 400-летнему дубу, который поделится с Вами своими силами и энергией! Завершим знакомство с этим интересным комплексом вкусным </w:t>
      </w:r>
      <w:r w:rsidRPr="004C396E">
        <w:rPr>
          <w:rFonts w:ascii="Verdana" w:hAnsi="Verdana" w:cs="Arial"/>
          <w:b/>
          <w:bCs/>
          <w:sz w:val="20"/>
          <w:szCs w:val="20"/>
        </w:rPr>
        <w:t xml:space="preserve">ОБЕДОМ.  </w:t>
      </w:r>
      <w:r w:rsidRPr="004C396E">
        <w:rPr>
          <w:rFonts w:ascii="Verdana" w:hAnsi="Verdana" w:cs="Arial"/>
          <w:sz w:val="20"/>
          <w:szCs w:val="20"/>
        </w:rPr>
        <w:t>Ночлег в Минске</w:t>
      </w:r>
    </w:p>
    <w:p w:rsidR="0096651C" w:rsidRPr="004C396E" w:rsidRDefault="0096651C" w:rsidP="0096651C">
      <w:pPr>
        <w:tabs>
          <w:tab w:val="left" w:pos="10206"/>
        </w:tabs>
        <w:spacing w:line="216" w:lineRule="auto"/>
        <w:ind w:right="141"/>
        <w:jc w:val="both"/>
        <w:rPr>
          <w:rFonts w:ascii="Verdana" w:hAnsi="Verdana" w:cs="Arial"/>
          <w:sz w:val="20"/>
          <w:szCs w:val="20"/>
        </w:rPr>
      </w:pPr>
    </w:p>
    <w:p w:rsidR="002463A8" w:rsidRPr="004C396E" w:rsidRDefault="002463A8" w:rsidP="002463A8">
      <w:pPr>
        <w:suppressAutoHyphens/>
        <w:spacing w:line="21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C396E">
        <w:rPr>
          <w:rFonts w:ascii="Verdana" w:hAnsi="Verdana" w:cs="Arial"/>
          <w:b/>
          <w:bCs/>
          <w:sz w:val="20"/>
          <w:szCs w:val="20"/>
          <w:lang w:eastAsia="ar-SA"/>
        </w:rPr>
        <w:t>Суббота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 – </w:t>
      </w:r>
      <w:r w:rsidRPr="004C396E">
        <w:rPr>
          <w:rFonts w:ascii="Verdana" w:hAnsi="Verdana" w:cs="Arial"/>
          <w:b/>
          <w:caps/>
          <w:sz w:val="20"/>
          <w:szCs w:val="20"/>
          <w:lang w:eastAsia="ar-SA"/>
        </w:rPr>
        <w:t>Завтрак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 шведский стол, выселение из гостиницы. </w:t>
      </w:r>
    </w:p>
    <w:p w:rsidR="002463A8" w:rsidRPr="004C396E" w:rsidRDefault="002463A8" w:rsidP="002463A8">
      <w:pPr>
        <w:suppressAutoHyphens/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4C396E">
        <w:rPr>
          <w:rFonts w:ascii="Verdana" w:hAnsi="Verdana" w:cs="Arial"/>
          <w:sz w:val="20"/>
          <w:szCs w:val="20"/>
          <w:lang w:eastAsia="ar-SA"/>
        </w:rPr>
        <w:t xml:space="preserve">Выезд из Минска </w:t>
      </w:r>
      <w:r w:rsidRPr="004C396E">
        <w:rPr>
          <w:rFonts w:ascii="Verdana" w:hAnsi="Verdana" w:cs="Arial"/>
          <w:b/>
          <w:sz w:val="20"/>
          <w:szCs w:val="20"/>
          <w:lang w:eastAsia="ar-SA"/>
        </w:rPr>
        <w:t>в Несвиж</w:t>
      </w:r>
      <w:r w:rsidRPr="004C396E">
        <w:rPr>
          <w:rFonts w:ascii="Verdana" w:hAnsi="Verdana" w:cs="Arial"/>
          <w:sz w:val="20"/>
          <w:szCs w:val="20"/>
          <w:lang w:eastAsia="ar-SA"/>
        </w:rPr>
        <w:t>. Во время этой экскурсии Вы посетите самые ценные</w:t>
      </w:r>
      <w:r w:rsidRPr="004C396E">
        <w:rPr>
          <w:rFonts w:ascii="Verdana" w:hAnsi="Verdana"/>
          <w:bCs/>
          <w:iCs/>
          <w:sz w:val="20"/>
          <w:szCs w:val="20"/>
          <w:lang w:eastAsia="ar-SA"/>
        </w:rPr>
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</w:r>
      <w:r w:rsidRPr="004C396E">
        <w:rPr>
          <w:rFonts w:ascii="Verdana" w:hAnsi="Verdana"/>
          <w:sz w:val="20"/>
          <w:szCs w:val="20"/>
          <w:lang w:eastAsia="ar-SA"/>
        </w:rPr>
        <w:t xml:space="preserve"> Прибытие в </w:t>
      </w:r>
      <w:r w:rsidRPr="004C396E">
        <w:rPr>
          <w:rFonts w:ascii="Verdana" w:hAnsi="Verdana"/>
          <w:b/>
          <w:caps/>
          <w:sz w:val="20"/>
          <w:szCs w:val="20"/>
          <w:lang w:eastAsia="ar-SA"/>
        </w:rPr>
        <w:t>Несвиж</w:t>
      </w:r>
      <w:r w:rsidRPr="004C396E">
        <w:rPr>
          <w:rFonts w:ascii="Verdana" w:hAnsi="Verdana"/>
          <w:sz w:val="20"/>
          <w:szCs w:val="20"/>
          <w:lang w:eastAsia="ar-SA"/>
        </w:rPr>
        <w:t xml:space="preserve"> </w:t>
      </w:r>
      <w:hyperlink r:id="rId7" w:history="1">
        <w:r w:rsidRPr="004C396E">
          <w:rPr>
            <w:rFonts w:ascii="Verdana" w:hAnsi="Verdana"/>
            <w:color w:val="0000FF"/>
            <w:sz w:val="20"/>
            <w:szCs w:val="20"/>
            <w:u w:val="single"/>
            <w:lang w:eastAsia="ar-SA"/>
          </w:rPr>
          <w:t>www.niasvizh.by</w:t>
        </w:r>
      </w:hyperlink>
      <w:r w:rsidRPr="004C396E">
        <w:rPr>
          <w:rFonts w:ascii="Verdana" w:hAnsi="Verdana"/>
          <w:bCs/>
          <w:iCs/>
          <w:sz w:val="20"/>
          <w:szCs w:val="20"/>
          <w:lang w:eastAsia="ar-SA"/>
        </w:rPr>
        <w:t>. Н</w:t>
      </w:r>
      <w:r w:rsidRPr="004C396E">
        <w:rPr>
          <w:rFonts w:ascii="Verdana" w:hAnsi="Verdana"/>
          <w:sz w:val="20"/>
          <w:szCs w:val="20"/>
          <w:lang w:eastAsia="ar-SA"/>
        </w:rPr>
        <w:t xml:space="preserve">а </w:t>
      </w:r>
      <w:r w:rsidRPr="004C396E">
        <w:rPr>
          <w:rFonts w:ascii="Verdana" w:hAnsi="Verdana" w:cs="Arial"/>
          <w:bCs/>
          <w:iCs/>
          <w:sz w:val="20"/>
          <w:szCs w:val="20"/>
          <w:lang w:eastAsia="ar-SA"/>
        </w:rPr>
        <w:t xml:space="preserve">протяжении веков </w:t>
      </w:r>
      <w:r w:rsidRPr="004C396E">
        <w:rPr>
          <w:rFonts w:ascii="Verdana" w:hAnsi="Verdana"/>
          <w:sz w:val="20"/>
          <w:szCs w:val="20"/>
          <w:lang w:eastAsia="ar-SA"/>
        </w:rPr>
        <w:t xml:space="preserve">Несвиж </w:t>
      </w:r>
      <w:r w:rsidRPr="004C396E">
        <w:rPr>
          <w:rFonts w:ascii="Verdana" w:hAnsi="Verdana"/>
          <w:bCs/>
          <w:iCs/>
          <w:sz w:val="20"/>
          <w:szCs w:val="20"/>
          <w:lang w:eastAsia="ar-SA"/>
        </w:rPr>
        <w:t>являлся</w:t>
      </w:r>
      <w:r w:rsidRPr="004C396E">
        <w:rPr>
          <w:rFonts w:ascii="Verdana" w:hAnsi="Verdana"/>
          <w:sz w:val="20"/>
          <w:szCs w:val="20"/>
          <w:lang w:eastAsia="ar-SA"/>
        </w:rPr>
        <w:t xml:space="preserve"> столицей ординации князей Радзивиллов. </w:t>
      </w:r>
      <w:r w:rsidRPr="004C396E">
        <w:rPr>
          <w:rFonts w:ascii="Verdana" w:hAnsi="Verdana" w:cs="Arial"/>
          <w:sz w:val="20"/>
          <w:szCs w:val="20"/>
        </w:rPr>
        <w:t xml:space="preserve">Осмотр </w:t>
      </w:r>
      <w:r w:rsidRPr="004C396E">
        <w:rPr>
          <w:rFonts w:ascii="Verdana" w:hAnsi="Verdana" w:cs="Arial"/>
          <w:b/>
          <w:sz w:val="20"/>
          <w:szCs w:val="20"/>
        </w:rPr>
        <w:t xml:space="preserve">ДВОРЦОВО-ПАРКОВОГО КОМПЛЕКСА </w:t>
      </w:r>
      <w:r w:rsidRPr="004C396E">
        <w:rPr>
          <w:rFonts w:ascii="Verdana" w:hAnsi="Verdana" w:cs="Arial"/>
          <w:sz w:val="20"/>
          <w:szCs w:val="20"/>
        </w:rPr>
        <w:t xml:space="preserve">XVI-XVIII веков, построенного Николаем </w:t>
      </w:r>
      <w:proofErr w:type="spellStart"/>
      <w:r w:rsidRPr="004C396E">
        <w:rPr>
          <w:rFonts w:ascii="Verdana" w:hAnsi="Verdana" w:cs="Arial"/>
          <w:sz w:val="20"/>
          <w:szCs w:val="20"/>
        </w:rPr>
        <w:t>Кшиштофом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C396E">
        <w:rPr>
          <w:rFonts w:ascii="Verdana" w:hAnsi="Verdana" w:cs="Arial"/>
          <w:sz w:val="20"/>
          <w:szCs w:val="20"/>
        </w:rPr>
        <w:t>Радзивиллом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 “Сироткой” (архитектор Д.М. </w:t>
      </w:r>
      <w:proofErr w:type="spellStart"/>
      <w:r w:rsidRPr="004C396E">
        <w:rPr>
          <w:rFonts w:ascii="Verdana" w:hAnsi="Verdana" w:cs="Arial"/>
          <w:sz w:val="20"/>
          <w:szCs w:val="20"/>
        </w:rPr>
        <w:t>Бернардони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</w:r>
      <w:r w:rsidRPr="004C396E">
        <w:rPr>
          <w:rFonts w:ascii="Verdana" w:hAnsi="Verdana"/>
          <w:b/>
          <w:sz w:val="20"/>
          <w:szCs w:val="20"/>
          <w:lang w:eastAsia="ar-SA"/>
        </w:rPr>
        <w:t>ЭКСКУРСИЯ ПО</w:t>
      </w:r>
      <w:r w:rsidRPr="004C396E">
        <w:rPr>
          <w:rFonts w:ascii="Verdana" w:hAnsi="Verdana"/>
          <w:sz w:val="20"/>
          <w:szCs w:val="20"/>
          <w:lang w:eastAsia="ar-SA"/>
        </w:rPr>
        <w:t xml:space="preserve"> </w:t>
      </w:r>
      <w:r w:rsidRPr="004C396E">
        <w:rPr>
          <w:rFonts w:ascii="Verdana" w:hAnsi="Verdana"/>
          <w:b/>
          <w:caps/>
          <w:sz w:val="20"/>
          <w:szCs w:val="20"/>
          <w:lang w:eastAsia="ar-SA"/>
        </w:rPr>
        <w:t>дворцУ</w:t>
      </w:r>
      <w:r w:rsidRPr="004C396E">
        <w:rPr>
          <w:rFonts w:ascii="Verdana" w:hAnsi="Verdana"/>
          <w:caps/>
          <w:sz w:val="20"/>
          <w:szCs w:val="20"/>
          <w:lang w:eastAsia="ar-SA"/>
        </w:rPr>
        <w:t>,</w:t>
      </w:r>
      <w:r w:rsidRPr="004C396E">
        <w:rPr>
          <w:rFonts w:ascii="Verdana" w:hAnsi="Verdana"/>
          <w:sz w:val="20"/>
          <w:szCs w:val="20"/>
          <w:lang w:eastAsia="ar-SA"/>
        </w:rPr>
        <w:t xml:space="preserve"> осмотр его </w:t>
      </w:r>
      <w:r w:rsidRPr="004C396E">
        <w:rPr>
          <w:rFonts w:ascii="Verdana" w:hAnsi="Verdana" w:cs="Arial"/>
          <w:sz w:val="20"/>
          <w:szCs w:val="20"/>
          <w:lang w:eastAsia="ar-SA"/>
        </w:rPr>
        <w:t>впечатляющих экспозиций</w:t>
      </w:r>
      <w:r w:rsidRPr="004C396E">
        <w:rPr>
          <w:rFonts w:ascii="Verdana" w:hAnsi="Verdana"/>
          <w:sz w:val="20"/>
          <w:szCs w:val="20"/>
          <w:lang w:eastAsia="ar-SA"/>
        </w:rPr>
        <w:t xml:space="preserve">. Парадные залы дворца </w:t>
      </w:r>
      <w:r w:rsidRPr="004C396E">
        <w:rPr>
          <w:rFonts w:ascii="Verdana" w:hAnsi="Verdana"/>
          <w:caps/>
          <w:sz w:val="20"/>
          <w:szCs w:val="20"/>
          <w:lang w:eastAsia="ar-SA"/>
        </w:rPr>
        <w:t>(</w:t>
      </w:r>
      <w:r w:rsidRPr="004C396E">
        <w:rPr>
          <w:rFonts w:ascii="Verdana" w:hAnsi="Verdana"/>
          <w:sz w:val="20"/>
          <w:szCs w:val="20"/>
          <w:lang w:eastAsia="ar-SA"/>
        </w:rPr>
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</w:r>
      <w:r w:rsidRPr="004C396E">
        <w:rPr>
          <w:rFonts w:ascii="Verdana" w:hAnsi="Verdana" w:cs="Arial"/>
          <w:sz w:val="20"/>
          <w:szCs w:val="20"/>
        </w:rPr>
        <w:t xml:space="preserve"> жилые помещения дворца Радзивиллов. Мы посетим часовню, театральный зал – наследие Радзивиллов бесценно!</w:t>
      </w:r>
      <w:r w:rsidRPr="004C396E">
        <w:rPr>
          <w:rFonts w:ascii="Verdana" w:hAnsi="Verdana"/>
          <w:b/>
          <w:sz w:val="20"/>
          <w:szCs w:val="20"/>
          <w:lang w:eastAsia="ar-SA"/>
        </w:rPr>
        <w:t xml:space="preserve"> ОБЕД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, расселение </w:t>
      </w:r>
      <w:r w:rsidRPr="004C396E">
        <w:rPr>
          <w:rFonts w:ascii="Verdana" w:hAnsi="Verdana"/>
          <w:sz w:val="20"/>
          <w:szCs w:val="20"/>
          <w:lang w:eastAsia="ar-SA"/>
        </w:rPr>
        <w:t>в гостинице ПАЛАЦ*** Несвижского замка или новой гостинице «Несвиж».</w:t>
      </w:r>
    </w:p>
    <w:p w:rsidR="00387B57" w:rsidRPr="004C396E" w:rsidRDefault="00387B57" w:rsidP="00387B57">
      <w:pPr>
        <w:suppressAutoHyphens/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/>
          <w:sz w:val="20"/>
          <w:szCs w:val="20"/>
          <w:lang w:eastAsia="ar-SA"/>
        </w:rPr>
        <w:t xml:space="preserve">После обеда – небольшая </w:t>
      </w:r>
      <w:r w:rsidRPr="004C396E">
        <w:rPr>
          <w:rFonts w:ascii="Verdana" w:hAnsi="Verdana"/>
          <w:b/>
          <w:bCs/>
          <w:sz w:val="20"/>
          <w:szCs w:val="20"/>
          <w:lang w:eastAsia="ar-SA"/>
        </w:rPr>
        <w:t>ЭКСКУРСИЯ ПО НЕСВИЖУ</w:t>
      </w:r>
      <w:r w:rsidRPr="004C396E">
        <w:rPr>
          <w:rFonts w:ascii="Verdana" w:hAnsi="Verdana"/>
          <w:sz w:val="20"/>
          <w:szCs w:val="20"/>
          <w:lang w:eastAsia="ar-SA"/>
        </w:rPr>
        <w:t xml:space="preserve">. Здесь Вы совершите виртуальное путешествие в веках. На Рыночной площади сохранились 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дома ремесленников, старинные торговые ряды, </w:t>
      </w:r>
      <w:r w:rsidRPr="004C396E">
        <w:rPr>
          <w:rFonts w:ascii="Verdana" w:hAnsi="Verdana"/>
          <w:sz w:val="20"/>
          <w:szCs w:val="20"/>
          <w:lang w:eastAsia="ar-SA"/>
        </w:rPr>
        <w:t xml:space="preserve">старейшая в Беларуси Ратуша, городские ворота – </w:t>
      </w:r>
      <w:r w:rsidRPr="004C396E">
        <w:rPr>
          <w:rFonts w:ascii="Verdana" w:hAnsi="Verdana" w:cs="Arial"/>
          <w:bCs/>
          <w:sz w:val="20"/>
          <w:szCs w:val="20"/>
          <w:lang w:eastAsia="ar-SA"/>
        </w:rPr>
        <w:t>Слуцкая брама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 </w:t>
      </w:r>
      <w:r w:rsidRPr="004C396E">
        <w:rPr>
          <w:rFonts w:ascii="Verdana" w:hAnsi="Verdana"/>
          <w:sz w:val="20"/>
          <w:szCs w:val="20"/>
          <w:lang w:eastAsia="ar-SA"/>
        </w:rPr>
        <w:t>XVII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 в.</w:t>
      </w:r>
      <w:r w:rsidRPr="004C396E">
        <w:rPr>
          <w:rFonts w:ascii="Verdana" w:hAnsi="Verdana" w:cs="Arial"/>
          <w:bCs/>
          <w:sz w:val="20"/>
          <w:szCs w:val="20"/>
          <w:lang w:eastAsia="ar-SA"/>
        </w:rPr>
        <w:t xml:space="preserve"> </w:t>
      </w:r>
      <w:r w:rsidRPr="004C396E">
        <w:rPr>
          <w:rFonts w:ascii="Verdana" w:hAnsi="Verdana" w:cs="Arial"/>
          <w:sz w:val="20"/>
          <w:szCs w:val="20"/>
        </w:rPr>
        <w:t xml:space="preserve">Экскурсия в </w:t>
      </w:r>
      <w:r w:rsidRPr="004C396E">
        <w:rPr>
          <w:rFonts w:ascii="Verdana" w:hAnsi="Verdana" w:cs="Arial"/>
          <w:b/>
          <w:sz w:val="20"/>
          <w:szCs w:val="20"/>
        </w:rPr>
        <w:t xml:space="preserve">ФАРНЫЙ КОСТЕЛ </w:t>
      </w:r>
      <w:r w:rsidRPr="004C396E">
        <w:rPr>
          <w:rFonts w:ascii="Verdana" w:hAnsi="Verdana" w:cs="Arial"/>
          <w:sz w:val="20"/>
          <w:szCs w:val="20"/>
        </w:rPr>
        <w:t xml:space="preserve">(1593 г., архитектор Д.М. </w:t>
      </w:r>
      <w:proofErr w:type="spellStart"/>
      <w:r w:rsidRPr="004C396E">
        <w:rPr>
          <w:rFonts w:ascii="Verdana" w:hAnsi="Verdana" w:cs="Arial"/>
          <w:sz w:val="20"/>
          <w:szCs w:val="20"/>
        </w:rPr>
        <w:t>Бернардони</w:t>
      </w:r>
      <w:proofErr w:type="spellEnd"/>
      <w:r w:rsidRPr="004C396E">
        <w:rPr>
          <w:rFonts w:ascii="Verdana" w:hAnsi="Verdana" w:cs="Arial"/>
          <w:sz w:val="20"/>
          <w:szCs w:val="20"/>
        </w:rPr>
        <w:t xml:space="preserve">) – один из старейших католических храмов в Беларуси. Интерьер храма богато украшен: великолепные фрески, выполненные в </w:t>
      </w:r>
      <w:r w:rsidRPr="004C396E">
        <w:rPr>
          <w:rFonts w:ascii="Verdana" w:hAnsi="Verdana" w:cs="Arial"/>
          <w:sz w:val="20"/>
          <w:szCs w:val="20"/>
          <w:lang w:val="en-US"/>
        </w:rPr>
        <w:t>XVII</w:t>
      </w:r>
      <w:r w:rsidRPr="004C396E">
        <w:rPr>
          <w:rFonts w:ascii="Verdana" w:hAnsi="Verdana" w:cs="Arial"/>
          <w:sz w:val="20"/>
          <w:szCs w:val="20"/>
        </w:rPr>
        <w:t xml:space="preserve"> веке художниками Гески; скульптуры и барельефы. Осмотр находящейся в подземелье </w:t>
      </w:r>
      <w:r w:rsidRPr="004C396E">
        <w:rPr>
          <w:rFonts w:ascii="Verdana" w:hAnsi="Verdana" w:cs="Arial"/>
          <w:b/>
          <w:sz w:val="20"/>
          <w:szCs w:val="20"/>
        </w:rPr>
        <w:t>КРИПТЫ</w:t>
      </w:r>
      <w:r w:rsidRPr="004C396E">
        <w:rPr>
          <w:rFonts w:ascii="Verdana" w:hAnsi="Verdana" w:cs="Arial"/>
          <w:sz w:val="20"/>
          <w:szCs w:val="20"/>
        </w:rPr>
        <w:t xml:space="preserve"> – фамильной усыпальницы Радзивиллов, одной из самых больших в Европе: более 70-ти захоронений с 1616 года. Эта святыня – один из наиболее ценных храмов Беларуси.</w:t>
      </w:r>
      <w:r w:rsidRPr="004C396E">
        <w:rPr>
          <w:rFonts w:ascii="Verdana" w:hAnsi="Verdana"/>
          <w:sz w:val="20"/>
          <w:szCs w:val="20"/>
          <w:lang w:eastAsia="ar-SA"/>
        </w:rPr>
        <w:t xml:space="preserve"> А наиболее полно история города представлена в музее </w:t>
      </w:r>
      <w:r w:rsidRPr="004C396E">
        <w:rPr>
          <w:rFonts w:ascii="Verdana" w:hAnsi="Verdana"/>
          <w:b/>
          <w:bCs/>
          <w:sz w:val="20"/>
          <w:szCs w:val="20"/>
          <w:lang w:eastAsia="ar-SA"/>
        </w:rPr>
        <w:t>РАТУШИ</w:t>
      </w:r>
      <w:r w:rsidRPr="004C396E">
        <w:rPr>
          <w:rFonts w:ascii="Verdana" w:hAnsi="Verdana"/>
          <w:sz w:val="20"/>
          <w:szCs w:val="20"/>
          <w:lang w:eastAsia="ar-SA"/>
        </w:rPr>
        <w:t xml:space="preserve">, которая была построена после получения городом в </w:t>
      </w:r>
      <w:smartTag w:uri="urn:schemas-microsoft-com:office:smarttags" w:element="metricconverter">
        <w:smartTagPr>
          <w:attr w:name="ProductID" w:val="1586 г"/>
        </w:smartTagPr>
        <w:r w:rsidRPr="004C396E">
          <w:rPr>
            <w:rFonts w:ascii="Verdana" w:hAnsi="Verdana" w:cs="Arial"/>
            <w:sz w:val="20"/>
            <w:szCs w:val="20"/>
            <w:lang w:eastAsia="ar-SA"/>
          </w:rPr>
          <w:t>1586 г</w:t>
        </w:r>
      </w:smartTag>
      <w:r w:rsidRPr="004C396E">
        <w:rPr>
          <w:rFonts w:ascii="Verdana" w:hAnsi="Verdana" w:cs="Arial"/>
          <w:sz w:val="20"/>
          <w:szCs w:val="20"/>
          <w:lang w:eastAsia="ar-SA"/>
        </w:rPr>
        <w:t>. Магдебургского права</w:t>
      </w:r>
      <w:r w:rsidRPr="004C396E">
        <w:rPr>
          <w:rFonts w:ascii="Verdana" w:hAnsi="Verdana" w:cs="Arial"/>
          <w:sz w:val="20"/>
          <w:szCs w:val="20"/>
        </w:rPr>
        <w:t>. Небольшой, но очень интересный музей Ратуши посвящён истории города и городского самоуправления.</w:t>
      </w:r>
    </w:p>
    <w:p w:rsidR="00387B57" w:rsidRPr="004C396E" w:rsidRDefault="00387B57" w:rsidP="00387B57">
      <w:pPr>
        <w:suppressAutoHyphens/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4C396E">
        <w:rPr>
          <w:rFonts w:ascii="Verdana" w:hAnsi="Verdana" w:cs="Arial"/>
          <w:sz w:val="20"/>
          <w:szCs w:val="20"/>
        </w:rPr>
        <w:t>Свободное время – вечером Вы можете прогуляться</w:t>
      </w:r>
      <w:r w:rsidRPr="004C396E">
        <w:rPr>
          <w:rFonts w:ascii="Verdana" w:hAnsi="Verdana" w:cs="Arial"/>
          <w:sz w:val="20"/>
          <w:szCs w:val="20"/>
          <w:lang w:eastAsia="ar-SA"/>
        </w:rPr>
        <w:t xml:space="preserve"> по территории замка, поужинать в старинных интерьерах ресторана </w:t>
      </w:r>
      <w:r w:rsidRPr="004C396E">
        <w:rPr>
          <w:rFonts w:ascii="Verdana" w:hAnsi="Verdana" w:cs="Arial"/>
          <w:sz w:val="20"/>
          <w:szCs w:val="20"/>
          <w:lang w:val="be-BY" w:eastAsia="ar-SA"/>
        </w:rPr>
        <w:t>“</w:t>
      </w:r>
      <w:r w:rsidRPr="004C396E">
        <w:rPr>
          <w:rFonts w:ascii="Verdana" w:hAnsi="Verdana" w:cs="Arial"/>
          <w:sz w:val="20"/>
          <w:szCs w:val="20"/>
          <w:lang w:eastAsia="ar-SA"/>
        </w:rPr>
        <w:t>Гетман</w:t>
      </w:r>
      <w:r w:rsidRPr="004C396E">
        <w:rPr>
          <w:rFonts w:ascii="Verdana" w:hAnsi="Verdana" w:cs="Arial"/>
          <w:sz w:val="20"/>
          <w:szCs w:val="20"/>
          <w:lang w:val="be-BY" w:eastAsia="ar-SA"/>
        </w:rPr>
        <w:t>”, пройтись по старинным паркам – почувствовать дух эпохи… Ночлег в замке в Несвиже</w:t>
      </w:r>
    </w:p>
    <w:p w:rsidR="00387B57" w:rsidRPr="004C396E" w:rsidRDefault="00387B57" w:rsidP="00387B57">
      <w:pPr>
        <w:suppressAutoHyphens/>
        <w:spacing w:line="216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32D12" w:rsidRPr="004C396E" w:rsidRDefault="00387B57" w:rsidP="00387B57">
      <w:pPr>
        <w:spacing w:line="216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4C396E">
        <w:rPr>
          <w:rFonts w:ascii="Verdana" w:hAnsi="Verdana"/>
          <w:b/>
          <w:sz w:val="20"/>
          <w:szCs w:val="20"/>
          <w:lang w:eastAsia="ar-SA"/>
        </w:rPr>
        <w:t xml:space="preserve">Воскресенье </w:t>
      </w:r>
      <w:r w:rsidRPr="004C396E">
        <w:rPr>
          <w:rFonts w:ascii="Verdana" w:hAnsi="Verdana"/>
          <w:sz w:val="20"/>
          <w:szCs w:val="20"/>
          <w:lang w:eastAsia="ar-SA"/>
        </w:rPr>
        <w:t xml:space="preserve">– </w:t>
      </w:r>
      <w:r w:rsidRPr="004C396E">
        <w:rPr>
          <w:rFonts w:ascii="Verdana" w:hAnsi="Verdana"/>
          <w:b/>
          <w:caps/>
          <w:sz w:val="20"/>
          <w:szCs w:val="20"/>
          <w:lang w:eastAsia="ar-SA"/>
        </w:rPr>
        <w:t xml:space="preserve">завтрак, </w:t>
      </w:r>
      <w:r w:rsidRPr="004C396E">
        <w:rPr>
          <w:rFonts w:ascii="Verdana" w:hAnsi="Verdana"/>
          <w:bCs/>
          <w:sz w:val="20"/>
          <w:szCs w:val="20"/>
          <w:lang w:eastAsia="ar-SA"/>
        </w:rPr>
        <w:t>выселение из гостиницы.</w:t>
      </w:r>
      <w:r w:rsidRPr="004C396E"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4C396E">
        <w:rPr>
          <w:rFonts w:ascii="Verdana" w:hAnsi="Verdana"/>
          <w:bCs/>
          <w:caps/>
          <w:sz w:val="20"/>
          <w:szCs w:val="20"/>
          <w:lang w:eastAsia="ar-SA"/>
        </w:rPr>
        <w:t>Э</w:t>
      </w:r>
      <w:r w:rsidRPr="004C396E">
        <w:rPr>
          <w:rFonts w:ascii="Verdana" w:hAnsi="Verdana"/>
          <w:bCs/>
          <w:sz w:val="20"/>
          <w:szCs w:val="20"/>
          <w:lang w:eastAsia="ar-SA"/>
        </w:rPr>
        <w:t>к</w:t>
      </w:r>
      <w:r w:rsidRPr="004C396E">
        <w:rPr>
          <w:rFonts w:ascii="Verdana" w:hAnsi="Verdana"/>
          <w:sz w:val="20"/>
          <w:szCs w:val="20"/>
          <w:lang w:eastAsia="ar-SA"/>
        </w:rPr>
        <w:t xml:space="preserve">скурсия-прогулка по примыкающим к замку живописным </w:t>
      </w:r>
      <w:r w:rsidRPr="004C396E">
        <w:rPr>
          <w:rFonts w:ascii="Verdana" w:hAnsi="Verdana"/>
          <w:b/>
          <w:caps/>
          <w:sz w:val="20"/>
          <w:szCs w:val="20"/>
          <w:lang w:eastAsia="ar-SA"/>
        </w:rPr>
        <w:t>паркам</w:t>
      </w:r>
      <w:r w:rsidRPr="004C396E">
        <w:rPr>
          <w:rFonts w:ascii="Verdana" w:hAnsi="Verdana"/>
          <w:sz w:val="20"/>
          <w:szCs w:val="20"/>
          <w:lang w:eastAsia="ar-SA"/>
        </w:rPr>
        <w:t xml:space="preserve">, заложенным в XIX в. Марией де Кастеллано Радзивилл. Полюбуетесь великолепным парком в английском стиле и сможете запечатлеть себя на фоне замечательных пейзажей. </w:t>
      </w:r>
      <w:r w:rsidR="007207C0" w:rsidRPr="004C396E">
        <w:rPr>
          <w:rFonts w:ascii="Verdana" w:hAnsi="Verdana"/>
          <w:sz w:val="20"/>
          <w:szCs w:val="20"/>
          <w:lang w:eastAsia="ar-SA"/>
        </w:rPr>
        <w:t xml:space="preserve">Переезд в Мир. </w:t>
      </w:r>
      <w:r w:rsidR="002463A8" w:rsidRPr="004C396E">
        <w:rPr>
          <w:rFonts w:ascii="Verdana" w:hAnsi="Verdana" w:cs="Arial"/>
          <w:bCs/>
          <w:iCs/>
          <w:sz w:val="20"/>
          <w:szCs w:val="20"/>
          <w:lang w:val="be-BY"/>
        </w:rPr>
        <w:t>В</w:t>
      </w:r>
      <w:r w:rsidR="002463A8" w:rsidRPr="004C396E">
        <w:rPr>
          <w:rFonts w:ascii="Verdana" w:hAnsi="Verdana" w:cs="Arial"/>
          <w:bCs/>
          <w:iCs/>
          <w:sz w:val="20"/>
          <w:szCs w:val="20"/>
        </w:rPr>
        <w:t>еличественн</w:t>
      </w:r>
      <w:r w:rsidR="002463A8" w:rsidRPr="004C396E">
        <w:rPr>
          <w:rFonts w:ascii="Verdana" w:hAnsi="Verdana" w:cs="Arial"/>
          <w:bCs/>
          <w:iCs/>
          <w:sz w:val="20"/>
          <w:szCs w:val="20"/>
          <w:lang w:val="be-BY"/>
        </w:rPr>
        <w:t xml:space="preserve">ый </w:t>
      </w:r>
      <w:r w:rsidR="002463A8" w:rsidRPr="004C396E">
        <w:rPr>
          <w:rFonts w:ascii="Verdana" w:hAnsi="Verdana" w:cs="Arial"/>
          <w:b/>
          <w:bCs/>
          <w:iCs/>
          <w:caps/>
          <w:sz w:val="20"/>
          <w:szCs w:val="20"/>
        </w:rPr>
        <w:t xml:space="preserve">МирскИЙ замок </w:t>
      </w:r>
      <w:hyperlink r:id="rId8" w:history="1">
        <w:r w:rsidR="002463A8" w:rsidRPr="004C396E">
          <w:rPr>
            <w:rStyle w:val="a3"/>
            <w:rFonts w:ascii="Verdana" w:hAnsi="Verdana" w:cs="Arial"/>
            <w:sz w:val="20"/>
            <w:szCs w:val="20"/>
          </w:rPr>
          <w:t>www.mirzamak.by</w:t>
        </w:r>
      </w:hyperlink>
      <w:r w:rsidR="002463A8" w:rsidRPr="004C396E">
        <w:rPr>
          <w:rFonts w:ascii="Verdana" w:hAnsi="Verdana" w:cs="Arial"/>
          <w:bCs/>
          <w:iCs/>
          <w:sz w:val="20"/>
          <w:szCs w:val="20"/>
        </w:rPr>
        <w:t xml:space="preserve">, построенный в начале </w:t>
      </w:r>
      <w:r w:rsidR="002463A8" w:rsidRPr="004C396E">
        <w:rPr>
          <w:rFonts w:ascii="Verdana" w:hAnsi="Verdana" w:cs="Arial"/>
          <w:bCs/>
          <w:iCs/>
          <w:sz w:val="20"/>
          <w:szCs w:val="20"/>
          <w:lang w:val="en-US"/>
        </w:rPr>
        <w:t>XVI</w:t>
      </w:r>
      <w:r w:rsidR="002463A8" w:rsidRPr="004C396E">
        <w:rPr>
          <w:rFonts w:ascii="Verdana" w:hAnsi="Verdana" w:cs="Arial"/>
          <w:bCs/>
          <w:iCs/>
          <w:sz w:val="20"/>
          <w:szCs w:val="20"/>
        </w:rPr>
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</w:r>
      <w:r w:rsidR="00132D12" w:rsidRPr="004C396E">
        <w:rPr>
          <w:rFonts w:ascii="Verdana" w:hAnsi="Verdana" w:cs="Arial"/>
          <w:sz w:val="20"/>
          <w:szCs w:val="20"/>
        </w:rPr>
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</w:r>
      <w:r w:rsidR="00132D12" w:rsidRPr="004C396E">
        <w:rPr>
          <w:rFonts w:ascii="Verdana" w:hAnsi="Verdana" w:cs="Arial"/>
          <w:b/>
          <w:iCs/>
          <w:sz w:val="20"/>
          <w:szCs w:val="20"/>
        </w:rPr>
        <w:t>ЭКСКУРСИЯ ПО ЗАМКУ</w:t>
      </w:r>
      <w:r w:rsidR="00132D12" w:rsidRPr="004C396E">
        <w:rPr>
          <w:rFonts w:ascii="Verdana" w:hAnsi="Verdana" w:cs="Arial"/>
          <w:bCs/>
          <w:iCs/>
          <w:sz w:val="20"/>
          <w:szCs w:val="20"/>
        </w:rPr>
        <w:t xml:space="preserve"> начнется с исторической части – </w:t>
      </w:r>
      <w:proofErr w:type="spellStart"/>
      <w:r w:rsidR="00132D12" w:rsidRPr="004C396E">
        <w:rPr>
          <w:rFonts w:ascii="Verdana" w:hAnsi="Verdana" w:cs="Arial"/>
          <w:bCs/>
          <w:iCs/>
          <w:sz w:val="20"/>
          <w:szCs w:val="20"/>
        </w:rPr>
        <w:t>Радзивиллы</w:t>
      </w:r>
      <w:proofErr w:type="spellEnd"/>
      <w:r w:rsidR="00132D12" w:rsidRPr="004C396E">
        <w:rPr>
          <w:rFonts w:ascii="Verdana" w:hAnsi="Verdana" w:cs="Arial"/>
          <w:bCs/>
          <w:iCs/>
          <w:sz w:val="20"/>
          <w:szCs w:val="20"/>
        </w:rPr>
        <w:t xml:space="preserve">, </w:t>
      </w:r>
      <w:proofErr w:type="spellStart"/>
      <w:r w:rsidR="00132D12" w:rsidRPr="004C396E">
        <w:rPr>
          <w:rFonts w:ascii="Verdana" w:hAnsi="Verdana" w:cs="Arial"/>
          <w:bCs/>
          <w:iCs/>
          <w:sz w:val="20"/>
          <w:szCs w:val="20"/>
        </w:rPr>
        <w:t>Витгенштейны</w:t>
      </w:r>
      <w:proofErr w:type="spellEnd"/>
      <w:r w:rsidR="00132D12" w:rsidRPr="004C396E">
        <w:rPr>
          <w:rFonts w:ascii="Verdana" w:hAnsi="Verdana" w:cs="Arial"/>
          <w:bCs/>
          <w:iCs/>
          <w:sz w:val="20"/>
          <w:szCs w:val="20"/>
        </w:rPr>
        <w:t xml:space="preserve">, Святополк-Мирские – оставили яркий след не только в истории замка, но и в истории страны. </w:t>
      </w:r>
      <w:r w:rsidR="00132D12" w:rsidRPr="004C396E">
        <w:rPr>
          <w:rFonts w:ascii="Verdana" w:hAnsi="Verdana" w:cs="Arial"/>
          <w:sz w:val="20"/>
          <w:szCs w:val="20"/>
          <w:lang w:eastAsia="ar-SA"/>
        </w:rPr>
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</w:r>
      <w:r w:rsidR="00132D12" w:rsidRPr="004C396E">
        <w:rPr>
          <w:rFonts w:ascii="Verdana" w:hAnsi="Verdana" w:cs="Arial"/>
          <w:bCs/>
          <w:iCs/>
          <w:sz w:val="20"/>
          <w:szCs w:val="20"/>
        </w:rPr>
        <w:t>Основное парадное помещение дворца эпохи Ренессанса – огромная Столовая с кессонным потолком и мебелью конца XVI в.</w:t>
      </w:r>
      <w:r w:rsidR="00132D12" w:rsidRPr="004C396E">
        <w:rPr>
          <w:rFonts w:ascii="Verdana" w:hAnsi="Verdana" w:cs="Arial"/>
          <w:sz w:val="20"/>
          <w:szCs w:val="20"/>
        </w:rPr>
        <w:t xml:space="preserve"> </w:t>
      </w:r>
      <w:r w:rsidR="00132D12" w:rsidRPr="004C396E">
        <w:rPr>
          <w:rFonts w:ascii="Verdana" w:hAnsi="Verdana" w:cs="Arial"/>
          <w:bCs/>
          <w:iCs/>
          <w:sz w:val="20"/>
          <w:szCs w:val="20"/>
        </w:rPr>
        <w:t>Изысканный Портретный зал, оформленный в стиле рококо, выполнял репрезентативные функции и свидетельствует о древности рода Радзивиллов, его рыцарской и военной славе. Через наиболее значимые экспонаты экспозиции замка Вы узнаете о быте и обычаях княжеского дома Радзивиллов, истории нашей земли…</w:t>
      </w:r>
    </w:p>
    <w:p w:rsidR="002463A8" w:rsidRPr="004C396E" w:rsidRDefault="002463A8" w:rsidP="002463A8">
      <w:pPr>
        <w:spacing w:line="216" w:lineRule="auto"/>
        <w:jc w:val="both"/>
        <w:rPr>
          <w:rFonts w:ascii="Verdana" w:hAnsi="Verdana" w:cs="Arial"/>
          <w:sz w:val="20"/>
          <w:szCs w:val="20"/>
        </w:rPr>
      </w:pPr>
      <w:r w:rsidRPr="004C396E">
        <w:rPr>
          <w:rFonts w:ascii="Verdana" w:hAnsi="Verdana" w:cs="Arial"/>
          <w:sz w:val="20"/>
          <w:szCs w:val="20"/>
        </w:rPr>
        <w:t xml:space="preserve">Экскурсия по экспозиции </w:t>
      </w:r>
      <w:r w:rsidRPr="004C396E">
        <w:rPr>
          <w:rFonts w:ascii="Verdana" w:hAnsi="Verdana" w:cs="Arial"/>
          <w:b/>
          <w:caps/>
          <w:sz w:val="20"/>
          <w:szCs w:val="20"/>
        </w:rPr>
        <w:t>Юго-западной башни</w:t>
      </w:r>
      <w:r w:rsidRPr="004C396E">
        <w:rPr>
          <w:rFonts w:ascii="Verdana" w:hAnsi="Verdana" w:cs="Arial"/>
          <w:sz w:val="20"/>
          <w:szCs w:val="20"/>
        </w:rPr>
        <w:t xml:space="preserve"> продолжит знакомство с историей замка, продемонстрирует его уникальные архитектурные особенности. Прогулка по боевым галереям оборонительных башен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</w:r>
      <w:r w:rsidRPr="004C396E">
        <w:rPr>
          <w:rFonts w:ascii="Verdana" w:hAnsi="Verdana" w:cs="Arial"/>
          <w:bCs/>
          <w:iCs/>
          <w:sz w:val="20"/>
          <w:szCs w:val="20"/>
        </w:rPr>
        <w:t xml:space="preserve"> исполненной в стиле модерн</w:t>
      </w:r>
      <w:r w:rsidRPr="004C396E">
        <w:rPr>
          <w:rFonts w:ascii="Verdana" w:hAnsi="Verdana" w:cs="Arial"/>
          <w:sz w:val="20"/>
          <w:szCs w:val="20"/>
        </w:rPr>
        <w:t xml:space="preserve"> </w:t>
      </w:r>
      <w:r w:rsidRPr="004C396E">
        <w:rPr>
          <w:rFonts w:ascii="Verdana" w:hAnsi="Verdana" w:cs="Arial"/>
          <w:b/>
          <w:caps/>
          <w:sz w:val="20"/>
          <w:szCs w:val="20"/>
        </w:rPr>
        <w:t>церкви-усыпальнице</w:t>
      </w:r>
      <w:r w:rsidRPr="004C396E">
        <w:rPr>
          <w:rFonts w:ascii="Verdana" w:hAnsi="Verdana" w:cs="Arial"/>
          <w:sz w:val="20"/>
          <w:szCs w:val="20"/>
        </w:rPr>
        <w:t xml:space="preserve"> последних владельцев Святополк-Мирских, которая построена уже в начале XX столетия. </w:t>
      </w:r>
      <w:r w:rsidRPr="004C396E">
        <w:rPr>
          <w:rFonts w:ascii="Verdana" w:hAnsi="Verdana" w:cs="Arial"/>
          <w:b/>
          <w:sz w:val="20"/>
          <w:szCs w:val="20"/>
        </w:rPr>
        <w:t>ОБЕД.</w:t>
      </w:r>
    </w:p>
    <w:p w:rsidR="0026173C" w:rsidRPr="004C396E" w:rsidRDefault="0026173C" w:rsidP="0026173C">
      <w:pPr>
        <w:spacing w:line="216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4C396E">
        <w:rPr>
          <w:rFonts w:ascii="Verdana" w:hAnsi="Verdana" w:cs="Arial"/>
          <w:bCs/>
          <w:iCs/>
          <w:sz w:val="20"/>
          <w:szCs w:val="20"/>
        </w:rPr>
        <w:t xml:space="preserve">Экскурсия по исторической части </w:t>
      </w:r>
      <w:r w:rsidRPr="004C396E">
        <w:rPr>
          <w:rFonts w:ascii="Verdana" w:hAnsi="Verdana" w:cs="Arial"/>
          <w:b/>
          <w:bCs/>
          <w:iCs/>
          <w:caps/>
          <w:sz w:val="20"/>
          <w:szCs w:val="20"/>
        </w:rPr>
        <w:t>поселка Мир</w:t>
      </w:r>
      <w:r w:rsidRPr="004C396E">
        <w:rPr>
          <w:rFonts w:ascii="Verdana" w:hAnsi="Verdana" w:cs="Arial"/>
          <w:bCs/>
          <w:iCs/>
          <w:sz w:val="20"/>
          <w:szCs w:val="20"/>
        </w:rPr>
        <w:t>, которая чудесным образом сохранила колорит бывшего уютного местечка, где</w:t>
      </w:r>
      <w:r w:rsidRPr="004C396E">
        <w:rPr>
          <w:rFonts w:ascii="Verdana" w:hAnsi="Verdana" w:cs="Arial"/>
          <w:sz w:val="20"/>
          <w:szCs w:val="20"/>
        </w:rPr>
        <w:t xml:space="preserve"> на протяжении веков сообща – всем миром – жили белорусы, поляки, евреи, цыгане, татары…</w:t>
      </w:r>
      <w:r w:rsidRPr="004C396E">
        <w:rPr>
          <w:rFonts w:ascii="Verdana" w:hAnsi="Verdana" w:cs="Arial"/>
          <w:bCs/>
          <w:iCs/>
          <w:sz w:val="20"/>
          <w:szCs w:val="20"/>
        </w:rPr>
        <w:t xml:space="preserve"> </w:t>
      </w:r>
      <w:r w:rsidRPr="004C396E">
        <w:rPr>
          <w:rFonts w:ascii="Verdana" w:hAnsi="Verdana" w:cs="Arial"/>
          <w:sz w:val="20"/>
          <w:szCs w:val="20"/>
        </w:rPr>
        <w:t>Православная церковь, католический костел, синагоги, иешива, дома ремесленников и купцов формируют ансамбль Рыночной площади Мира. Заглянем также в небольшой музей «</w:t>
      </w:r>
      <w:r w:rsidRPr="004C396E">
        <w:rPr>
          <w:rFonts w:ascii="Verdana" w:hAnsi="Verdana" w:cs="Arial"/>
          <w:b/>
          <w:bCs/>
          <w:sz w:val="20"/>
          <w:szCs w:val="20"/>
        </w:rPr>
        <w:t>МИРСКИЙ ПОСАД</w:t>
      </w:r>
      <w:r w:rsidRPr="004C396E">
        <w:rPr>
          <w:rFonts w:ascii="Verdana" w:hAnsi="Verdana" w:cs="Arial"/>
          <w:sz w:val="20"/>
          <w:szCs w:val="20"/>
        </w:rPr>
        <w:t xml:space="preserve">», расположенный на месте старинной еврейской корчмы в центре поселка. Во время экскурсии оживет история поселка Мир, известного с 1395 года. Найденные клады монет, домашняя утварь, старинные карты и мечи, мебель и посуда – экспонаты раскроют увлекательную историю поселка. Услышим также звучание старинного граммофона и бой часов </w:t>
      </w:r>
      <w:r w:rsidRPr="004C396E">
        <w:rPr>
          <w:rFonts w:ascii="Verdana" w:hAnsi="Verdana" w:cs="Arial"/>
          <w:sz w:val="20"/>
          <w:szCs w:val="20"/>
          <w:lang w:val="en-GB"/>
        </w:rPr>
        <w:t>XIX</w:t>
      </w:r>
      <w:r w:rsidRPr="004C396E">
        <w:rPr>
          <w:rFonts w:ascii="Verdana" w:hAnsi="Verdana" w:cs="Arial"/>
          <w:sz w:val="20"/>
          <w:szCs w:val="20"/>
        </w:rPr>
        <w:t xml:space="preserve"> века… Св</w:t>
      </w:r>
      <w:r w:rsidRPr="004C396E">
        <w:rPr>
          <w:rFonts w:ascii="Verdana" w:hAnsi="Verdana" w:cs="Arial"/>
          <w:bCs/>
          <w:iCs/>
          <w:sz w:val="20"/>
          <w:szCs w:val="20"/>
        </w:rPr>
        <w:t xml:space="preserve">ободное время, прогулки… </w:t>
      </w:r>
      <w:r w:rsidR="001E3954" w:rsidRPr="00E12899">
        <w:rPr>
          <w:rFonts w:ascii="Verdana" w:hAnsi="Verdana" w:cs="Arial"/>
          <w:sz w:val="20"/>
          <w:szCs w:val="20"/>
        </w:rPr>
        <w:t xml:space="preserve">Окончание программы в Мире около 16.00. </w:t>
      </w:r>
      <w:r w:rsidRPr="00E12899">
        <w:rPr>
          <w:rFonts w:ascii="Verdana" w:hAnsi="Verdana" w:cs="Arial"/>
          <w:sz w:val="20"/>
          <w:szCs w:val="20"/>
        </w:rPr>
        <w:t>Возвращение в Минск около 18.00. Оставив вещи в камере хранения на вокзале (если у Вас поезд</w:t>
      </w:r>
      <w:r w:rsidRPr="004C396E">
        <w:rPr>
          <w:rFonts w:ascii="Verdana" w:hAnsi="Verdana" w:cs="Arial"/>
          <w:sz w:val="20"/>
          <w:szCs w:val="20"/>
        </w:rPr>
        <w:t xml:space="preserve"> поздно), свободное время можно провести в торгово-развлекательном центре «GALILEO» </w:t>
      </w:r>
      <w:hyperlink w:history="1">
        <w:r w:rsidRPr="004C396E">
          <w:rPr>
            <w:rStyle w:val="a3"/>
            <w:rFonts w:ascii="Verdana" w:hAnsi="Verdana" w:cs="Arial"/>
            <w:sz w:val="20"/>
            <w:szCs w:val="20"/>
          </w:rPr>
          <w:t xml:space="preserve"> </w:t>
        </w:r>
        <w:r w:rsidRPr="004C396E">
          <w:rPr>
            <w:rStyle w:val="a3"/>
            <w:rFonts w:ascii="Verdana" w:hAnsi="Verdana" w:cs="Arial"/>
            <w:sz w:val="20"/>
            <w:szCs w:val="20"/>
            <w:lang w:val="en-US"/>
          </w:rPr>
          <w:t>www</w:t>
        </w:r>
        <w:r w:rsidRPr="004C396E">
          <w:rPr>
            <w:rStyle w:val="a3"/>
            <w:rFonts w:ascii="Verdana" w:hAnsi="Verdana" w:cs="Arial"/>
            <w:sz w:val="20"/>
            <w:szCs w:val="20"/>
          </w:rPr>
          <w:t>.galileomall.by</w:t>
        </w:r>
      </w:hyperlink>
      <w:r w:rsidRPr="004C396E">
        <w:rPr>
          <w:rFonts w:ascii="Verdana" w:hAnsi="Verdana" w:cs="Arial"/>
          <w:sz w:val="20"/>
          <w:szCs w:val="20"/>
        </w:rPr>
        <w:t xml:space="preserve">  рядом с вокзалом… Отъезд домой - счастливой дороги!</w:t>
      </w:r>
    </w:p>
    <w:p w:rsidR="00F4526C" w:rsidRPr="004C396E" w:rsidRDefault="00F4526C" w:rsidP="006E141D">
      <w:pPr>
        <w:suppressAutoHyphens/>
        <w:spacing w:line="216" w:lineRule="auto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D76AF5" w:rsidRPr="00CF7DDD" w:rsidRDefault="00D76AF5" w:rsidP="00D76AF5">
      <w:pPr>
        <w:tabs>
          <w:tab w:val="left" w:pos="0"/>
          <w:tab w:val="left" w:pos="289"/>
          <w:tab w:val="num" w:pos="360"/>
        </w:tabs>
        <w:spacing w:line="216" w:lineRule="auto"/>
        <w:rPr>
          <w:rFonts w:ascii="Verdana" w:hAnsi="Verdana" w:cs="Arial"/>
          <w:b/>
          <w:bCs/>
          <w:sz w:val="20"/>
          <w:szCs w:val="20"/>
        </w:rPr>
      </w:pPr>
      <w:r w:rsidRPr="00CF7DDD">
        <w:rPr>
          <w:rFonts w:ascii="Verdana" w:hAnsi="Verdana" w:cs="Arial"/>
          <w:b/>
          <w:bCs/>
          <w:sz w:val="20"/>
          <w:szCs w:val="20"/>
        </w:rPr>
        <w:t xml:space="preserve">Стоимость тура для 1 человека: </w:t>
      </w:r>
    </w:p>
    <w:p w:rsidR="004B038D" w:rsidRPr="00477FAD" w:rsidRDefault="004B038D" w:rsidP="004B038D">
      <w:pPr>
        <w:numPr>
          <w:ilvl w:val="0"/>
          <w:numId w:val="26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361222">
        <w:rPr>
          <w:rFonts w:ascii="Arial Narrow" w:hAnsi="Arial Narrow" w:cs="Arial"/>
          <w:b/>
          <w:bCs/>
          <w:sz w:val="20"/>
          <w:szCs w:val="20"/>
        </w:rPr>
        <w:t>Гостиницы: БЕЛАРУСЬ*** (Минск</w:t>
      </w:r>
      <w:r w:rsidRPr="00477FAD">
        <w:rPr>
          <w:rFonts w:ascii="Arial Narrow" w:hAnsi="Arial Narrow" w:cs="Arial"/>
          <w:b/>
          <w:bCs/>
          <w:sz w:val="20"/>
          <w:szCs w:val="20"/>
        </w:rPr>
        <w:t>) + ПАЛАЦ*** (Несвиж)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7"/>
        <w:gridCol w:w="1658"/>
        <w:gridCol w:w="1513"/>
      </w:tblGrid>
      <w:tr w:rsidR="004B038D" w:rsidRPr="00477FAD" w:rsidTr="00663A3C">
        <w:tc>
          <w:tcPr>
            <w:tcW w:w="3504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714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AD10C8" w:rsidRPr="00477FAD" w:rsidTr="00663A3C">
        <w:trPr>
          <w:trHeight w:val="344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>Минск, БЕЛАРУСЬ*** – номера ТВИН и ДАБЛ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2-местный стандарт</w:t>
            </w:r>
          </w:p>
        </w:tc>
        <w:tc>
          <w:tcPr>
            <w:tcW w:w="782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66 900</w:t>
            </w:r>
          </w:p>
        </w:tc>
        <w:tc>
          <w:tcPr>
            <w:tcW w:w="714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80 700</w:t>
            </w:r>
          </w:p>
        </w:tc>
      </w:tr>
      <w:tr w:rsidR="00AD10C8" w:rsidRPr="00477FAD" w:rsidTr="00663A3C">
        <w:trPr>
          <w:trHeight w:val="355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>Минск, БЕЛАРУСЬ*** – номера ДАБЛ с доп. местом (3 чел)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3-местный стандарт (3 чел)</w:t>
            </w:r>
          </w:p>
        </w:tc>
        <w:tc>
          <w:tcPr>
            <w:tcW w:w="782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59 400</w:t>
            </w:r>
          </w:p>
        </w:tc>
        <w:tc>
          <w:tcPr>
            <w:tcW w:w="714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D10C8" w:rsidRPr="00477FAD" w:rsidTr="00663A3C">
        <w:trPr>
          <w:trHeight w:val="355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>Минск, БЕЛАРУСЬ*** – номера ДАБЛ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номера VIP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74 400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B038D" w:rsidRPr="00477FAD" w:rsidRDefault="004B038D" w:rsidP="004B038D">
      <w:pPr>
        <w:pStyle w:val="1"/>
        <w:tabs>
          <w:tab w:val="left" w:pos="360"/>
        </w:tabs>
        <w:spacing w:line="216" w:lineRule="auto"/>
        <w:jc w:val="both"/>
        <w:rPr>
          <w:rFonts w:ascii="Arial Narrow" w:hAnsi="Arial Narrow" w:cs="Arial"/>
          <w:b w:val="0"/>
          <w:bCs w:val="0"/>
          <w:iCs w:val="0"/>
          <w:sz w:val="18"/>
          <w:szCs w:val="18"/>
        </w:rPr>
      </w:pPr>
      <w:r w:rsidRPr="00477FAD">
        <w:rPr>
          <w:rFonts w:ascii="Arial Narrow" w:hAnsi="Arial Narrow" w:cs="Arial"/>
          <w:b w:val="0"/>
          <w:bCs w:val="0"/>
          <w:iCs w:val="0"/>
          <w:sz w:val="18"/>
          <w:szCs w:val="18"/>
        </w:rPr>
        <w:t>Дети 6—16 лет на основном месте — минус 4 000 рос. руб.</w:t>
      </w:r>
    </w:p>
    <w:p w:rsidR="004B038D" w:rsidRPr="00477FAD" w:rsidRDefault="004B038D" w:rsidP="004B038D">
      <w:pPr>
        <w:pStyle w:val="1"/>
        <w:tabs>
          <w:tab w:val="left" w:pos="360"/>
        </w:tabs>
        <w:spacing w:line="216" w:lineRule="auto"/>
        <w:jc w:val="both"/>
        <w:rPr>
          <w:rFonts w:ascii="Arial Narrow" w:hAnsi="Arial Narrow" w:cs="Arial"/>
          <w:b w:val="0"/>
          <w:bCs w:val="0"/>
          <w:iCs w:val="0"/>
          <w:sz w:val="18"/>
          <w:szCs w:val="18"/>
        </w:rPr>
      </w:pPr>
      <w:r w:rsidRPr="00477FAD">
        <w:rPr>
          <w:rFonts w:ascii="Arial Narrow" w:hAnsi="Arial Narrow" w:cs="Arial"/>
          <w:b w:val="0"/>
          <w:bCs w:val="0"/>
          <w:iCs w:val="0"/>
          <w:sz w:val="18"/>
          <w:szCs w:val="18"/>
        </w:rPr>
        <w:t>Дети без предоставления места для проживания — 23 000 рос. руб. (экскурсии, завтраки, обеды, место в автобусе)</w:t>
      </w:r>
    </w:p>
    <w:p w:rsidR="004B038D" w:rsidRPr="00477FAD" w:rsidRDefault="004B038D" w:rsidP="004B038D">
      <w:pPr>
        <w:spacing w:line="216" w:lineRule="auto"/>
        <w:rPr>
          <w:rFonts w:ascii="Arial Narrow" w:hAnsi="Arial Narrow" w:cs="Arial"/>
          <w:sz w:val="20"/>
          <w:szCs w:val="20"/>
        </w:rPr>
      </w:pPr>
    </w:p>
    <w:p w:rsidR="004B038D" w:rsidRPr="00477FAD" w:rsidRDefault="004B038D" w:rsidP="004B038D">
      <w:pPr>
        <w:numPr>
          <w:ilvl w:val="0"/>
          <w:numId w:val="26"/>
        </w:numPr>
        <w:tabs>
          <w:tab w:val="left" w:pos="289"/>
        </w:tabs>
        <w:suppressAutoHyphens/>
        <w:spacing w:line="216" w:lineRule="auto"/>
        <w:rPr>
          <w:rFonts w:ascii="Arial Narrow" w:hAnsi="Arial Narrow" w:cs="Arial"/>
          <w:b/>
          <w:bCs/>
          <w:sz w:val="20"/>
          <w:szCs w:val="20"/>
        </w:rPr>
      </w:pPr>
      <w:r w:rsidRPr="00477FAD">
        <w:rPr>
          <w:rFonts w:ascii="Arial Narrow" w:hAnsi="Arial Narrow" w:cs="Arial"/>
          <w:b/>
          <w:bCs/>
          <w:sz w:val="20"/>
          <w:szCs w:val="20"/>
        </w:rPr>
        <w:t>Гостиницы: ВИКТОРИЯ</w:t>
      </w:r>
      <w:r w:rsidRPr="00477FAD">
        <w:rPr>
          <w:rFonts w:ascii="Arial Narrow" w:hAnsi="Arial Narrow" w:cs="Arial"/>
          <w:sz w:val="20"/>
          <w:szCs w:val="20"/>
        </w:rPr>
        <w:t>&amp;</w:t>
      </w:r>
      <w:r w:rsidRPr="00477FAD">
        <w:rPr>
          <w:rFonts w:ascii="Arial Narrow" w:hAnsi="Arial Narrow" w:cs="Arial"/>
          <w:b/>
          <w:bCs/>
          <w:sz w:val="20"/>
          <w:szCs w:val="20"/>
        </w:rPr>
        <w:t xml:space="preserve">СПА**** (Минск) + ПАЛАЦ*** (Несвиж) 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7"/>
        <w:gridCol w:w="1658"/>
        <w:gridCol w:w="1513"/>
      </w:tblGrid>
      <w:tr w:rsidR="004B038D" w:rsidRPr="00477FAD" w:rsidTr="00663A3C">
        <w:tc>
          <w:tcPr>
            <w:tcW w:w="3504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82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2-мест. номере, рос. руб.</w:t>
            </w:r>
          </w:p>
        </w:tc>
        <w:tc>
          <w:tcPr>
            <w:tcW w:w="714" w:type="pct"/>
            <w:vAlign w:val="center"/>
          </w:tcPr>
          <w:p w:rsidR="004B038D" w:rsidRPr="00477FAD" w:rsidRDefault="004B038D" w:rsidP="00663A3C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bCs/>
                <w:sz w:val="18"/>
                <w:szCs w:val="18"/>
              </w:rPr>
              <w:t>1 чел в 1-мест. номере, рос. руб.</w:t>
            </w:r>
          </w:p>
        </w:tc>
      </w:tr>
      <w:tr w:rsidR="00AD10C8" w:rsidRPr="00477FAD" w:rsidTr="00663A3C">
        <w:trPr>
          <w:trHeight w:val="344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 xml:space="preserve">Минск, </w:t>
            </w:r>
            <w:r w:rsidRPr="00477FAD">
              <w:rPr>
                <w:rFonts w:ascii="Arial Narrow" w:hAnsi="Arial Narrow" w:cs="Arial"/>
                <w:b/>
                <w:bCs/>
                <w:sz w:val="20"/>
                <w:szCs w:val="20"/>
              </w:rPr>
              <w:t>ВИКТОРИЯ</w:t>
            </w:r>
            <w:r w:rsidRPr="00477FAD">
              <w:rPr>
                <w:rFonts w:ascii="Arial Narrow" w:hAnsi="Arial Narrow" w:cs="Arial"/>
                <w:sz w:val="20"/>
                <w:szCs w:val="20"/>
              </w:rPr>
              <w:t>&amp;</w:t>
            </w:r>
            <w:r w:rsidRPr="00477FA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СПА**** 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>– номера ТВИН и ДАБЛ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2-местный стандарт</w:t>
            </w:r>
          </w:p>
        </w:tc>
        <w:tc>
          <w:tcPr>
            <w:tcW w:w="782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69 900</w:t>
            </w:r>
          </w:p>
        </w:tc>
        <w:tc>
          <w:tcPr>
            <w:tcW w:w="714" w:type="pct"/>
            <w:vAlign w:val="center"/>
          </w:tcPr>
          <w:p w:rsidR="00AD10C8" w:rsidRPr="00477FAD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86 700</w:t>
            </w:r>
          </w:p>
        </w:tc>
      </w:tr>
      <w:tr w:rsidR="00AD10C8" w:rsidRPr="00361222" w:rsidTr="00663A3C">
        <w:trPr>
          <w:trHeight w:val="355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477FAD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 xml:space="preserve">Минск, </w:t>
            </w:r>
            <w:r w:rsidRPr="00477FAD">
              <w:rPr>
                <w:rFonts w:ascii="Arial Narrow" w:hAnsi="Arial Narrow" w:cs="Arial"/>
                <w:b/>
                <w:bCs/>
                <w:sz w:val="20"/>
                <w:szCs w:val="20"/>
              </w:rPr>
              <w:t>ВИКТОРИЯ</w:t>
            </w:r>
            <w:r w:rsidRPr="00477FAD">
              <w:rPr>
                <w:rFonts w:ascii="Arial Narrow" w:hAnsi="Arial Narrow" w:cs="Arial"/>
                <w:sz w:val="20"/>
                <w:szCs w:val="20"/>
              </w:rPr>
              <w:t>&amp;</w:t>
            </w:r>
            <w:r w:rsidRPr="00477FA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СПА**** 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t>– ТВИН плюс (1 большая комната, 2 кровати и диван, 3 чел)</w:t>
            </w:r>
            <w:r w:rsidRPr="00477FAD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3-местный стандарт (3 чел)</w:t>
            </w:r>
          </w:p>
        </w:tc>
        <w:tc>
          <w:tcPr>
            <w:tcW w:w="782" w:type="pct"/>
            <w:vAlign w:val="center"/>
          </w:tcPr>
          <w:p w:rsidR="00AD10C8" w:rsidRPr="00361222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68 200</w:t>
            </w:r>
          </w:p>
        </w:tc>
        <w:tc>
          <w:tcPr>
            <w:tcW w:w="714" w:type="pct"/>
            <w:vAlign w:val="center"/>
          </w:tcPr>
          <w:p w:rsidR="00AD10C8" w:rsidRPr="00361222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D10C8" w:rsidRPr="00361222" w:rsidTr="00663A3C">
        <w:trPr>
          <w:trHeight w:val="355"/>
        </w:trPr>
        <w:tc>
          <w:tcPr>
            <w:tcW w:w="3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0C8" w:rsidRPr="00361222" w:rsidRDefault="00AD10C8" w:rsidP="00AD10C8">
            <w:pPr>
              <w:spacing w:line="216" w:lineRule="auto"/>
              <w:ind w:left="14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222">
              <w:rPr>
                <w:rFonts w:ascii="Arial Narrow" w:hAnsi="Arial Narrow" w:cs="Arial"/>
                <w:b/>
                <w:sz w:val="20"/>
                <w:szCs w:val="20"/>
              </w:rPr>
              <w:t>Минск, БЕЛАРУСЬ*** – номера ДАБЛ</w:t>
            </w:r>
            <w:r w:rsidRPr="00361222">
              <w:rPr>
                <w:rFonts w:ascii="Arial Narrow" w:hAnsi="Arial Narrow" w:cs="Arial"/>
                <w:b/>
                <w:sz w:val="20"/>
                <w:szCs w:val="20"/>
              </w:rPr>
              <w:br/>
              <w:t>Несвиж, ПАЛАЦ*** – номера VIP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C8" w:rsidRPr="00361222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77 400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C8" w:rsidRPr="00361222" w:rsidRDefault="00AD10C8" w:rsidP="00AD10C8">
            <w:pPr>
              <w:spacing w:line="21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4B038D" w:rsidRPr="00361222" w:rsidRDefault="004B038D" w:rsidP="004B038D">
      <w:pPr>
        <w:pStyle w:val="1"/>
        <w:tabs>
          <w:tab w:val="left" w:pos="360"/>
        </w:tabs>
        <w:spacing w:line="216" w:lineRule="auto"/>
        <w:jc w:val="both"/>
        <w:rPr>
          <w:rFonts w:ascii="Arial Narrow" w:hAnsi="Arial Narrow" w:cs="Arial"/>
          <w:b w:val="0"/>
          <w:bCs w:val="0"/>
          <w:iCs w:val="0"/>
          <w:sz w:val="18"/>
          <w:szCs w:val="18"/>
        </w:rPr>
      </w:pPr>
      <w:r w:rsidRPr="00361222">
        <w:rPr>
          <w:rFonts w:ascii="Arial Narrow" w:hAnsi="Arial Narrow" w:cs="Arial"/>
          <w:b w:val="0"/>
          <w:bCs w:val="0"/>
          <w:iCs w:val="0"/>
          <w:sz w:val="18"/>
          <w:szCs w:val="18"/>
        </w:rPr>
        <w:t>Дети 6—16 лет на основном месте — минус 4 000 рос. руб.</w:t>
      </w:r>
    </w:p>
    <w:p w:rsidR="004B038D" w:rsidRPr="00361222" w:rsidRDefault="004B038D" w:rsidP="004B038D">
      <w:pPr>
        <w:pStyle w:val="1"/>
        <w:tabs>
          <w:tab w:val="left" w:pos="360"/>
        </w:tabs>
        <w:spacing w:line="216" w:lineRule="auto"/>
        <w:jc w:val="both"/>
        <w:rPr>
          <w:rFonts w:ascii="Arial Narrow" w:hAnsi="Arial Narrow" w:cs="Arial"/>
          <w:b w:val="0"/>
          <w:bCs w:val="0"/>
          <w:iCs w:val="0"/>
          <w:sz w:val="18"/>
          <w:szCs w:val="18"/>
        </w:rPr>
      </w:pPr>
      <w:r w:rsidRPr="00361222">
        <w:rPr>
          <w:rFonts w:ascii="Arial Narrow" w:hAnsi="Arial Narrow" w:cs="Arial"/>
          <w:b w:val="0"/>
          <w:bCs w:val="0"/>
          <w:iCs w:val="0"/>
          <w:sz w:val="18"/>
          <w:szCs w:val="18"/>
        </w:rPr>
        <w:t>Дети без предоставления места для проживания — 23 000 рос. руб. (экскурсии, завтраки, обеды, место в автобусе)</w:t>
      </w:r>
    </w:p>
    <w:p w:rsidR="00BA20ED" w:rsidRPr="0026173C" w:rsidRDefault="00BA20ED" w:rsidP="00BA20ED">
      <w:pPr>
        <w:ind w:right="-232"/>
        <w:rPr>
          <w:rFonts w:ascii="Arial" w:hAnsi="Arial" w:cs="Arial"/>
          <w:b/>
          <w:sz w:val="12"/>
          <w:szCs w:val="12"/>
        </w:rPr>
      </w:pPr>
    </w:p>
    <w:p w:rsidR="00BA20ED" w:rsidRPr="00E12899" w:rsidRDefault="00BA20ED" w:rsidP="00BA20ED">
      <w:pPr>
        <w:ind w:right="-232"/>
        <w:rPr>
          <w:rFonts w:ascii="Arial" w:hAnsi="Arial" w:cs="Arial"/>
          <w:b/>
          <w:sz w:val="18"/>
          <w:szCs w:val="18"/>
        </w:rPr>
      </w:pPr>
      <w:r w:rsidRPr="00E12899">
        <w:rPr>
          <w:rFonts w:ascii="Arial" w:hAnsi="Arial" w:cs="Arial"/>
          <w:b/>
          <w:sz w:val="18"/>
          <w:szCs w:val="18"/>
        </w:rPr>
        <w:t>Если Вы уже бывали в наших турах — можно отнять:</w:t>
      </w:r>
    </w:p>
    <w:p w:rsidR="007F1712" w:rsidRPr="00E12899" w:rsidRDefault="007F1712" w:rsidP="007F1712">
      <w:pPr>
        <w:numPr>
          <w:ilvl w:val="0"/>
          <w:numId w:val="38"/>
        </w:numPr>
        <w:tabs>
          <w:tab w:val="left" w:pos="426"/>
        </w:tabs>
        <w:spacing w:line="216" w:lineRule="auto"/>
        <w:rPr>
          <w:rFonts w:ascii="Arial" w:hAnsi="Arial" w:cs="Arial"/>
          <w:sz w:val="20"/>
          <w:szCs w:val="20"/>
        </w:rPr>
      </w:pPr>
      <w:bookmarkStart w:id="7" w:name="_Hlk150414505"/>
      <w:r w:rsidRPr="00E12899">
        <w:rPr>
          <w:rFonts w:ascii="Arial" w:hAnsi="Arial" w:cs="Arial"/>
          <w:sz w:val="20"/>
          <w:szCs w:val="20"/>
        </w:rPr>
        <w:t xml:space="preserve">Во вторник: Обзорную экскурсию по Минску (с обедом) — МИНУС 700 </w:t>
      </w:r>
      <w:proofErr w:type="spellStart"/>
      <w:r w:rsidRPr="00E12899">
        <w:rPr>
          <w:rFonts w:ascii="Arial" w:hAnsi="Arial" w:cs="Arial"/>
          <w:sz w:val="20"/>
          <w:szCs w:val="20"/>
        </w:rPr>
        <w:t>рос.руб</w:t>
      </w:r>
      <w:proofErr w:type="spellEnd"/>
      <w:r w:rsidRPr="00E12899">
        <w:rPr>
          <w:rFonts w:ascii="Arial" w:hAnsi="Arial" w:cs="Arial"/>
          <w:sz w:val="20"/>
          <w:szCs w:val="20"/>
        </w:rPr>
        <w:t>.</w:t>
      </w:r>
    </w:p>
    <w:bookmarkEnd w:id="7"/>
    <w:p w:rsidR="007F1712" w:rsidRPr="00E12899" w:rsidRDefault="007F1712" w:rsidP="007F1712">
      <w:pPr>
        <w:numPr>
          <w:ilvl w:val="0"/>
          <w:numId w:val="38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20"/>
          <w:szCs w:val="20"/>
        </w:rPr>
      </w:pPr>
      <w:r w:rsidRPr="00E12899">
        <w:rPr>
          <w:rFonts w:ascii="Arial" w:hAnsi="Arial" w:cs="Arial"/>
          <w:sz w:val="20"/>
          <w:szCs w:val="20"/>
        </w:rPr>
        <w:t>В среду: экскурсию «Белорусская мозаика» (с обедом) — МИНУС 1 200 рос. руб.</w:t>
      </w:r>
    </w:p>
    <w:p w:rsidR="007F1712" w:rsidRPr="00E12899" w:rsidRDefault="007F1712" w:rsidP="007F1712">
      <w:pPr>
        <w:numPr>
          <w:ilvl w:val="0"/>
          <w:numId w:val="38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20"/>
          <w:szCs w:val="20"/>
        </w:rPr>
      </w:pPr>
      <w:r w:rsidRPr="00E12899">
        <w:rPr>
          <w:rFonts w:ascii="Arial" w:hAnsi="Arial" w:cs="Arial"/>
          <w:sz w:val="20"/>
          <w:szCs w:val="20"/>
        </w:rPr>
        <w:t xml:space="preserve">В четверг: экскурсию «Неманские узоры» (с обедом) — МИНУС 1 400 </w:t>
      </w:r>
      <w:proofErr w:type="spellStart"/>
      <w:r w:rsidRPr="00E12899">
        <w:rPr>
          <w:rFonts w:ascii="Arial" w:hAnsi="Arial" w:cs="Arial"/>
          <w:sz w:val="20"/>
          <w:szCs w:val="20"/>
        </w:rPr>
        <w:t>рос.руб</w:t>
      </w:r>
      <w:proofErr w:type="spellEnd"/>
      <w:r w:rsidRPr="00E12899">
        <w:rPr>
          <w:rFonts w:ascii="Arial" w:hAnsi="Arial" w:cs="Arial"/>
          <w:sz w:val="20"/>
          <w:szCs w:val="20"/>
        </w:rPr>
        <w:t>.</w:t>
      </w:r>
    </w:p>
    <w:p w:rsidR="007F1712" w:rsidRPr="00E12899" w:rsidRDefault="007F1712" w:rsidP="007F1712">
      <w:pPr>
        <w:numPr>
          <w:ilvl w:val="0"/>
          <w:numId w:val="38"/>
        </w:numPr>
        <w:tabs>
          <w:tab w:val="left" w:pos="0"/>
          <w:tab w:val="left" w:pos="289"/>
        </w:tabs>
        <w:spacing w:line="216" w:lineRule="auto"/>
        <w:rPr>
          <w:rFonts w:ascii="Arial" w:hAnsi="Arial" w:cs="Arial"/>
          <w:sz w:val="20"/>
          <w:szCs w:val="20"/>
        </w:rPr>
      </w:pPr>
      <w:r w:rsidRPr="00E12899">
        <w:rPr>
          <w:rFonts w:ascii="Arial" w:hAnsi="Arial" w:cs="Arial"/>
          <w:sz w:val="20"/>
          <w:szCs w:val="20"/>
        </w:rPr>
        <w:t xml:space="preserve">В пятницу: экскурсию «Дукорский маентак” (с обедом) — МИНУС 1 200 </w:t>
      </w:r>
      <w:proofErr w:type="spellStart"/>
      <w:r w:rsidRPr="00E12899">
        <w:rPr>
          <w:rFonts w:ascii="Arial" w:hAnsi="Arial" w:cs="Arial"/>
          <w:sz w:val="20"/>
          <w:szCs w:val="20"/>
        </w:rPr>
        <w:t>рос.руб</w:t>
      </w:r>
      <w:proofErr w:type="spellEnd"/>
      <w:r w:rsidRPr="00E12899">
        <w:rPr>
          <w:rFonts w:ascii="Arial" w:hAnsi="Arial" w:cs="Arial"/>
          <w:sz w:val="20"/>
          <w:szCs w:val="20"/>
        </w:rPr>
        <w:t>.</w:t>
      </w:r>
    </w:p>
    <w:p w:rsidR="006E0104" w:rsidRPr="007F1712" w:rsidRDefault="006E0104" w:rsidP="00104714">
      <w:pPr>
        <w:ind w:right="-232"/>
        <w:rPr>
          <w:rFonts w:ascii="Arial" w:hAnsi="Arial" w:cs="Arial"/>
          <w:b/>
          <w:sz w:val="20"/>
          <w:szCs w:val="20"/>
        </w:rPr>
      </w:pPr>
    </w:p>
    <w:p w:rsidR="00D76AF5" w:rsidRPr="0026173C" w:rsidRDefault="00D76AF5" w:rsidP="00D76AF5">
      <w:pPr>
        <w:pStyle w:val="1"/>
        <w:tabs>
          <w:tab w:val="left" w:pos="360"/>
        </w:tabs>
        <w:jc w:val="both"/>
        <w:rPr>
          <w:rFonts w:ascii="Verdana" w:hAnsi="Verdana"/>
          <w:b w:val="0"/>
          <w:sz w:val="18"/>
          <w:szCs w:val="18"/>
        </w:rPr>
      </w:pPr>
      <w:r w:rsidRPr="0026173C">
        <w:rPr>
          <w:rFonts w:ascii="Verdana" w:hAnsi="Verdana"/>
          <w:sz w:val="18"/>
          <w:szCs w:val="18"/>
        </w:rPr>
        <w:t>Гостиница Беларусь*** с аквапарком</w:t>
      </w:r>
      <w:r w:rsidRPr="0026173C">
        <w:rPr>
          <w:rFonts w:ascii="Verdana" w:hAnsi="Verdana"/>
          <w:b w:val="0"/>
          <w:sz w:val="18"/>
          <w:szCs w:val="18"/>
        </w:rPr>
        <w:t xml:space="preserve">, Минск, ул. </w:t>
      </w:r>
      <w:proofErr w:type="spellStart"/>
      <w:r w:rsidRPr="0026173C">
        <w:rPr>
          <w:rFonts w:ascii="Verdana" w:hAnsi="Verdana"/>
          <w:b w:val="0"/>
          <w:sz w:val="18"/>
          <w:szCs w:val="18"/>
        </w:rPr>
        <w:t>Сторож</w:t>
      </w:r>
      <w:r w:rsidR="00DA44C2" w:rsidRPr="0026173C">
        <w:rPr>
          <w:rFonts w:ascii="Verdana" w:hAnsi="Verdana"/>
          <w:b w:val="0"/>
          <w:sz w:val="18"/>
          <w:szCs w:val="18"/>
        </w:rPr>
        <w:t>о</w:t>
      </w:r>
      <w:r w:rsidRPr="0026173C">
        <w:rPr>
          <w:rFonts w:ascii="Verdana" w:hAnsi="Verdana"/>
          <w:b w:val="0"/>
          <w:sz w:val="18"/>
          <w:szCs w:val="18"/>
        </w:rPr>
        <w:t>вская</w:t>
      </w:r>
      <w:proofErr w:type="spellEnd"/>
      <w:r w:rsidRPr="0026173C">
        <w:rPr>
          <w:rFonts w:ascii="Verdana" w:hAnsi="Verdana"/>
          <w:b w:val="0"/>
          <w:sz w:val="18"/>
          <w:szCs w:val="18"/>
        </w:rPr>
        <w:t xml:space="preserve"> 15, 22 этажа, 800 мест. Гостиница открыта после реконструкции в мае 2014 года.</w:t>
      </w:r>
      <w:r w:rsidRPr="0026173C">
        <w:t xml:space="preserve"> </w:t>
      </w:r>
      <w:r w:rsidRPr="0026173C">
        <w:rPr>
          <w:rFonts w:ascii="Verdana" w:hAnsi="Verdana"/>
          <w:b w:val="0"/>
          <w:sz w:val="18"/>
          <w:szCs w:val="18"/>
        </w:rPr>
        <w:t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</w:r>
      <w:r w:rsidRPr="0026173C">
        <w:rPr>
          <w:rFonts w:ascii="Verdana" w:hAnsi="Verdana"/>
          <w:b w:val="0"/>
          <w:sz w:val="18"/>
          <w:szCs w:val="18"/>
          <w:vertAlign w:val="superscript"/>
        </w:rPr>
        <w:t xml:space="preserve"> </w:t>
      </w:r>
      <w:r w:rsidRPr="0026173C">
        <w:rPr>
          <w:rFonts w:ascii="Arial" w:hAnsi="Arial" w:cs="Arial"/>
          <w:b w:val="0"/>
          <w:szCs w:val="20"/>
        </w:rPr>
        <w:t xml:space="preserve">См. также </w:t>
      </w:r>
      <w:r w:rsidRPr="0026173C">
        <w:rPr>
          <w:rFonts w:ascii="Arial" w:hAnsi="Arial" w:cs="Arial"/>
          <w:b w:val="0"/>
          <w:color w:val="800000"/>
          <w:szCs w:val="20"/>
          <w:u w:val="single"/>
        </w:rPr>
        <w:t>сайт гостиницы</w:t>
      </w:r>
      <w:r w:rsidRPr="0026173C">
        <w:rPr>
          <w:rFonts w:ascii="Arial" w:hAnsi="Arial" w:cs="Arial"/>
          <w:b w:val="0"/>
          <w:color w:val="800000"/>
          <w:szCs w:val="20"/>
        </w:rPr>
        <w:t xml:space="preserve"> </w:t>
      </w:r>
      <w:hyperlink r:id="rId9" w:history="1">
        <w:r w:rsidRPr="0026173C">
          <w:rPr>
            <w:rStyle w:val="a3"/>
            <w:rFonts w:ascii="Verdana" w:hAnsi="Verdana" w:cs="Arial"/>
            <w:b w:val="0"/>
            <w:sz w:val="18"/>
            <w:szCs w:val="18"/>
          </w:rPr>
          <w:t>www.hotel-belarus.com</w:t>
        </w:r>
      </w:hyperlink>
    </w:p>
    <w:p w:rsidR="00D76AF5" w:rsidRPr="0026173C" w:rsidRDefault="00D76AF5" w:rsidP="00D76AF5">
      <w:pPr>
        <w:tabs>
          <w:tab w:val="left" w:pos="360"/>
        </w:tabs>
        <w:spacing w:line="192" w:lineRule="auto"/>
        <w:jc w:val="both"/>
        <w:rPr>
          <w:rFonts w:ascii="Verdana" w:hAnsi="Verdana" w:cs="Arial"/>
          <w:sz w:val="18"/>
          <w:szCs w:val="18"/>
        </w:rPr>
      </w:pPr>
      <w:r w:rsidRPr="0026173C">
        <w:rPr>
          <w:rFonts w:ascii="Verdana" w:hAnsi="Verdana" w:cs="Arial"/>
          <w:sz w:val="18"/>
          <w:szCs w:val="18"/>
        </w:rPr>
        <w:t xml:space="preserve">Инфраструктура гостиницы очень развита: 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 xml:space="preserve">аквапарк (бассейн с </w:t>
      </w:r>
      <w:r w:rsidRPr="0026173C">
        <w:rPr>
          <w:rFonts w:ascii="Verdana" w:hAnsi="Verdana"/>
          <w:sz w:val="16"/>
          <w:szCs w:val="16"/>
        </w:rPr>
        <w:t>саунами, джакузи, горкой и водопадами</w:t>
      </w:r>
      <w:r w:rsidRPr="0026173C">
        <w:rPr>
          <w:rFonts w:ascii="Verdana" w:hAnsi="Verdana" w:cs="Arial"/>
          <w:sz w:val="16"/>
          <w:szCs w:val="16"/>
        </w:rPr>
        <w:t>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сауны</w:t>
      </w:r>
    </w:p>
    <w:p w:rsidR="00D76AF5" w:rsidRPr="0026173C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ресторан "Панорама" (22 этаж)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ресторан "Белорусская кухня " (1 этаж)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ресторан "Папараць-кветка" (1 этаж)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clear" w:pos="360"/>
          <w:tab w:val="left" w:pos="540"/>
        </w:tabs>
        <w:spacing w:line="216" w:lineRule="auto"/>
        <w:ind w:left="540" w:hanging="18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лобби-бар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косметический салон Visavis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панорамный лифт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бильярд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тренажерный зал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 xml:space="preserve">сувенирный магазин 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 xml:space="preserve">пункт обмена валюты 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сервис в номерах (услуги прачечной, химчистки, доставка чая, кофе)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конференцзалы на 16, 50 и 230 мест (амфитеатр)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бизнес-центр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>парковка</w:t>
      </w:r>
    </w:p>
    <w:p w:rsidR="00D76AF5" w:rsidRPr="0026173C" w:rsidRDefault="00D76AF5" w:rsidP="00D76AF5">
      <w:pPr>
        <w:numPr>
          <w:ilvl w:val="0"/>
          <w:numId w:val="8"/>
        </w:numPr>
        <w:tabs>
          <w:tab w:val="left" w:pos="360"/>
          <w:tab w:val="left" w:pos="540"/>
        </w:tabs>
        <w:spacing w:line="192" w:lineRule="auto"/>
        <w:ind w:firstLine="0"/>
        <w:jc w:val="both"/>
        <w:rPr>
          <w:rFonts w:ascii="Verdana" w:hAnsi="Verdana" w:cs="Arial"/>
          <w:sz w:val="16"/>
          <w:szCs w:val="16"/>
        </w:rPr>
      </w:pPr>
      <w:r w:rsidRPr="0026173C">
        <w:rPr>
          <w:rFonts w:ascii="Verdana" w:hAnsi="Verdana" w:cs="Arial"/>
          <w:sz w:val="16"/>
          <w:szCs w:val="16"/>
        </w:rPr>
        <w:t xml:space="preserve">служба проката автомобилей </w:t>
      </w:r>
    </w:p>
    <w:p w:rsidR="00C670BD" w:rsidRPr="0026173C" w:rsidRDefault="00C670BD" w:rsidP="004812DC">
      <w:pPr>
        <w:pStyle w:val="1"/>
        <w:tabs>
          <w:tab w:val="left" w:pos="360"/>
        </w:tabs>
        <w:jc w:val="both"/>
        <w:rPr>
          <w:rFonts w:ascii="Verdana" w:hAnsi="Verdana"/>
          <w:sz w:val="17"/>
          <w:szCs w:val="17"/>
        </w:rPr>
      </w:pPr>
    </w:p>
    <w:p w:rsidR="00DE501B" w:rsidRPr="007207C0" w:rsidRDefault="00DE501B" w:rsidP="00DE501B">
      <w:pPr>
        <w:pStyle w:val="1"/>
        <w:tabs>
          <w:tab w:val="left" w:pos="360"/>
        </w:tabs>
        <w:jc w:val="both"/>
        <w:rPr>
          <w:rFonts w:ascii="Verdana" w:hAnsi="Verdana" w:cs="Arial"/>
          <w:b w:val="0"/>
          <w:sz w:val="18"/>
          <w:szCs w:val="18"/>
        </w:rPr>
      </w:pPr>
      <w:r w:rsidRPr="0026173C">
        <w:rPr>
          <w:rFonts w:ascii="Verdana" w:hAnsi="Verdana" w:cs="Arial"/>
          <w:iCs w:val="0"/>
          <w:sz w:val="18"/>
          <w:szCs w:val="18"/>
        </w:rPr>
        <w:t xml:space="preserve">Отель </w:t>
      </w:r>
      <w:proofErr w:type="spellStart"/>
      <w:r w:rsidRPr="0026173C">
        <w:rPr>
          <w:rFonts w:ascii="Verdana" w:hAnsi="Verdana" w:cs="Arial"/>
          <w:iCs w:val="0"/>
          <w:sz w:val="18"/>
          <w:szCs w:val="18"/>
        </w:rPr>
        <w:t>Виктория&amp;СПА</w:t>
      </w:r>
      <w:proofErr w:type="spellEnd"/>
      <w:r w:rsidRPr="0026173C">
        <w:rPr>
          <w:rFonts w:ascii="Verdana" w:hAnsi="Verdana" w:cs="Arial"/>
          <w:iCs w:val="0"/>
          <w:sz w:val="18"/>
          <w:szCs w:val="18"/>
        </w:rPr>
        <w:t>**** (СПА-центр с бассейном),</w:t>
      </w:r>
      <w:r w:rsidRPr="0026173C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  <w:r w:rsidRPr="0026173C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>Минск, пр. Победителей 59</w:t>
      </w:r>
      <w:r w:rsidRPr="0026173C">
        <w:rPr>
          <w:rFonts w:ascii="Verdana" w:eastAsia="SimSun" w:hAnsi="Verdana" w:cs="Arial"/>
          <w:b w:val="0"/>
          <w:bCs w:val="0"/>
          <w:iCs w:val="0"/>
          <w:sz w:val="18"/>
          <w:szCs w:val="18"/>
          <w:lang w:eastAsia="ar-SA"/>
        </w:rPr>
        <w:t>А</w:t>
      </w:r>
      <w:r w:rsidRPr="0026173C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>. Отель</w:t>
      </w:r>
      <w:r w:rsidRPr="0026173C">
        <w:rPr>
          <w:rFonts w:ascii="Verdana" w:eastAsia="SimSun" w:hAnsi="Verdana" w:cs="Arial"/>
          <w:iCs w:val="0"/>
          <w:sz w:val="18"/>
          <w:szCs w:val="18"/>
          <w:lang w:eastAsia="ar-SA"/>
        </w:rPr>
        <w:t xml:space="preserve"> </w:t>
      </w:r>
      <w:r w:rsidRPr="0026173C">
        <w:rPr>
          <w:rFonts w:ascii="Verdana" w:hAnsi="Verdana" w:cs="Arial"/>
          <w:b w:val="0"/>
          <w:iCs w:val="0"/>
          <w:sz w:val="18"/>
          <w:szCs w:val="18"/>
        </w:rPr>
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</w:r>
      <w:r w:rsidRPr="0026173C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26173C">
        <w:rPr>
          <w:rFonts w:ascii="Verdana" w:hAnsi="Verdana" w:cs="Arial"/>
          <w:b w:val="0"/>
          <w:iCs w:val="0"/>
          <w:sz w:val="18"/>
          <w:szCs w:val="18"/>
        </w:rPr>
        <w:t>. Двухместный ном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>ер TWIN имеет 2 односпальные кровати шириной 120 см; площадь номера — 36 м</w:t>
      </w:r>
      <w:r w:rsidRPr="007207C0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>. Трехместный номер TWIN-плюс имеет 2 односпальные кровати шириной 120 см и диван шириной 170 см; площадь номера — 46 м</w:t>
      </w:r>
      <w:r w:rsidRPr="007207C0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>.</w:t>
      </w:r>
      <w:r w:rsidRPr="007207C0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 xml:space="preserve"> 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>Одноместный номер SINGLE имеет удобную широкую ортопедическую кровать шириной 160 см; площадь номера — 29 м</w:t>
      </w:r>
      <w:r w:rsidRPr="007207C0">
        <w:rPr>
          <w:rFonts w:ascii="Verdana" w:hAnsi="Verdana" w:cs="Arial"/>
          <w:b w:val="0"/>
          <w:iCs w:val="0"/>
          <w:sz w:val="18"/>
          <w:szCs w:val="18"/>
          <w:vertAlign w:val="superscript"/>
        </w:rPr>
        <w:t>2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>. Завтраки шведский стол. Для проживающих в отеле пользование</w:t>
      </w:r>
      <w:r w:rsidRPr="007207C0">
        <w:rPr>
          <w:rFonts w:ascii="Verdana" w:eastAsia="SimSun" w:hAnsi="Verdana" w:cs="Arial"/>
          <w:b w:val="0"/>
          <w:iCs w:val="0"/>
          <w:sz w:val="18"/>
          <w:szCs w:val="18"/>
          <w:vertAlign w:val="superscript"/>
          <w:lang w:eastAsia="ar-SA"/>
        </w:rPr>
        <w:t xml:space="preserve"> </w:t>
      </w:r>
      <w:r w:rsidRPr="007207C0">
        <w:rPr>
          <w:rFonts w:ascii="Verdana" w:hAnsi="Verdana" w:cs="Arial"/>
          <w:b w:val="0"/>
          <w:sz w:val="18"/>
          <w:szCs w:val="18"/>
        </w:rPr>
        <w:t>СПА-центром и бассейном не ограничено</w:t>
      </w:r>
      <w:r w:rsidRPr="007207C0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 xml:space="preserve">. См. также </w:t>
      </w:r>
      <w:r w:rsidRPr="007207C0">
        <w:rPr>
          <w:rFonts w:ascii="Verdana" w:eastAsia="SimSun" w:hAnsi="Verdana" w:cs="Arial"/>
          <w:b w:val="0"/>
          <w:iCs w:val="0"/>
          <w:color w:val="800000"/>
          <w:sz w:val="18"/>
          <w:szCs w:val="18"/>
          <w:u w:val="single"/>
          <w:lang w:eastAsia="ar-SA"/>
        </w:rPr>
        <w:t>сайт отеля</w:t>
      </w:r>
      <w:r w:rsidRPr="007207C0">
        <w:rPr>
          <w:rFonts w:ascii="Verdana" w:eastAsia="SimSun" w:hAnsi="Verdana" w:cs="Arial"/>
          <w:b w:val="0"/>
          <w:iCs w:val="0"/>
          <w:sz w:val="18"/>
          <w:szCs w:val="18"/>
          <w:lang w:eastAsia="ar-SA"/>
        </w:rPr>
        <w:t xml:space="preserve"> </w:t>
      </w:r>
      <w:hyperlink w:history="1">
        <w:r w:rsidRPr="007207C0">
          <w:rPr>
            <w:rStyle w:val="a3"/>
            <w:rFonts w:ascii="Verdana" w:hAnsi="Verdana" w:cs="Arial"/>
            <w:b w:val="0"/>
            <w:iCs w:val="0"/>
            <w:sz w:val="18"/>
            <w:szCs w:val="18"/>
            <w:lang w:val="en-US"/>
          </w:rPr>
          <w:t>www</w:t>
        </w:r>
        <w:r w:rsidRPr="007207C0">
          <w:rPr>
            <w:rStyle w:val="a3"/>
            <w:rFonts w:ascii="Verdana" w:hAnsi="Verdana" w:cs="Arial"/>
            <w:b w:val="0"/>
            <w:iCs w:val="0"/>
            <w:sz w:val="18"/>
            <w:szCs w:val="18"/>
          </w:rPr>
          <w:t xml:space="preserve">.victoria2.hotel-victoria.by  </w:t>
        </w:r>
      </w:hyperlink>
      <w:r w:rsidRPr="007207C0">
        <w:rPr>
          <w:rFonts w:ascii="Verdana" w:hAnsi="Verdana" w:cs="Arial"/>
          <w:b w:val="0"/>
          <w:iCs w:val="0"/>
          <w:sz w:val="18"/>
          <w:szCs w:val="18"/>
          <w:u w:val="single"/>
        </w:rPr>
        <w:t xml:space="preserve"> </w:t>
      </w:r>
      <w:r w:rsidRPr="007207C0">
        <w:rPr>
          <w:rFonts w:ascii="Verdana" w:hAnsi="Verdana" w:cs="Arial"/>
          <w:b w:val="0"/>
          <w:iCs w:val="0"/>
          <w:sz w:val="18"/>
          <w:szCs w:val="18"/>
        </w:rPr>
        <w:t xml:space="preserve"> </w:t>
      </w:r>
    </w:p>
    <w:p w:rsidR="00DE501B" w:rsidRPr="007207C0" w:rsidRDefault="00DE501B" w:rsidP="00DE501B">
      <w:pPr>
        <w:keepNext/>
        <w:tabs>
          <w:tab w:val="num" w:pos="0"/>
          <w:tab w:val="left" w:pos="360"/>
        </w:tabs>
        <w:suppressAutoHyphens/>
        <w:spacing w:line="216" w:lineRule="auto"/>
        <w:jc w:val="both"/>
        <w:outlineLvl w:val="0"/>
        <w:rPr>
          <w:rFonts w:ascii="Verdana" w:hAnsi="Verdana" w:cs="Arial"/>
          <w:bCs/>
          <w:iCs/>
          <w:sz w:val="18"/>
          <w:szCs w:val="18"/>
          <w:lang w:eastAsia="ar-SA"/>
        </w:rPr>
      </w:pPr>
      <w:r w:rsidRPr="007207C0">
        <w:rPr>
          <w:rFonts w:ascii="Verdana" w:hAnsi="Verdana" w:cs="Arial"/>
          <w:bCs/>
          <w:iCs/>
          <w:sz w:val="18"/>
          <w:szCs w:val="18"/>
          <w:lang w:eastAsia="ar-SA"/>
        </w:rPr>
        <w:t xml:space="preserve">Инфраструктура гостиницы очень развита: 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ресторан «Виктория Платинум» на 1 этаже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банкетный зал «Сапфир» на 16 этаже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СПА-центр: бассейн, сауна, хамам, джакузи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салон красоты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 xml:space="preserve">парикмахерская 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фитнес-центр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proofErr w:type="spellStart"/>
      <w:r w:rsidRPr="007207C0">
        <w:rPr>
          <w:rFonts w:ascii="Verdana" w:hAnsi="Verdana" w:cs="Arial"/>
          <w:sz w:val="16"/>
          <w:szCs w:val="16"/>
        </w:rPr>
        <w:t>Wi-Fi</w:t>
      </w:r>
      <w:proofErr w:type="spellEnd"/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банкомат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 xml:space="preserve">обмен валюты 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сувенирный бутик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конференц-залы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бизнес-центр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360"/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камера хранения</w:t>
      </w:r>
    </w:p>
    <w:p w:rsidR="00DE501B" w:rsidRPr="007207C0" w:rsidRDefault="00DE501B" w:rsidP="00DE501B">
      <w:pPr>
        <w:numPr>
          <w:ilvl w:val="0"/>
          <w:numId w:val="32"/>
        </w:numPr>
        <w:tabs>
          <w:tab w:val="left" w:pos="540"/>
        </w:tabs>
        <w:spacing w:line="216" w:lineRule="auto"/>
        <w:ind w:left="714" w:hanging="357"/>
        <w:jc w:val="both"/>
        <w:rPr>
          <w:rFonts w:ascii="Verdana" w:hAnsi="Verdana" w:cs="Arial"/>
          <w:sz w:val="16"/>
          <w:szCs w:val="16"/>
        </w:rPr>
      </w:pPr>
      <w:r w:rsidRPr="007207C0">
        <w:rPr>
          <w:rFonts w:ascii="Verdana" w:hAnsi="Verdana" w:cs="Arial"/>
          <w:sz w:val="16"/>
          <w:szCs w:val="16"/>
        </w:rPr>
        <w:t>автостоянка</w:t>
      </w:r>
    </w:p>
    <w:p w:rsidR="00DE501B" w:rsidRPr="007207C0" w:rsidRDefault="00DE501B" w:rsidP="00AD6C7B">
      <w:pPr>
        <w:tabs>
          <w:tab w:val="left" w:pos="284"/>
          <w:tab w:val="left" w:pos="360"/>
        </w:tabs>
        <w:spacing w:line="216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AD6C7B" w:rsidRPr="00504B5B" w:rsidRDefault="00AD6C7B" w:rsidP="00AD6C7B">
      <w:pPr>
        <w:tabs>
          <w:tab w:val="left" w:pos="284"/>
          <w:tab w:val="left" w:pos="360"/>
        </w:tabs>
        <w:spacing w:line="216" w:lineRule="auto"/>
        <w:jc w:val="both"/>
        <w:rPr>
          <w:rFonts w:ascii="Arial" w:hAnsi="Arial" w:cs="Arial"/>
          <w:iCs/>
          <w:sz w:val="20"/>
          <w:szCs w:val="20"/>
        </w:rPr>
      </w:pPr>
      <w:r w:rsidRPr="007207C0">
        <w:rPr>
          <w:rFonts w:ascii="Arial" w:hAnsi="Arial" w:cs="Arial"/>
          <w:b/>
          <w:iCs/>
          <w:sz w:val="20"/>
          <w:szCs w:val="20"/>
        </w:rPr>
        <w:t>Гостиница Палац***, Несвиж, замковый комплекс</w:t>
      </w:r>
      <w:r w:rsidRPr="007207C0">
        <w:rPr>
          <w:rFonts w:ascii="Arial" w:hAnsi="Arial" w:cs="Arial"/>
          <w:iCs/>
          <w:sz w:val="20"/>
          <w:szCs w:val="20"/>
        </w:rPr>
        <w:t xml:space="preserve">. Двухэтажная гостиница Палац*** расположена в историческом здании заднего двора замка Радзивиллов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</w:r>
      <w:proofErr w:type="spellStart"/>
      <w:r w:rsidRPr="007207C0">
        <w:rPr>
          <w:rFonts w:ascii="Arial" w:hAnsi="Arial" w:cs="Arial"/>
          <w:iCs/>
          <w:sz w:val="20"/>
          <w:szCs w:val="20"/>
        </w:rPr>
        <w:t>Wi-Fi</w:t>
      </w:r>
      <w:proofErr w:type="spellEnd"/>
      <w:r w:rsidRPr="007207C0">
        <w:rPr>
          <w:rFonts w:ascii="Arial" w:hAnsi="Arial" w:cs="Arial"/>
          <w:iCs/>
          <w:sz w:val="20"/>
          <w:szCs w:val="20"/>
        </w:rPr>
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</w:r>
      <w:proofErr w:type="spellStart"/>
      <w:r w:rsidRPr="007207C0">
        <w:rPr>
          <w:rFonts w:ascii="Arial" w:hAnsi="Arial" w:cs="Arial"/>
          <w:iCs/>
          <w:sz w:val="20"/>
          <w:szCs w:val="20"/>
        </w:rPr>
        <w:t>Страўня</w:t>
      </w:r>
      <w:proofErr w:type="spellEnd"/>
      <w:r w:rsidRPr="007207C0">
        <w:rPr>
          <w:rFonts w:ascii="Arial" w:hAnsi="Arial" w:cs="Arial"/>
          <w:iCs/>
          <w:sz w:val="20"/>
          <w:szCs w:val="20"/>
        </w:rPr>
        <w:t xml:space="preserve">" на территории замка. </w:t>
      </w:r>
      <w:r w:rsidRPr="007207C0">
        <w:rPr>
          <w:rFonts w:ascii="Arial" w:hAnsi="Arial" w:cs="Arial"/>
          <w:sz w:val="20"/>
          <w:szCs w:val="20"/>
        </w:rPr>
        <w:t>Возможно использование Театрального зала замка</w:t>
      </w:r>
      <w:r w:rsidRPr="00504B5B">
        <w:rPr>
          <w:rFonts w:ascii="Arial" w:hAnsi="Arial" w:cs="Arial"/>
          <w:sz w:val="20"/>
          <w:szCs w:val="20"/>
        </w:rPr>
        <w:t xml:space="preserve"> для проведения конференций (60 мест). </w:t>
      </w:r>
      <w:r w:rsidRPr="00504B5B">
        <w:rPr>
          <w:rFonts w:ascii="Arial" w:hAnsi="Arial" w:cs="Arial"/>
          <w:iCs/>
          <w:sz w:val="20"/>
          <w:szCs w:val="20"/>
        </w:rPr>
        <w:t xml:space="preserve">См. также </w:t>
      </w:r>
      <w:hyperlink r:id="rId10" w:history="1">
        <w:r w:rsidRPr="00504B5B">
          <w:rPr>
            <w:rStyle w:val="a3"/>
            <w:rFonts w:ascii="Arial" w:hAnsi="Arial" w:cs="Arial"/>
            <w:iCs/>
            <w:sz w:val="20"/>
            <w:szCs w:val="20"/>
          </w:rPr>
          <w:t>сайт гостиницы</w:t>
        </w:r>
      </w:hyperlink>
      <w:r w:rsidRPr="00504B5B">
        <w:rPr>
          <w:rFonts w:ascii="Arial" w:hAnsi="Arial" w:cs="Arial"/>
          <w:iCs/>
          <w:sz w:val="20"/>
          <w:szCs w:val="20"/>
        </w:rPr>
        <w:t xml:space="preserve"> </w:t>
      </w:r>
      <w:hyperlink w:history="1">
        <w:r w:rsidRPr="00504B5B">
          <w:rPr>
            <w:rStyle w:val="a3"/>
            <w:rFonts w:ascii="Arial" w:hAnsi="Arial" w:cs="Arial"/>
            <w:sz w:val="20"/>
            <w:szCs w:val="20"/>
          </w:rPr>
          <w:t xml:space="preserve">www.palacehotel.by </w:t>
        </w:r>
      </w:hyperlink>
    </w:p>
    <w:p w:rsidR="00AD6C7B" w:rsidRPr="00504B5B" w:rsidRDefault="00AD6C7B" w:rsidP="00AD6C7B">
      <w:pPr>
        <w:keepNext/>
        <w:numPr>
          <w:ilvl w:val="0"/>
          <w:numId w:val="26"/>
        </w:numPr>
        <w:tabs>
          <w:tab w:val="left" w:pos="360"/>
        </w:tabs>
        <w:suppressAutoHyphens/>
        <w:spacing w:line="216" w:lineRule="auto"/>
        <w:jc w:val="both"/>
        <w:outlineLvl w:val="0"/>
        <w:rPr>
          <w:rFonts w:ascii="Arial" w:hAnsi="Arial" w:cs="Arial"/>
          <w:bCs/>
          <w:iCs/>
          <w:sz w:val="20"/>
          <w:szCs w:val="20"/>
          <w:lang w:eastAsia="ar-SA"/>
        </w:rPr>
      </w:pPr>
      <w:r w:rsidRPr="00504B5B">
        <w:rPr>
          <w:rFonts w:ascii="Arial" w:hAnsi="Arial" w:cs="Arial"/>
          <w:bCs/>
          <w:iCs/>
          <w:sz w:val="20"/>
          <w:szCs w:val="20"/>
          <w:lang w:eastAsia="ar-SA"/>
        </w:rPr>
        <w:t xml:space="preserve">Инфраструктура гостиницы достаточно развита: 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426"/>
        </w:tabs>
        <w:spacing w:line="21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4B5B">
        <w:rPr>
          <w:rFonts w:ascii="Arial" w:hAnsi="Arial" w:cs="Arial"/>
          <w:sz w:val="20"/>
          <w:szCs w:val="20"/>
        </w:rPr>
        <w:t>Замковый ресторан "Гетман" - 1 этаж, 60 мест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426"/>
        </w:tabs>
        <w:spacing w:line="21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4B5B">
        <w:rPr>
          <w:rFonts w:ascii="Arial" w:hAnsi="Arial" w:cs="Arial"/>
          <w:sz w:val="20"/>
          <w:szCs w:val="20"/>
        </w:rPr>
        <w:t>Кафе «</w:t>
      </w:r>
      <w:proofErr w:type="spellStart"/>
      <w:r w:rsidRPr="00504B5B">
        <w:rPr>
          <w:rFonts w:ascii="Arial" w:hAnsi="Arial" w:cs="Arial"/>
          <w:sz w:val="20"/>
          <w:szCs w:val="20"/>
        </w:rPr>
        <w:t>Стра</w:t>
      </w:r>
      <w:proofErr w:type="spellEnd"/>
      <w:r w:rsidRPr="00504B5B">
        <w:rPr>
          <w:rFonts w:ascii="Arial" w:hAnsi="Arial" w:cs="Arial"/>
          <w:sz w:val="20"/>
          <w:szCs w:val="20"/>
          <w:lang w:val="be-BY"/>
        </w:rPr>
        <w:t>ў</w:t>
      </w:r>
      <w:proofErr w:type="spellStart"/>
      <w:r w:rsidRPr="00504B5B">
        <w:rPr>
          <w:rFonts w:ascii="Arial" w:hAnsi="Arial" w:cs="Arial"/>
          <w:sz w:val="20"/>
          <w:szCs w:val="20"/>
        </w:rPr>
        <w:t>ня</w:t>
      </w:r>
      <w:proofErr w:type="spellEnd"/>
      <w:r w:rsidRPr="00504B5B">
        <w:rPr>
          <w:rFonts w:ascii="Arial" w:hAnsi="Arial" w:cs="Arial"/>
          <w:sz w:val="20"/>
          <w:szCs w:val="20"/>
        </w:rPr>
        <w:t>» - 2 этаж замка, 35 мест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proofErr w:type="spellStart"/>
      <w:r w:rsidRPr="00504B5B">
        <w:rPr>
          <w:rFonts w:ascii="Arial" w:hAnsi="Arial" w:cs="Arial"/>
          <w:bCs/>
          <w:sz w:val="20"/>
          <w:szCs w:val="20"/>
        </w:rPr>
        <w:t>Wi-Fi</w:t>
      </w:r>
      <w:proofErr w:type="spellEnd"/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>Автостоянка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 xml:space="preserve">Летняя терраса 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>Пляж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>Прокат исторических костюмов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>Прокат кареты, велосипедов</w:t>
      </w:r>
    </w:p>
    <w:p w:rsidR="00AD6C7B" w:rsidRPr="00504B5B" w:rsidRDefault="00AD6C7B" w:rsidP="00AD6C7B">
      <w:pPr>
        <w:numPr>
          <w:ilvl w:val="0"/>
          <w:numId w:val="30"/>
        </w:numPr>
        <w:tabs>
          <w:tab w:val="left" w:pos="0"/>
          <w:tab w:val="left" w:pos="709"/>
        </w:tabs>
        <w:spacing w:line="216" w:lineRule="auto"/>
        <w:ind w:left="709" w:hanging="283"/>
        <w:rPr>
          <w:rFonts w:ascii="Arial" w:hAnsi="Arial" w:cs="Arial"/>
          <w:bCs/>
          <w:sz w:val="20"/>
          <w:szCs w:val="20"/>
        </w:rPr>
      </w:pPr>
      <w:r w:rsidRPr="00504B5B">
        <w:rPr>
          <w:rFonts w:ascii="Arial" w:hAnsi="Arial" w:cs="Arial"/>
          <w:bCs/>
          <w:sz w:val="20"/>
          <w:szCs w:val="20"/>
        </w:rPr>
        <w:t>Прокат ладьи, яхты</w:t>
      </w:r>
    </w:p>
    <w:p w:rsidR="00AD6C7B" w:rsidRPr="002F16AE" w:rsidRDefault="00AD6C7B" w:rsidP="00AD6C7B">
      <w:pPr>
        <w:tabs>
          <w:tab w:val="left" w:pos="0"/>
          <w:tab w:val="left" w:pos="289"/>
        </w:tabs>
        <w:rPr>
          <w:rFonts w:ascii="Arial" w:hAnsi="Arial" w:cs="Arial"/>
          <w:b/>
          <w:bCs/>
          <w:sz w:val="20"/>
          <w:szCs w:val="20"/>
        </w:rPr>
      </w:pPr>
    </w:p>
    <w:p w:rsidR="00610A1F" w:rsidRPr="00E12899" w:rsidRDefault="00075E88" w:rsidP="007F1712">
      <w:pPr>
        <w:tabs>
          <w:tab w:val="left" w:pos="0"/>
          <w:tab w:val="left" w:pos="289"/>
        </w:tabs>
        <w:spacing w:before="120" w:line="216" w:lineRule="auto"/>
        <w:jc w:val="both"/>
        <w:rPr>
          <w:rFonts w:ascii="Verdana" w:hAnsi="Verdana" w:cs="Arial"/>
          <w:iCs/>
          <w:sz w:val="18"/>
          <w:szCs w:val="18"/>
          <w:lang w:eastAsia="en-US"/>
        </w:rPr>
      </w:pPr>
      <w:r w:rsidRPr="00E12899">
        <w:rPr>
          <w:rFonts w:ascii="Verdana" w:hAnsi="Verdana" w:cs="Arial"/>
          <w:b/>
          <w:iCs/>
          <w:sz w:val="18"/>
          <w:szCs w:val="18"/>
          <w:lang w:eastAsia="en-US"/>
        </w:rPr>
        <w:t>Расстояния:</w:t>
      </w:r>
      <w:r w:rsidRPr="00E12899">
        <w:rPr>
          <w:rFonts w:ascii="Verdana" w:hAnsi="Verdana" w:cs="Arial"/>
          <w:iCs/>
          <w:sz w:val="18"/>
          <w:szCs w:val="18"/>
          <w:lang w:eastAsia="en-US"/>
        </w:rPr>
        <w:t xml:space="preserve"> </w:t>
      </w:r>
      <w:r w:rsidR="007F1712" w:rsidRPr="00E12899">
        <w:rPr>
          <w:rFonts w:ascii="Verdana" w:hAnsi="Verdana" w:cs="Arial"/>
          <w:bCs/>
          <w:sz w:val="18"/>
          <w:szCs w:val="18"/>
        </w:rPr>
        <w:t>Минск-Залесье 100 км, Залесье-</w:t>
      </w:r>
      <w:proofErr w:type="spellStart"/>
      <w:r w:rsidR="007F1712" w:rsidRPr="00E12899">
        <w:rPr>
          <w:rFonts w:ascii="Verdana" w:hAnsi="Verdana" w:cs="Arial"/>
          <w:bCs/>
          <w:sz w:val="18"/>
          <w:szCs w:val="18"/>
        </w:rPr>
        <w:t>Гервяты</w:t>
      </w:r>
      <w:proofErr w:type="spellEnd"/>
      <w:r w:rsidR="007F1712" w:rsidRPr="00E12899">
        <w:rPr>
          <w:rFonts w:ascii="Verdana" w:hAnsi="Verdana" w:cs="Arial"/>
          <w:bCs/>
          <w:sz w:val="18"/>
          <w:szCs w:val="18"/>
        </w:rPr>
        <w:t xml:space="preserve"> 50 км, </w:t>
      </w:r>
      <w:r w:rsidR="007F1712" w:rsidRPr="00E12899">
        <w:rPr>
          <w:rFonts w:ascii="Verdana" w:hAnsi="Verdana" w:cs="Arial"/>
          <w:bCs/>
          <w:color w:val="353025"/>
          <w:sz w:val="18"/>
          <w:szCs w:val="18"/>
          <w:lang w:eastAsia="en-US"/>
        </w:rPr>
        <w:t xml:space="preserve">Минск – Березовка 180 км, Лида – Березовка 30 км, Минск – Дукора 40 км, </w:t>
      </w:r>
      <w:r w:rsidR="00610A1F" w:rsidRPr="00E12899">
        <w:rPr>
          <w:rFonts w:ascii="Verdana" w:hAnsi="Verdana" w:cs="Arial"/>
          <w:bCs/>
          <w:color w:val="353025"/>
          <w:sz w:val="18"/>
          <w:szCs w:val="18"/>
          <w:lang w:eastAsia="en-US"/>
        </w:rPr>
        <w:t xml:space="preserve">Минск - </w:t>
      </w:r>
      <w:r w:rsidR="00610A1F" w:rsidRPr="00E12899">
        <w:rPr>
          <w:rFonts w:ascii="Verdana" w:hAnsi="Verdana" w:cs="Arial"/>
          <w:iCs/>
          <w:sz w:val="18"/>
          <w:szCs w:val="18"/>
          <w:lang w:eastAsia="en-US"/>
        </w:rPr>
        <w:t>Несвиж</w:t>
      </w:r>
      <w:r w:rsidR="00610A1F" w:rsidRPr="00E12899">
        <w:rPr>
          <w:rFonts w:ascii="Verdana" w:hAnsi="Verdana" w:cs="Arial"/>
          <w:bCs/>
          <w:color w:val="353025"/>
          <w:sz w:val="18"/>
          <w:szCs w:val="18"/>
          <w:lang w:eastAsia="en-US"/>
        </w:rPr>
        <w:t xml:space="preserve"> 120 км, Несвиж - Мир </w:t>
      </w:r>
      <w:r w:rsidR="00610A1F" w:rsidRPr="00E12899">
        <w:rPr>
          <w:rFonts w:ascii="Verdana" w:hAnsi="Verdana" w:cs="Arial"/>
          <w:iCs/>
          <w:sz w:val="18"/>
          <w:szCs w:val="18"/>
          <w:lang w:eastAsia="en-US"/>
        </w:rPr>
        <w:t>30 км</w:t>
      </w:r>
    </w:p>
    <w:p w:rsidR="00CB5353" w:rsidRPr="00E12899" w:rsidRDefault="00CB5353" w:rsidP="00FA113C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Verdana" w:hAnsi="Verdana" w:cs="Arial"/>
          <w:b/>
          <w:iCs/>
          <w:sz w:val="18"/>
          <w:szCs w:val="18"/>
          <w:lang w:eastAsia="en-US"/>
        </w:rPr>
      </w:pPr>
    </w:p>
    <w:p w:rsidR="00075E88" w:rsidRPr="00387B57" w:rsidRDefault="00075E88" w:rsidP="00075E88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Verdana" w:hAnsi="Verdana" w:cs="Arial"/>
          <w:b/>
          <w:iCs/>
          <w:sz w:val="18"/>
          <w:szCs w:val="18"/>
          <w:lang w:eastAsia="en-US"/>
        </w:rPr>
      </w:pPr>
      <w:r w:rsidRPr="00387B57">
        <w:rPr>
          <w:rFonts w:ascii="Verdana" w:hAnsi="Verdana" w:cs="Arial"/>
          <w:b/>
          <w:iCs/>
          <w:sz w:val="18"/>
          <w:szCs w:val="18"/>
          <w:lang w:eastAsia="en-US"/>
        </w:rPr>
        <w:t>Рекомендации по туру:</w:t>
      </w:r>
    </w:p>
    <w:p w:rsidR="00075E88" w:rsidRPr="00CF7DDD" w:rsidRDefault="00075E88" w:rsidP="00075E88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CF7DDD">
        <w:rPr>
          <w:rFonts w:ascii="Arial" w:hAnsi="Arial" w:cs="Arial"/>
          <w:iCs/>
          <w:sz w:val="20"/>
          <w:szCs w:val="20"/>
          <w:lang w:eastAsia="en-US"/>
        </w:rPr>
        <w:t>Чтобы в нашем туре чувствовать себя комфортно и ничего не упустить, рекомендуем:</w:t>
      </w:r>
    </w:p>
    <w:p w:rsidR="00075E88" w:rsidRPr="00CF7DDD" w:rsidRDefault="00075E88" w:rsidP="00075E88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CF7DDD">
        <w:rPr>
          <w:rFonts w:ascii="Arial" w:hAnsi="Arial" w:cs="Arial"/>
          <w:iCs/>
          <w:sz w:val="20"/>
          <w:szCs w:val="20"/>
          <w:lang w:eastAsia="en-US"/>
        </w:rPr>
        <w:t xml:space="preserve">    • приобрести белорусские рубли — можно приобрести в любом обменном пункте нашей страны, но помните, что Мир — небольшой поселок, а Несвиж — маленький городок, в отличие от столичного мегаполиса, дела с обменными пунктами здесь обстоят гораздо сложнее;</w:t>
      </w:r>
      <w:r w:rsidRPr="00CF7DDD">
        <w:rPr>
          <w:rFonts w:ascii="Arial" w:hAnsi="Arial" w:cs="Arial"/>
          <w:iCs/>
          <w:sz w:val="20"/>
          <w:szCs w:val="20"/>
          <w:lang w:eastAsia="en-US"/>
        </w:rPr>
        <w:cr/>
        <w:t xml:space="preserve">    • не забыть фотоаппарат — резиденция Радзивиллов в Несвиже овеяна тайнами и загадками. Есть множество легенд о призраках замка, которые чаще всего запечатлеваются на фото посетителей...</w:t>
      </w:r>
    </w:p>
    <w:p w:rsidR="00075E88" w:rsidRPr="00CF7DDD" w:rsidRDefault="00075E88" w:rsidP="00075E88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CF7DDD">
        <w:rPr>
          <w:rFonts w:ascii="Arial" w:hAnsi="Arial" w:cs="Arial"/>
          <w:iCs/>
          <w:sz w:val="20"/>
          <w:szCs w:val="20"/>
          <w:lang w:eastAsia="en-US"/>
        </w:rPr>
        <w:t xml:space="preserve">    • обуть удобную обувь без каблука — внутренний двор и Мирского, и Несвижского замков вымощены брусчаткой;</w:t>
      </w:r>
    </w:p>
    <w:p w:rsidR="00075E88" w:rsidRPr="00CF7DDD" w:rsidRDefault="00075E88" w:rsidP="00075E88">
      <w:pPr>
        <w:numPr>
          <w:ilvl w:val="0"/>
          <w:numId w:val="26"/>
        </w:numPr>
        <w:shd w:val="clear" w:color="auto" w:fill="F9F9F9"/>
        <w:suppressAutoHyphens/>
        <w:spacing w:line="204" w:lineRule="auto"/>
        <w:jc w:val="both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CF7DDD">
        <w:rPr>
          <w:rFonts w:ascii="Arial" w:hAnsi="Arial" w:cs="Arial"/>
          <w:iCs/>
          <w:sz w:val="20"/>
          <w:szCs w:val="20"/>
          <w:lang w:eastAsia="en-US"/>
        </w:rPr>
        <w:t xml:space="preserve">    • "настроить" хорошее настроение, ибо еще Гораций говорил: "Управляй своим настроением, ибо оно если не повинуется, то повелевает"…</w:t>
      </w:r>
    </w:p>
    <w:p w:rsidR="00075E88" w:rsidRPr="00CF7DDD" w:rsidRDefault="00075E88" w:rsidP="009D3B22">
      <w:pPr>
        <w:tabs>
          <w:tab w:val="left" w:pos="0"/>
          <w:tab w:val="left" w:pos="289"/>
        </w:tabs>
        <w:rPr>
          <w:rFonts w:ascii="Verdana" w:hAnsi="Verdana" w:cs="Arial"/>
          <w:b/>
          <w:bCs/>
          <w:sz w:val="18"/>
          <w:szCs w:val="18"/>
        </w:rPr>
      </w:pPr>
    </w:p>
    <w:p w:rsidR="00E12899" w:rsidRPr="0091321B" w:rsidRDefault="00E12899" w:rsidP="00E12899">
      <w:pPr>
        <w:numPr>
          <w:ilvl w:val="0"/>
          <w:numId w:val="26"/>
        </w:numPr>
        <w:tabs>
          <w:tab w:val="left" w:pos="289"/>
        </w:tabs>
        <w:spacing w:before="120" w:line="216" w:lineRule="auto"/>
        <w:jc w:val="center"/>
        <w:rPr>
          <w:rFonts w:ascii="Verdana" w:hAnsi="Verdana" w:cs="Arial"/>
          <w:sz w:val="16"/>
          <w:szCs w:val="16"/>
        </w:rPr>
      </w:pPr>
      <w:bookmarkStart w:id="8" w:name="_Hlk214297187"/>
      <w:r w:rsidRPr="0091321B">
        <w:rPr>
          <w:rFonts w:ascii="Verdana" w:hAnsi="Verdana" w:cs="Arial"/>
          <w:sz w:val="16"/>
          <w:szCs w:val="16"/>
        </w:rPr>
        <w:t xml:space="preserve">Организаторы тура оставляют за собой право </w:t>
      </w:r>
      <w:r w:rsidRPr="00F4475F">
        <w:rPr>
          <w:rFonts w:ascii="Verdana" w:hAnsi="Verdana" w:cs="Arial"/>
          <w:sz w:val="16"/>
          <w:szCs w:val="16"/>
          <w:highlight w:val="yellow"/>
        </w:rPr>
        <w:t xml:space="preserve">в случае </w:t>
      </w:r>
      <w:r w:rsidRPr="00F12094">
        <w:rPr>
          <w:rFonts w:ascii="Verdana" w:hAnsi="Verdana" w:cs="Arial"/>
          <w:sz w:val="16"/>
          <w:szCs w:val="16"/>
          <w:highlight w:val="yellow"/>
        </w:rPr>
        <w:t>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</w:t>
      </w:r>
      <w:r w:rsidRPr="00F4475F">
        <w:rPr>
          <w:rFonts w:ascii="Verdana" w:hAnsi="Verdana" w:cs="Arial"/>
          <w:sz w:val="16"/>
          <w:szCs w:val="16"/>
          <w:highlight w:val="yellow"/>
        </w:rPr>
        <w:t>,</w:t>
      </w:r>
      <w:r>
        <w:rPr>
          <w:rFonts w:ascii="Verdana" w:hAnsi="Verdana" w:cs="Arial"/>
          <w:sz w:val="16"/>
          <w:szCs w:val="16"/>
        </w:rPr>
        <w:t xml:space="preserve"> </w:t>
      </w:r>
      <w:r w:rsidRPr="0091321B">
        <w:rPr>
          <w:rFonts w:ascii="Verdana" w:hAnsi="Verdana" w:cs="Arial"/>
          <w:sz w:val="16"/>
          <w:szCs w:val="16"/>
        </w:rPr>
        <w:t>замену гостиниц на равнозначные, предоставление обедов в ресторанах и кафе по маршруту в зависимости от их загрузки</w:t>
      </w:r>
      <w:bookmarkStart w:id="9" w:name="_GoBack"/>
      <w:bookmarkEnd w:id="9"/>
    </w:p>
    <w:bookmarkEnd w:id="8"/>
    <w:sectPr w:rsidR="00E12899" w:rsidRPr="0091321B" w:rsidSect="00C33FF3">
      <w:pgSz w:w="11906" w:h="16838"/>
      <w:pgMar w:top="360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20F28D2"/>
    <w:multiLevelType w:val="hybridMultilevel"/>
    <w:tmpl w:val="98F0A0BA"/>
    <w:lvl w:ilvl="0" w:tplc="042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7210E"/>
    <w:multiLevelType w:val="hybridMultilevel"/>
    <w:tmpl w:val="741A6DA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1A5E"/>
    <w:multiLevelType w:val="hybridMultilevel"/>
    <w:tmpl w:val="6C2A23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786B"/>
    <w:multiLevelType w:val="hybridMultilevel"/>
    <w:tmpl w:val="FB9879CC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4E48"/>
    <w:multiLevelType w:val="hybridMultilevel"/>
    <w:tmpl w:val="CB9E24E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3358"/>
    <w:multiLevelType w:val="hybridMultilevel"/>
    <w:tmpl w:val="D5A481D2"/>
    <w:lvl w:ilvl="0" w:tplc="CF80EB70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9" w15:restartNumberingAfterBreak="0">
    <w:nsid w:val="1DD8121F"/>
    <w:multiLevelType w:val="hybridMultilevel"/>
    <w:tmpl w:val="D1B2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B4933"/>
    <w:multiLevelType w:val="hybridMultilevel"/>
    <w:tmpl w:val="DCC63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918B3"/>
    <w:multiLevelType w:val="hybridMultilevel"/>
    <w:tmpl w:val="4044DCD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42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16C7C"/>
    <w:multiLevelType w:val="hybridMultilevel"/>
    <w:tmpl w:val="4B3001A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6A0E"/>
    <w:multiLevelType w:val="hybridMultilevel"/>
    <w:tmpl w:val="B7C2FE74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B6E4D4E"/>
    <w:multiLevelType w:val="hybridMultilevel"/>
    <w:tmpl w:val="4BC2A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74E03"/>
    <w:multiLevelType w:val="hybridMultilevel"/>
    <w:tmpl w:val="4274C3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31029B3"/>
    <w:multiLevelType w:val="hybridMultilevel"/>
    <w:tmpl w:val="D396D71C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33272DAF"/>
    <w:multiLevelType w:val="hybridMultilevel"/>
    <w:tmpl w:val="2AEAD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3C77"/>
    <w:multiLevelType w:val="hybridMultilevel"/>
    <w:tmpl w:val="7DF48DE0"/>
    <w:lvl w:ilvl="0" w:tplc="2F8ECC66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8410287"/>
    <w:multiLevelType w:val="hybridMultilevel"/>
    <w:tmpl w:val="6266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B5CC5"/>
    <w:multiLevelType w:val="hybridMultilevel"/>
    <w:tmpl w:val="71DEAD9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AB245D"/>
    <w:multiLevelType w:val="hybridMultilevel"/>
    <w:tmpl w:val="79DA3D7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3E74BF"/>
    <w:multiLevelType w:val="hybridMultilevel"/>
    <w:tmpl w:val="8556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053BD"/>
    <w:multiLevelType w:val="hybridMultilevel"/>
    <w:tmpl w:val="A6D6F71A"/>
    <w:lvl w:ilvl="0" w:tplc="041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FA3482"/>
    <w:multiLevelType w:val="hybridMultilevel"/>
    <w:tmpl w:val="5ADE6E60"/>
    <w:lvl w:ilvl="0" w:tplc="042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757B78"/>
    <w:multiLevelType w:val="hybridMultilevel"/>
    <w:tmpl w:val="F85465B0"/>
    <w:lvl w:ilvl="0" w:tplc="041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00297D"/>
    <w:multiLevelType w:val="hybridMultilevel"/>
    <w:tmpl w:val="98F6980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5F6A4B"/>
    <w:multiLevelType w:val="hybridMultilevel"/>
    <w:tmpl w:val="1CD0D7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27A54"/>
    <w:multiLevelType w:val="hybridMultilevel"/>
    <w:tmpl w:val="74BCF344"/>
    <w:lvl w:ilvl="0" w:tplc="041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FD55E14"/>
    <w:multiLevelType w:val="hybridMultilevel"/>
    <w:tmpl w:val="D8C6A0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8"/>
  </w:num>
  <w:num w:numId="4">
    <w:abstractNumId w:val="30"/>
  </w:num>
  <w:num w:numId="5">
    <w:abstractNumId w:val="18"/>
  </w:num>
  <w:num w:numId="6">
    <w:abstractNumId w:val="35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26"/>
  </w:num>
  <w:num w:numId="12">
    <w:abstractNumId w:val="28"/>
  </w:num>
  <w:num w:numId="13">
    <w:abstractNumId w:val="4"/>
  </w:num>
  <w:num w:numId="14">
    <w:abstractNumId w:val="23"/>
  </w:num>
  <w:num w:numId="15">
    <w:abstractNumId w:val="1"/>
  </w:num>
  <w:num w:numId="16">
    <w:abstractNumId w:val="32"/>
  </w:num>
  <w:num w:numId="17">
    <w:abstractNumId w:val="20"/>
  </w:num>
  <w:num w:numId="18">
    <w:abstractNumId w:val="19"/>
  </w:num>
  <w:num w:numId="19">
    <w:abstractNumId w:val="2"/>
  </w:num>
  <w:num w:numId="20">
    <w:abstractNumId w:val="27"/>
  </w:num>
  <w:num w:numId="21">
    <w:abstractNumId w:val="9"/>
  </w:num>
  <w:num w:numId="22">
    <w:abstractNumId w:val="13"/>
  </w:num>
  <w:num w:numId="23">
    <w:abstractNumId w:val="12"/>
  </w:num>
  <w:num w:numId="24">
    <w:abstractNumId w:val="31"/>
  </w:num>
  <w:num w:numId="25">
    <w:abstractNumId w:val="29"/>
  </w:num>
  <w:num w:numId="26">
    <w:abstractNumId w:val="0"/>
  </w:num>
  <w:num w:numId="27">
    <w:abstractNumId w:val="14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4"/>
  </w:num>
  <w:num w:numId="31">
    <w:abstractNumId w:val="17"/>
  </w:num>
  <w:num w:numId="32">
    <w:abstractNumId w:val="10"/>
  </w:num>
  <w:num w:numId="33">
    <w:abstractNumId w:val="15"/>
  </w:num>
  <w:num w:numId="34">
    <w:abstractNumId w:val="21"/>
  </w:num>
  <w:num w:numId="35">
    <w:abstractNumId w:val="5"/>
  </w:num>
  <w:num w:numId="36">
    <w:abstractNumId w:val="22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491"/>
    <w:rsid w:val="000010B0"/>
    <w:rsid w:val="0000282F"/>
    <w:rsid w:val="00004E3E"/>
    <w:rsid w:val="00005A7B"/>
    <w:rsid w:val="00005BAD"/>
    <w:rsid w:val="000066AE"/>
    <w:rsid w:val="00007C64"/>
    <w:rsid w:val="0001352C"/>
    <w:rsid w:val="00023E36"/>
    <w:rsid w:val="000242A7"/>
    <w:rsid w:val="00024A2C"/>
    <w:rsid w:val="00025074"/>
    <w:rsid w:val="00027CCC"/>
    <w:rsid w:val="000323B1"/>
    <w:rsid w:val="00032541"/>
    <w:rsid w:val="00032D1C"/>
    <w:rsid w:val="00033492"/>
    <w:rsid w:val="000363EE"/>
    <w:rsid w:val="00036C59"/>
    <w:rsid w:val="00037CA3"/>
    <w:rsid w:val="00042B05"/>
    <w:rsid w:val="00044498"/>
    <w:rsid w:val="00044B4F"/>
    <w:rsid w:val="00045709"/>
    <w:rsid w:val="00054A4B"/>
    <w:rsid w:val="00056E91"/>
    <w:rsid w:val="00065FDF"/>
    <w:rsid w:val="000714D8"/>
    <w:rsid w:val="0007155E"/>
    <w:rsid w:val="00071E19"/>
    <w:rsid w:val="00073749"/>
    <w:rsid w:val="000739FD"/>
    <w:rsid w:val="00074A92"/>
    <w:rsid w:val="00075E88"/>
    <w:rsid w:val="000769CC"/>
    <w:rsid w:val="000807BC"/>
    <w:rsid w:val="000818FF"/>
    <w:rsid w:val="00083F1E"/>
    <w:rsid w:val="00085EF2"/>
    <w:rsid w:val="00086009"/>
    <w:rsid w:val="00086B38"/>
    <w:rsid w:val="00091C4F"/>
    <w:rsid w:val="00096FAE"/>
    <w:rsid w:val="000A2E8E"/>
    <w:rsid w:val="000A729F"/>
    <w:rsid w:val="000A7A40"/>
    <w:rsid w:val="000C0D94"/>
    <w:rsid w:val="000C2004"/>
    <w:rsid w:val="000C39AE"/>
    <w:rsid w:val="000C511E"/>
    <w:rsid w:val="000C629C"/>
    <w:rsid w:val="000C6C98"/>
    <w:rsid w:val="000D4F58"/>
    <w:rsid w:val="000D5C02"/>
    <w:rsid w:val="000E27C5"/>
    <w:rsid w:val="000E6987"/>
    <w:rsid w:val="000F6F7F"/>
    <w:rsid w:val="0010057A"/>
    <w:rsid w:val="001013D7"/>
    <w:rsid w:val="001023AC"/>
    <w:rsid w:val="00104714"/>
    <w:rsid w:val="00105C5F"/>
    <w:rsid w:val="001124AF"/>
    <w:rsid w:val="00114F28"/>
    <w:rsid w:val="0012793D"/>
    <w:rsid w:val="00130406"/>
    <w:rsid w:val="001305A0"/>
    <w:rsid w:val="00131866"/>
    <w:rsid w:val="00132D12"/>
    <w:rsid w:val="0013525F"/>
    <w:rsid w:val="00135972"/>
    <w:rsid w:val="00135EC5"/>
    <w:rsid w:val="00141E81"/>
    <w:rsid w:val="0014280E"/>
    <w:rsid w:val="00145D5E"/>
    <w:rsid w:val="00146237"/>
    <w:rsid w:val="00151D63"/>
    <w:rsid w:val="00153AA7"/>
    <w:rsid w:val="00155E57"/>
    <w:rsid w:val="001673C3"/>
    <w:rsid w:val="00173093"/>
    <w:rsid w:val="00175998"/>
    <w:rsid w:val="00175B0A"/>
    <w:rsid w:val="00175D46"/>
    <w:rsid w:val="00182350"/>
    <w:rsid w:val="00183221"/>
    <w:rsid w:val="001834ED"/>
    <w:rsid w:val="0018507E"/>
    <w:rsid w:val="00186BC5"/>
    <w:rsid w:val="001921F3"/>
    <w:rsid w:val="00195EA8"/>
    <w:rsid w:val="00196E1F"/>
    <w:rsid w:val="001A6B98"/>
    <w:rsid w:val="001B03BE"/>
    <w:rsid w:val="001B277F"/>
    <w:rsid w:val="001B2BB4"/>
    <w:rsid w:val="001B7E6A"/>
    <w:rsid w:val="001C291C"/>
    <w:rsid w:val="001C3E23"/>
    <w:rsid w:val="001C4202"/>
    <w:rsid w:val="001C4FD9"/>
    <w:rsid w:val="001D0D89"/>
    <w:rsid w:val="001D2536"/>
    <w:rsid w:val="001D29C7"/>
    <w:rsid w:val="001D2CC8"/>
    <w:rsid w:val="001D4119"/>
    <w:rsid w:val="001D6626"/>
    <w:rsid w:val="001E0078"/>
    <w:rsid w:val="001E01F7"/>
    <w:rsid w:val="001E1783"/>
    <w:rsid w:val="001E1A2E"/>
    <w:rsid w:val="001E3954"/>
    <w:rsid w:val="001E457F"/>
    <w:rsid w:val="001E4715"/>
    <w:rsid w:val="001E477A"/>
    <w:rsid w:val="001F1BA2"/>
    <w:rsid w:val="001F1CE2"/>
    <w:rsid w:val="001F2ECD"/>
    <w:rsid w:val="001F76B2"/>
    <w:rsid w:val="002045D0"/>
    <w:rsid w:val="00207131"/>
    <w:rsid w:val="00214BCA"/>
    <w:rsid w:val="00220202"/>
    <w:rsid w:val="002204A3"/>
    <w:rsid w:val="0022345C"/>
    <w:rsid w:val="00224E65"/>
    <w:rsid w:val="00227BF1"/>
    <w:rsid w:val="00234C93"/>
    <w:rsid w:val="00235E32"/>
    <w:rsid w:val="00241243"/>
    <w:rsid w:val="00245858"/>
    <w:rsid w:val="002463A8"/>
    <w:rsid w:val="00246A5F"/>
    <w:rsid w:val="00246E43"/>
    <w:rsid w:val="00250287"/>
    <w:rsid w:val="00250C8D"/>
    <w:rsid w:val="00250EFA"/>
    <w:rsid w:val="002512F8"/>
    <w:rsid w:val="002518D7"/>
    <w:rsid w:val="00257EA4"/>
    <w:rsid w:val="0026173C"/>
    <w:rsid w:val="00261FFD"/>
    <w:rsid w:val="002672E0"/>
    <w:rsid w:val="00271AFF"/>
    <w:rsid w:val="00271FD4"/>
    <w:rsid w:val="00272529"/>
    <w:rsid w:val="0028358E"/>
    <w:rsid w:val="00285990"/>
    <w:rsid w:val="00286780"/>
    <w:rsid w:val="00286B88"/>
    <w:rsid w:val="00293CD4"/>
    <w:rsid w:val="0029707E"/>
    <w:rsid w:val="002A535F"/>
    <w:rsid w:val="002B30CD"/>
    <w:rsid w:val="002B40E3"/>
    <w:rsid w:val="002B7DBC"/>
    <w:rsid w:val="002C506A"/>
    <w:rsid w:val="002C52A4"/>
    <w:rsid w:val="002C7CBC"/>
    <w:rsid w:val="002C7D6C"/>
    <w:rsid w:val="002D0E20"/>
    <w:rsid w:val="002D3DE4"/>
    <w:rsid w:val="002D415E"/>
    <w:rsid w:val="002D4FD2"/>
    <w:rsid w:val="002E4795"/>
    <w:rsid w:val="002E716F"/>
    <w:rsid w:val="002E7A88"/>
    <w:rsid w:val="002E7CF2"/>
    <w:rsid w:val="002F16AE"/>
    <w:rsid w:val="002F2AA8"/>
    <w:rsid w:val="002F7C0C"/>
    <w:rsid w:val="003057CD"/>
    <w:rsid w:val="00311B25"/>
    <w:rsid w:val="00314076"/>
    <w:rsid w:val="00315169"/>
    <w:rsid w:val="00315C17"/>
    <w:rsid w:val="0031774E"/>
    <w:rsid w:val="00317BFE"/>
    <w:rsid w:val="00321648"/>
    <w:rsid w:val="00323726"/>
    <w:rsid w:val="0032664D"/>
    <w:rsid w:val="00330A0E"/>
    <w:rsid w:val="00342C08"/>
    <w:rsid w:val="003474F2"/>
    <w:rsid w:val="00357C0E"/>
    <w:rsid w:val="00357D65"/>
    <w:rsid w:val="00360EAC"/>
    <w:rsid w:val="00362700"/>
    <w:rsid w:val="00362744"/>
    <w:rsid w:val="00362E1B"/>
    <w:rsid w:val="0036538E"/>
    <w:rsid w:val="00366167"/>
    <w:rsid w:val="0036641E"/>
    <w:rsid w:val="00366CCF"/>
    <w:rsid w:val="00370239"/>
    <w:rsid w:val="00373C0C"/>
    <w:rsid w:val="003757EC"/>
    <w:rsid w:val="0037774A"/>
    <w:rsid w:val="00380948"/>
    <w:rsid w:val="00380C33"/>
    <w:rsid w:val="0038406B"/>
    <w:rsid w:val="00385B5F"/>
    <w:rsid w:val="003879BA"/>
    <w:rsid w:val="00387B57"/>
    <w:rsid w:val="00393D5C"/>
    <w:rsid w:val="00396B4D"/>
    <w:rsid w:val="00397D0E"/>
    <w:rsid w:val="00397F71"/>
    <w:rsid w:val="003A001A"/>
    <w:rsid w:val="003A1ECE"/>
    <w:rsid w:val="003B3FD1"/>
    <w:rsid w:val="003B42F5"/>
    <w:rsid w:val="003B51C3"/>
    <w:rsid w:val="003B7291"/>
    <w:rsid w:val="003B7660"/>
    <w:rsid w:val="003B7E33"/>
    <w:rsid w:val="003C15E8"/>
    <w:rsid w:val="003C5587"/>
    <w:rsid w:val="003C58AC"/>
    <w:rsid w:val="003C5AE7"/>
    <w:rsid w:val="003C5E46"/>
    <w:rsid w:val="003D0ECC"/>
    <w:rsid w:val="003D1E0E"/>
    <w:rsid w:val="003D533D"/>
    <w:rsid w:val="003D7C3A"/>
    <w:rsid w:val="003D7FB9"/>
    <w:rsid w:val="003E0839"/>
    <w:rsid w:val="003E12A9"/>
    <w:rsid w:val="003E2570"/>
    <w:rsid w:val="003E650A"/>
    <w:rsid w:val="003E75F3"/>
    <w:rsid w:val="00405865"/>
    <w:rsid w:val="004061B9"/>
    <w:rsid w:val="00410FF6"/>
    <w:rsid w:val="00414047"/>
    <w:rsid w:val="004147AE"/>
    <w:rsid w:val="004149BD"/>
    <w:rsid w:val="00415AA9"/>
    <w:rsid w:val="00417074"/>
    <w:rsid w:val="00432F97"/>
    <w:rsid w:val="00433EF8"/>
    <w:rsid w:val="0043400B"/>
    <w:rsid w:val="00436D23"/>
    <w:rsid w:val="00442804"/>
    <w:rsid w:val="00442A91"/>
    <w:rsid w:val="00443E21"/>
    <w:rsid w:val="00445566"/>
    <w:rsid w:val="00447223"/>
    <w:rsid w:val="00460599"/>
    <w:rsid w:val="00460AAF"/>
    <w:rsid w:val="00467003"/>
    <w:rsid w:val="00467E33"/>
    <w:rsid w:val="0047277B"/>
    <w:rsid w:val="004728EE"/>
    <w:rsid w:val="004774DA"/>
    <w:rsid w:val="00477FAD"/>
    <w:rsid w:val="004812DC"/>
    <w:rsid w:val="00481FAD"/>
    <w:rsid w:val="0048386B"/>
    <w:rsid w:val="00484861"/>
    <w:rsid w:val="00484A89"/>
    <w:rsid w:val="0048564D"/>
    <w:rsid w:val="00490947"/>
    <w:rsid w:val="00490968"/>
    <w:rsid w:val="00491F90"/>
    <w:rsid w:val="00495142"/>
    <w:rsid w:val="0049689A"/>
    <w:rsid w:val="004A1069"/>
    <w:rsid w:val="004A18A8"/>
    <w:rsid w:val="004A35A8"/>
    <w:rsid w:val="004A57BA"/>
    <w:rsid w:val="004A7A1A"/>
    <w:rsid w:val="004B038D"/>
    <w:rsid w:val="004B2604"/>
    <w:rsid w:val="004C187F"/>
    <w:rsid w:val="004C396E"/>
    <w:rsid w:val="004C7AD7"/>
    <w:rsid w:val="004D263E"/>
    <w:rsid w:val="004D3A7A"/>
    <w:rsid w:val="004D4601"/>
    <w:rsid w:val="004E20C5"/>
    <w:rsid w:val="004E2BC8"/>
    <w:rsid w:val="004E4201"/>
    <w:rsid w:val="004E74B2"/>
    <w:rsid w:val="004F00D7"/>
    <w:rsid w:val="004F3F3D"/>
    <w:rsid w:val="004F55BE"/>
    <w:rsid w:val="005002F5"/>
    <w:rsid w:val="00504B5B"/>
    <w:rsid w:val="0050507E"/>
    <w:rsid w:val="00510680"/>
    <w:rsid w:val="00511FD5"/>
    <w:rsid w:val="005132ED"/>
    <w:rsid w:val="00514B77"/>
    <w:rsid w:val="00514F2E"/>
    <w:rsid w:val="00517534"/>
    <w:rsid w:val="00524FAC"/>
    <w:rsid w:val="0052628C"/>
    <w:rsid w:val="00532FB1"/>
    <w:rsid w:val="00532FF0"/>
    <w:rsid w:val="00537180"/>
    <w:rsid w:val="005379EC"/>
    <w:rsid w:val="00543D2D"/>
    <w:rsid w:val="00554D56"/>
    <w:rsid w:val="0056206D"/>
    <w:rsid w:val="00572820"/>
    <w:rsid w:val="00574A0B"/>
    <w:rsid w:val="005778B0"/>
    <w:rsid w:val="00582028"/>
    <w:rsid w:val="00584457"/>
    <w:rsid w:val="005860F5"/>
    <w:rsid w:val="00586499"/>
    <w:rsid w:val="00587C91"/>
    <w:rsid w:val="00590276"/>
    <w:rsid w:val="005956EE"/>
    <w:rsid w:val="00596950"/>
    <w:rsid w:val="00597AB6"/>
    <w:rsid w:val="005A0AE5"/>
    <w:rsid w:val="005A5A1A"/>
    <w:rsid w:val="005A5E7B"/>
    <w:rsid w:val="005A78CD"/>
    <w:rsid w:val="005C26A7"/>
    <w:rsid w:val="005C2BAA"/>
    <w:rsid w:val="005C4576"/>
    <w:rsid w:val="005D46AB"/>
    <w:rsid w:val="005D4862"/>
    <w:rsid w:val="005D5373"/>
    <w:rsid w:val="005D69B7"/>
    <w:rsid w:val="005E0160"/>
    <w:rsid w:val="005E1F10"/>
    <w:rsid w:val="005E2118"/>
    <w:rsid w:val="005F6718"/>
    <w:rsid w:val="00600078"/>
    <w:rsid w:val="00602AD8"/>
    <w:rsid w:val="00604668"/>
    <w:rsid w:val="00605E0F"/>
    <w:rsid w:val="00610A1F"/>
    <w:rsid w:val="00616163"/>
    <w:rsid w:val="00617A7C"/>
    <w:rsid w:val="006213B6"/>
    <w:rsid w:val="00621748"/>
    <w:rsid w:val="006252B0"/>
    <w:rsid w:val="006306EF"/>
    <w:rsid w:val="006325D6"/>
    <w:rsid w:val="00632A2A"/>
    <w:rsid w:val="00632DB4"/>
    <w:rsid w:val="006333A1"/>
    <w:rsid w:val="00635129"/>
    <w:rsid w:val="00637733"/>
    <w:rsid w:val="006434D1"/>
    <w:rsid w:val="00654B6E"/>
    <w:rsid w:val="00655252"/>
    <w:rsid w:val="00655E10"/>
    <w:rsid w:val="00660D8C"/>
    <w:rsid w:val="00663A3C"/>
    <w:rsid w:val="0066615A"/>
    <w:rsid w:val="00670376"/>
    <w:rsid w:val="006708CE"/>
    <w:rsid w:val="006731C8"/>
    <w:rsid w:val="0067507F"/>
    <w:rsid w:val="0067627F"/>
    <w:rsid w:val="00682557"/>
    <w:rsid w:val="00685F28"/>
    <w:rsid w:val="006874FA"/>
    <w:rsid w:val="006875C3"/>
    <w:rsid w:val="00690D5D"/>
    <w:rsid w:val="00691ED1"/>
    <w:rsid w:val="00692128"/>
    <w:rsid w:val="00696681"/>
    <w:rsid w:val="00696D4E"/>
    <w:rsid w:val="006A41AF"/>
    <w:rsid w:val="006B0DDB"/>
    <w:rsid w:val="006B45BE"/>
    <w:rsid w:val="006C50AC"/>
    <w:rsid w:val="006C56D9"/>
    <w:rsid w:val="006D6412"/>
    <w:rsid w:val="006E0104"/>
    <w:rsid w:val="006E08E4"/>
    <w:rsid w:val="006E141D"/>
    <w:rsid w:val="006E16A2"/>
    <w:rsid w:val="006E30EC"/>
    <w:rsid w:val="006E61E7"/>
    <w:rsid w:val="006F01A9"/>
    <w:rsid w:val="006F2CB7"/>
    <w:rsid w:val="006F3CB0"/>
    <w:rsid w:val="006F59FD"/>
    <w:rsid w:val="006F5AF2"/>
    <w:rsid w:val="006F62A3"/>
    <w:rsid w:val="006F6C8F"/>
    <w:rsid w:val="00705EDE"/>
    <w:rsid w:val="0071245A"/>
    <w:rsid w:val="007133D8"/>
    <w:rsid w:val="00715442"/>
    <w:rsid w:val="007207C0"/>
    <w:rsid w:val="00723C0E"/>
    <w:rsid w:val="00727658"/>
    <w:rsid w:val="00731FEC"/>
    <w:rsid w:val="00732491"/>
    <w:rsid w:val="007438AE"/>
    <w:rsid w:val="00747BA3"/>
    <w:rsid w:val="00747BCC"/>
    <w:rsid w:val="00750CB8"/>
    <w:rsid w:val="00751B45"/>
    <w:rsid w:val="0076415A"/>
    <w:rsid w:val="00770649"/>
    <w:rsid w:val="00770D43"/>
    <w:rsid w:val="00772DF2"/>
    <w:rsid w:val="007812CA"/>
    <w:rsid w:val="00782504"/>
    <w:rsid w:val="00785648"/>
    <w:rsid w:val="007873F6"/>
    <w:rsid w:val="00787CC6"/>
    <w:rsid w:val="00790177"/>
    <w:rsid w:val="00791BB9"/>
    <w:rsid w:val="00796CD5"/>
    <w:rsid w:val="00796D22"/>
    <w:rsid w:val="00797E40"/>
    <w:rsid w:val="007A137D"/>
    <w:rsid w:val="007A1803"/>
    <w:rsid w:val="007A480C"/>
    <w:rsid w:val="007B01C6"/>
    <w:rsid w:val="007B63CA"/>
    <w:rsid w:val="007C3926"/>
    <w:rsid w:val="007C7759"/>
    <w:rsid w:val="007C7E3E"/>
    <w:rsid w:val="007C7FEA"/>
    <w:rsid w:val="007D1D83"/>
    <w:rsid w:val="007D25F0"/>
    <w:rsid w:val="007E002E"/>
    <w:rsid w:val="007E2371"/>
    <w:rsid w:val="007E27DD"/>
    <w:rsid w:val="007E296D"/>
    <w:rsid w:val="007F1712"/>
    <w:rsid w:val="007F1CB3"/>
    <w:rsid w:val="007F485A"/>
    <w:rsid w:val="007F5A59"/>
    <w:rsid w:val="008013C4"/>
    <w:rsid w:val="008017D1"/>
    <w:rsid w:val="00803829"/>
    <w:rsid w:val="00803A33"/>
    <w:rsid w:val="00810756"/>
    <w:rsid w:val="008108D9"/>
    <w:rsid w:val="008139E1"/>
    <w:rsid w:val="00814278"/>
    <w:rsid w:val="008143EF"/>
    <w:rsid w:val="008176CD"/>
    <w:rsid w:val="00820E19"/>
    <w:rsid w:val="008276BF"/>
    <w:rsid w:val="008304B3"/>
    <w:rsid w:val="00831800"/>
    <w:rsid w:val="00834C55"/>
    <w:rsid w:val="00842709"/>
    <w:rsid w:val="00846FE0"/>
    <w:rsid w:val="008518B3"/>
    <w:rsid w:val="00852063"/>
    <w:rsid w:val="00855E40"/>
    <w:rsid w:val="00863419"/>
    <w:rsid w:val="00871EBD"/>
    <w:rsid w:val="00872741"/>
    <w:rsid w:val="0088237C"/>
    <w:rsid w:val="00882C6E"/>
    <w:rsid w:val="008836DF"/>
    <w:rsid w:val="008841C2"/>
    <w:rsid w:val="00885698"/>
    <w:rsid w:val="00886032"/>
    <w:rsid w:val="00890AEC"/>
    <w:rsid w:val="008917EE"/>
    <w:rsid w:val="00892797"/>
    <w:rsid w:val="008A0653"/>
    <w:rsid w:val="008A6346"/>
    <w:rsid w:val="008A6496"/>
    <w:rsid w:val="008B3E80"/>
    <w:rsid w:val="008B6B22"/>
    <w:rsid w:val="008C14D3"/>
    <w:rsid w:val="008C26FB"/>
    <w:rsid w:val="008D007C"/>
    <w:rsid w:val="008D0147"/>
    <w:rsid w:val="008D17D4"/>
    <w:rsid w:val="008E6078"/>
    <w:rsid w:val="008F2673"/>
    <w:rsid w:val="008F28A9"/>
    <w:rsid w:val="008F414F"/>
    <w:rsid w:val="008F52B6"/>
    <w:rsid w:val="00900EB1"/>
    <w:rsid w:val="009011DF"/>
    <w:rsid w:val="00901706"/>
    <w:rsid w:val="00905B95"/>
    <w:rsid w:val="00911948"/>
    <w:rsid w:val="0091304C"/>
    <w:rsid w:val="00913A25"/>
    <w:rsid w:val="009157CA"/>
    <w:rsid w:val="00926CC6"/>
    <w:rsid w:val="0093053B"/>
    <w:rsid w:val="009346C5"/>
    <w:rsid w:val="009347B5"/>
    <w:rsid w:val="009348E9"/>
    <w:rsid w:val="0093617D"/>
    <w:rsid w:val="00937BD4"/>
    <w:rsid w:val="00937C2B"/>
    <w:rsid w:val="00937F44"/>
    <w:rsid w:val="009411CE"/>
    <w:rsid w:val="0094193B"/>
    <w:rsid w:val="0094373C"/>
    <w:rsid w:val="0094724F"/>
    <w:rsid w:val="0096651C"/>
    <w:rsid w:val="00973448"/>
    <w:rsid w:val="009754A1"/>
    <w:rsid w:val="00976010"/>
    <w:rsid w:val="009825EB"/>
    <w:rsid w:val="009858A8"/>
    <w:rsid w:val="009868DF"/>
    <w:rsid w:val="00986A5E"/>
    <w:rsid w:val="00990769"/>
    <w:rsid w:val="0099208E"/>
    <w:rsid w:val="00996601"/>
    <w:rsid w:val="00996AFD"/>
    <w:rsid w:val="009B44A8"/>
    <w:rsid w:val="009B76D9"/>
    <w:rsid w:val="009B7CE6"/>
    <w:rsid w:val="009C25A5"/>
    <w:rsid w:val="009C5668"/>
    <w:rsid w:val="009C5D5E"/>
    <w:rsid w:val="009C6527"/>
    <w:rsid w:val="009D0177"/>
    <w:rsid w:val="009D1FD0"/>
    <w:rsid w:val="009D22E1"/>
    <w:rsid w:val="009D2905"/>
    <w:rsid w:val="009D3B22"/>
    <w:rsid w:val="009D499B"/>
    <w:rsid w:val="009E12A3"/>
    <w:rsid w:val="009E13B8"/>
    <w:rsid w:val="009E414D"/>
    <w:rsid w:val="009F4DC7"/>
    <w:rsid w:val="009F6FCE"/>
    <w:rsid w:val="00A04470"/>
    <w:rsid w:val="00A063C3"/>
    <w:rsid w:val="00A109C3"/>
    <w:rsid w:val="00A177F3"/>
    <w:rsid w:val="00A21C0A"/>
    <w:rsid w:val="00A259FF"/>
    <w:rsid w:val="00A27D17"/>
    <w:rsid w:val="00A34D3D"/>
    <w:rsid w:val="00A35829"/>
    <w:rsid w:val="00A363E2"/>
    <w:rsid w:val="00A43264"/>
    <w:rsid w:val="00A44BE1"/>
    <w:rsid w:val="00A5235C"/>
    <w:rsid w:val="00A62F87"/>
    <w:rsid w:val="00A64B06"/>
    <w:rsid w:val="00A64DC9"/>
    <w:rsid w:val="00A6500F"/>
    <w:rsid w:val="00A663B5"/>
    <w:rsid w:val="00A6709E"/>
    <w:rsid w:val="00A73104"/>
    <w:rsid w:val="00A731E8"/>
    <w:rsid w:val="00A73856"/>
    <w:rsid w:val="00A759C5"/>
    <w:rsid w:val="00A76879"/>
    <w:rsid w:val="00A77F40"/>
    <w:rsid w:val="00A808B6"/>
    <w:rsid w:val="00A8144F"/>
    <w:rsid w:val="00A8468B"/>
    <w:rsid w:val="00A96F1B"/>
    <w:rsid w:val="00AA04F8"/>
    <w:rsid w:val="00AA188B"/>
    <w:rsid w:val="00AA5434"/>
    <w:rsid w:val="00AA56B4"/>
    <w:rsid w:val="00AA6CE9"/>
    <w:rsid w:val="00AB2D95"/>
    <w:rsid w:val="00AB5963"/>
    <w:rsid w:val="00AB716E"/>
    <w:rsid w:val="00AC1337"/>
    <w:rsid w:val="00AC1AF0"/>
    <w:rsid w:val="00AC4B4C"/>
    <w:rsid w:val="00AC57FC"/>
    <w:rsid w:val="00AC74DF"/>
    <w:rsid w:val="00AD10C8"/>
    <w:rsid w:val="00AD3981"/>
    <w:rsid w:val="00AD44B1"/>
    <w:rsid w:val="00AD6C7B"/>
    <w:rsid w:val="00AD7B5F"/>
    <w:rsid w:val="00AE0186"/>
    <w:rsid w:val="00AE2E1C"/>
    <w:rsid w:val="00AE3906"/>
    <w:rsid w:val="00AE3C7C"/>
    <w:rsid w:val="00AE75BA"/>
    <w:rsid w:val="00AF4924"/>
    <w:rsid w:val="00B01F44"/>
    <w:rsid w:val="00B03855"/>
    <w:rsid w:val="00B0596B"/>
    <w:rsid w:val="00B067A2"/>
    <w:rsid w:val="00B137B8"/>
    <w:rsid w:val="00B13948"/>
    <w:rsid w:val="00B156CE"/>
    <w:rsid w:val="00B21BAB"/>
    <w:rsid w:val="00B24BC2"/>
    <w:rsid w:val="00B27F82"/>
    <w:rsid w:val="00B32790"/>
    <w:rsid w:val="00B33E6F"/>
    <w:rsid w:val="00B36D5C"/>
    <w:rsid w:val="00B42D53"/>
    <w:rsid w:val="00B43DDD"/>
    <w:rsid w:val="00B44A2D"/>
    <w:rsid w:val="00B460B7"/>
    <w:rsid w:val="00B52E6C"/>
    <w:rsid w:val="00B53DBE"/>
    <w:rsid w:val="00B5666E"/>
    <w:rsid w:val="00B60F04"/>
    <w:rsid w:val="00B63101"/>
    <w:rsid w:val="00B64E6D"/>
    <w:rsid w:val="00B66278"/>
    <w:rsid w:val="00B73B4B"/>
    <w:rsid w:val="00B7597A"/>
    <w:rsid w:val="00B77DBF"/>
    <w:rsid w:val="00B82BD3"/>
    <w:rsid w:val="00B838C6"/>
    <w:rsid w:val="00B91382"/>
    <w:rsid w:val="00B95141"/>
    <w:rsid w:val="00B96BC3"/>
    <w:rsid w:val="00BA16B0"/>
    <w:rsid w:val="00BA20ED"/>
    <w:rsid w:val="00BA2EDA"/>
    <w:rsid w:val="00BA3E22"/>
    <w:rsid w:val="00BA5CE6"/>
    <w:rsid w:val="00BA7055"/>
    <w:rsid w:val="00BB024D"/>
    <w:rsid w:val="00BB1A23"/>
    <w:rsid w:val="00BB7580"/>
    <w:rsid w:val="00BB7731"/>
    <w:rsid w:val="00BC5C07"/>
    <w:rsid w:val="00BC626D"/>
    <w:rsid w:val="00BD1078"/>
    <w:rsid w:val="00BD43C9"/>
    <w:rsid w:val="00BE00E1"/>
    <w:rsid w:val="00BE104E"/>
    <w:rsid w:val="00BE17F2"/>
    <w:rsid w:val="00BE3011"/>
    <w:rsid w:val="00BE30CB"/>
    <w:rsid w:val="00BE36ED"/>
    <w:rsid w:val="00BE3F46"/>
    <w:rsid w:val="00BE3FC0"/>
    <w:rsid w:val="00BE5FB0"/>
    <w:rsid w:val="00BF0850"/>
    <w:rsid w:val="00BF52B6"/>
    <w:rsid w:val="00BF748B"/>
    <w:rsid w:val="00BF750C"/>
    <w:rsid w:val="00C0358E"/>
    <w:rsid w:val="00C069B0"/>
    <w:rsid w:val="00C1749D"/>
    <w:rsid w:val="00C2383E"/>
    <w:rsid w:val="00C23CA7"/>
    <w:rsid w:val="00C23E86"/>
    <w:rsid w:val="00C249A9"/>
    <w:rsid w:val="00C249DA"/>
    <w:rsid w:val="00C25919"/>
    <w:rsid w:val="00C25C3F"/>
    <w:rsid w:val="00C30EE3"/>
    <w:rsid w:val="00C31957"/>
    <w:rsid w:val="00C3206F"/>
    <w:rsid w:val="00C33FF3"/>
    <w:rsid w:val="00C35054"/>
    <w:rsid w:val="00C375F6"/>
    <w:rsid w:val="00C414B8"/>
    <w:rsid w:val="00C4175E"/>
    <w:rsid w:val="00C44891"/>
    <w:rsid w:val="00C4538C"/>
    <w:rsid w:val="00C52086"/>
    <w:rsid w:val="00C52E26"/>
    <w:rsid w:val="00C65CF2"/>
    <w:rsid w:val="00C670BD"/>
    <w:rsid w:val="00C72596"/>
    <w:rsid w:val="00C74F30"/>
    <w:rsid w:val="00C80134"/>
    <w:rsid w:val="00C80EC3"/>
    <w:rsid w:val="00C83FC6"/>
    <w:rsid w:val="00C86EC1"/>
    <w:rsid w:val="00C86FB2"/>
    <w:rsid w:val="00C9013A"/>
    <w:rsid w:val="00C91FBD"/>
    <w:rsid w:val="00CA6431"/>
    <w:rsid w:val="00CB02DB"/>
    <w:rsid w:val="00CB0318"/>
    <w:rsid w:val="00CB05CF"/>
    <w:rsid w:val="00CB3F8E"/>
    <w:rsid w:val="00CB4AF1"/>
    <w:rsid w:val="00CB5353"/>
    <w:rsid w:val="00CB6C52"/>
    <w:rsid w:val="00CC1F97"/>
    <w:rsid w:val="00CC4F28"/>
    <w:rsid w:val="00CD12D4"/>
    <w:rsid w:val="00CD210E"/>
    <w:rsid w:val="00CD2D53"/>
    <w:rsid w:val="00CD7490"/>
    <w:rsid w:val="00CE1998"/>
    <w:rsid w:val="00CE44F2"/>
    <w:rsid w:val="00CE58B7"/>
    <w:rsid w:val="00CE5A83"/>
    <w:rsid w:val="00CE65FF"/>
    <w:rsid w:val="00CE6A13"/>
    <w:rsid w:val="00CF3FE7"/>
    <w:rsid w:val="00CF7DDD"/>
    <w:rsid w:val="00D0161B"/>
    <w:rsid w:val="00D02AED"/>
    <w:rsid w:val="00D053C1"/>
    <w:rsid w:val="00D11365"/>
    <w:rsid w:val="00D12941"/>
    <w:rsid w:val="00D12F1F"/>
    <w:rsid w:val="00D14628"/>
    <w:rsid w:val="00D1577D"/>
    <w:rsid w:val="00D166C3"/>
    <w:rsid w:val="00D17612"/>
    <w:rsid w:val="00D217FD"/>
    <w:rsid w:val="00D24AEA"/>
    <w:rsid w:val="00D2734E"/>
    <w:rsid w:val="00D27538"/>
    <w:rsid w:val="00D30E09"/>
    <w:rsid w:val="00D30FDF"/>
    <w:rsid w:val="00D325F5"/>
    <w:rsid w:val="00D44767"/>
    <w:rsid w:val="00D47B96"/>
    <w:rsid w:val="00D50EFB"/>
    <w:rsid w:val="00D51491"/>
    <w:rsid w:val="00D53C4F"/>
    <w:rsid w:val="00D55A71"/>
    <w:rsid w:val="00D56491"/>
    <w:rsid w:val="00D62364"/>
    <w:rsid w:val="00D718D3"/>
    <w:rsid w:val="00D753FC"/>
    <w:rsid w:val="00D76AF5"/>
    <w:rsid w:val="00D80CFD"/>
    <w:rsid w:val="00D824C3"/>
    <w:rsid w:val="00D83CB3"/>
    <w:rsid w:val="00D877CD"/>
    <w:rsid w:val="00D91AEB"/>
    <w:rsid w:val="00D91CD0"/>
    <w:rsid w:val="00D92CF9"/>
    <w:rsid w:val="00D96178"/>
    <w:rsid w:val="00DA1D37"/>
    <w:rsid w:val="00DA2A4C"/>
    <w:rsid w:val="00DA44C2"/>
    <w:rsid w:val="00DA5EA1"/>
    <w:rsid w:val="00DA64CF"/>
    <w:rsid w:val="00DC0EC4"/>
    <w:rsid w:val="00DC1830"/>
    <w:rsid w:val="00DC3396"/>
    <w:rsid w:val="00DC72A2"/>
    <w:rsid w:val="00DC744F"/>
    <w:rsid w:val="00DD1B7D"/>
    <w:rsid w:val="00DD43C8"/>
    <w:rsid w:val="00DD7A48"/>
    <w:rsid w:val="00DE104D"/>
    <w:rsid w:val="00DE1102"/>
    <w:rsid w:val="00DE3D94"/>
    <w:rsid w:val="00DE501B"/>
    <w:rsid w:val="00DE55A1"/>
    <w:rsid w:val="00DE6C67"/>
    <w:rsid w:val="00DF3E60"/>
    <w:rsid w:val="00DF4F6A"/>
    <w:rsid w:val="00DF534D"/>
    <w:rsid w:val="00DF7F0B"/>
    <w:rsid w:val="00E014AB"/>
    <w:rsid w:val="00E01F7E"/>
    <w:rsid w:val="00E03491"/>
    <w:rsid w:val="00E040A7"/>
    <w:rsid w:val="00E059BB"/>
    <w:rsid w:val="00E05DD4"/>
    <w:rsid w:val="00E07626"/>
    <w:rsid w:val="00E10261"/>
    <w:rsid w:val="00E10505"/>
    <w:rsid w:val="00E10F0E"/>
    <w:rsid w:val="00E12899"/>
    <w:rsid w:val="00E15D76"/>
    <w:rsid w:val="00E16A32"/>
    <w:rsid w:val="00E21C69"/>
    <w:rsid w:val="00E25D73"/>
    <w:rsid w:val="00E30EF1"/>
    <w:rsid w:val="00E3179D"/>
    <w:rsid w:val="00E32A2E"/>
    <w:rsid w:val="00E43A5C"/>
    <w:rsid w:val="00E54DD2"/>
    <w:rsid w:val="00E54E6E"/>
    <w:rsid w:val="00E5617A"/>
    <w:rsid w:val="00E56256"/>
    <w:rsid w:val="00E5688A"/>
    <w:rsid w:val="00E570E2"/>
    <w:rsid w:val="00E60951"/>
    <w:rsid w:val="00E64288"/>
    <w:rsid w:val="00E727FE"/>
    <w:rsid w:val="00E73C62"/>
    <w:rsid w:val="00E7432A"/>
    <w:rsid w:val="00E76A3D"/>
    <w:rsid w:val="00E81513"/>
    <w:rsid w:val="00E8537E"/>
    <w:rsid w:val="00E8678D"/>
    <w:rsid w:val="00E872FE"/>
    <w:rsid w:val="00E93213"/>
    <w:rsid w:val="00E96BC8"/>
    <w:rsid w:val="00E9790B"/>
    <w:rsid w:val="00E97E40"/>
    <w:rsid w:val="00EA0609"/>
    <w:rsid w:val="00EB1C04"/>
    <w:rsid w:val="00EB26BD"/>
    <w:rsid w:val="00EB4C0D"/>
    <w:rsid w:val="00EC215E"/>
    <w:rsid w:val="00EC220F"/>
    <w:rsid w:val="00EC60DD"/>
    <w:rsid w:val="00EC6588"/>
    <w:rsid w:val="00ED1E0B"/>
    <w:rsid w:val="00EE3CA9"/>
    <w:rsid w:val="00EE4559"/>
    <w:rsid w:val="00EE4B62"/>
    <w:rsid w:val="00EE67F2"/>
    <w:rsid w:val="00EE74E0"/>
    <w:rsid w:val="00EE7A59"/>
    <w:rsid w:val="00EF5878"/>
    <w:rsid w:val="00F01015"/>
    <w:rsid w:val="00F01212"/>
    <w:rsid w:val="00F02187"/>
    <w:rsid w:val="00F05CED"/>
    <w:rsid w:val="00F068AF"/>
    <w:rsid w:val="00F06B96"/>
    <w:rsid w:val="00F1329B"/>
    <w:rsid w:val="00F14156"/>
    <w:rsid w:val="00F1562A"/>
    <w:rsid w:val="00F17FE3"/>
    <w:rsid w:val="00F22554"/>
    <w:rsid w:val="00F30424"/>
    <w:rsid w:val="00F3208C"/>
    <w:rsid w:val="00F32625"/>
    <w:rsid w:val="00F3717C"/>
    <w:rsid w:val="00F37C83"/>
    <w:rsid w:val="00F42281"/>
    <w:rsid w:val="00F42B18"/>
    <w:rsid w:val="00F4323F"/>
    <w:rsid w:val="00F443AD"/>
    <w:rsid w:val="00F4452D"/>
    <w:rsid w:val="00F4526C"/>
    <w:rsid w:val="00F471BC"/>
    <w:rsid w:val="00F530A5"/>
    <w:rsid w:val="00F5323A"/>
    <w:rsid w:val="00F60B32"/>
    <w:rsid w:val="00F63684"/>
    <w:rsid w:val="00F666ED"/>
    <w:rsid w:val="00F66A58"/>
    <w:rsid w:val="00F66BF8"/>
    <w:rsid w:val="00F76C88"/>
    <w:rsid w:val="00F77D6F"/>
    <w:rsid w:val="00F82132"/>
    <w:rsid w:val="00F84F7F"/>
    <w:rsid w:val="00F86348"/>
    <w:rsid w:val="00F877BD"/>
    <w:rsid w:val="00F879A5"/>
    <w:rsid w:val="00F87FCF"/>
    <w:rsid w:val="00F90D04"/>
    <w:rsid w:val="00F91AE0"/>
    <w:rsid w:val="00F91C29"/>
    <w:rsid w:val="00F92FB0"/>
    <w:rsid w:val="00F961B2"/>
    <w:rsid w:val="00F96E17"/>
    <w:rsid w:val="00FA113C"/>
    <w:rsid w:val="00FA141C"/>
    <w:rsid w:val="00FA432F"/>
    <w:rsid w:val="00FB2273"/>
    <w:rsid w:val="00FB39FF"/>
    <w:rsid w:val="00FB4F96"/>
    <w:rsid w:val="00FB539C"/>
    <w:rsid w:val="00FC1192"/>
    <w:rsid w:val="00FC17FC"/>
    <w:rsid w:val="00FC25C5"/>
    <w:rsid w:val="00FC2F68"/>
    <w:rsid w:val="00FC5667"/>
    <w:rsid w:val="00FC657E"/>
    <w:rsid w:val="00FC69E8"/>
    <w:rsid w:val="00FC7A06"/>
    <w:rsid w:val="00FC7F6D"/>
    <w:rsid w:val="00FD4B81"/>
    <w:rsid w:val="00FD60C6"/>
    <w:rsid w:val="00FE3450"/>
    <w:rsid w:val="00FE458F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docId w15:val="{4C0A1992-F578-42FC-A336-C3714B1D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D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192" w:lineRule="auto"/>
      <w:jc w:val="right"/>
      <w:outlineLvl w:val="0"/>
    </w:pPr>
    <w:rPr>
      <w:rFonts w:ascii="Comic Sans MS" w:hAnsi="Comic Sans MS"/>
      <w:b/>
      <w:bCs/>
      <w:iCs/>
      <w:sz w:val="2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780"/>
      </w:tabs>
      <w:jc w:val="center"/>
      <w:outlineLvl w:val="1"/>
    </w:pPr>
    <w:rPr>
      <w:rFonts w:ascii="Comic Sans MS" w:hAnsi="Comic Sans MS"/>
      <w:b/>
      <w:bCs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rFonts w:ascii="Comic Sans MS" w:hAnsi="Comic Sans MS"/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192" w:lineRule="auto"/>
      <w:jc w:val="center"/>
      <w:outlineLvl w:val="3"/>
    </w:pPr>
    <w:rPr>
      <w:rFonts w:ascii="Comic Sans MS" w:hAnsi="Comic Sans MS"/>
      <w:b/>
      <w:bCs/>
      <w:sz w:val="20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Bookman Old Style" w:hAnsi="Bookman Old Style"/>
      <w:b/>
      <w:sz w:val="28"/>
      <w:szCs w:val="20"/>
    </w:rPr>
  </w:style>
  <w:style w:type="paragraph" w:styleId="6">
    <w:name w:val="heading 6"/>
    <w:basedOn w:val="a"/>
    <w:next w:val="a"/>
    <w:qFormat/>
    <w:pPr>
      <w:keepNext/>
      <w:spacing w:line="192" w:lineRule="auto"/>
      <w:outlineLvl w:val="5"/>
    </w:pPr>
    <w:rPr>
      <w:rFonts w:ascii="Comic Sans MS" w:hAnsi="Comic Sans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99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C0D94"/>
    <w:pPr>
      <w:ind w:left="1843" w:hanging="1843"/>
      <w:jc w:val="both"/>
    </w:pPr>
    <w:rPr>
      <w:rFonts w:ascii="Bookman Old Style" w:hAnsi="Bookman Old Style"/>
      <w:b/>
      <w:i/>
      <w:sz w:val="22"/>
      <w:szCs w:val="20"/>
    </w:rPr>
  </w:style>
  <w:style w:type="paragraph" w:styleId="21">
    <w:name w:val="Body Text Indent 2"/>
    <w:basedOn w:val="a"/>
    <w:rsid w:val="001C4FD9"/>
    <w:pPr>
      <w:spacing w:after="120" w:line="480" w:lineRule="auto"/>
      <w:ind w:left="283"/>
    </w:pPr>
  </w:style>
  <w:style w:type="paragraph" w:styleId="30">
    <w:name w:val="Body Text Indent 3"/>
    <w:basedOn w:val="a"/>
    <w:rsid w:val="001C4FD9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A43264"/>
    <w:pPr>
      <w:spacing w:after="120" w:line="480" w:lineRule="auto"/>
    </w:pPr>
  </w:style>
  <w:style w:type="paragraph" w:styleId="a6">
    <w:name w:val="Normal (Web)"/>
    <w:basedOn w:val="a"/>
    <w:uiPriority w:val="99"/>
    <w:rsid w:val="00227BF1"/>
    <w:pPr>
      <w:spacing w:after="144"/>
    </w:pPr>
  </w:style>
  <w:style w:type="character" w:styleId="HTML">
    <w:name w:val="HTML Typewriter"/>
    <w:rsid w:val="00C52E26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rsid w:val="00F60B32"/>
    <w:pPr>
      <w:spacing w:after="120"/>
    </w:pPr>
  </w:style>
  <w:style w:type="character" w:styleId="a8">
    <w:name w:val="FollowedHyperlink"/>
    <w:rsid w:val="00BD1078"/>
    <w:rPr>
      <w:color w:val="800080"/>
      <w:u w:val="single"/>
    </w:rPr>
  </w:style>
  <w:style w:type="paragraph" w:customStyle="1" w:styleId="210">
    <w:name w:val="Основной текст 21"/>
    <w:basedOn w:val="a"/>
    <w:rsid w:val="006F3CB0"/>
    <w:pPr>
      <w:suppressAutoHyphens/>
      <w:spacing w:after="120" w:line="480" w:lineRule="auto"/>
    </w:pPr>
    <w:rPr>
      <w:lang w:eastAsia="ar-SA"/>
    </w:rPr>
  </w:style>
  <w:style w:type="character" w:customStyle="1" w:styleId="10">
    <w:name w:val="Заголовок 1 Знак"/>
    <w:link w:val="1"/>
    <w:rsid w:val="009411CE"/>
    <w:rPr>
      <w:rFonts w:ascii="Comic Sans MS" w:hAnsi="Comic Sans MS"/>
      <w:b/>
      <w:bCs/>
      <w:iCs/>
      <w:szCs w:val="24"/>
      <w:lang w:val="ru-RU" w:eastAsia="ru-RU"/>
    </w:rPr>
  </w:style>
  <w:style w:type="character" w:customStyle="1" w:styleId="20">
    <w:name w:val="Заголовок 2 Знак"/>
    <w:link w:val="2"/>
    <w:rsid w:val="009411CE"/>
    <w:rPr>
      <w:rFonts w:ascii="Comic Sans MS" w:hAnsi="Comic Sans MS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9411CE"/>
    <w:rPr>
      <w:rFonts w:ascii="Bookman Old Style" w:hAnsi="Bookman Old Style"/>
      <w:b/>
      <w:sz w:val="28"/>
      <w:lang w:val="ru-RU" w:eastAsia="ru-RU"/>
    </w:rPr>
  </w:style>
  <w:style w:type="character" w:styleId="a9">
    <w:name w:val="Strong"/>
    <w:uiPriority w:val="22"/>
    <w:qFormat/>
    <w:rsid w:val="00AA188B"/>
    <w:rPr>
      <w:b/>
      <w:bCs/>
    </w:rPr>
  </w:style>
  <w:style w:type="character" w:customStyle="1" w:styleId="apple-converted-space">
    <w:name w:val="apple-converted-space"/>
    <w:rsid w:val="00AA188B"/>
  </w:style>
  <w:style w:type="character" w:customStyle="1" w:styleId="aa">
    <w:name w:val="Неразрешенное упоминание"/>
    <w:uiPriority w:val="99"/>
    <w:semiHidden/>
    <w:unhideWhenUsed/>
    <w:rsid w:val="00B66278"/>
    <w:rPr>
      <w:color w:val="605E5C"/>
      <w:shd w:val="clear" w:color="auto" w:fill="E1DFDD"/>
    </w:rPr>
  </w:style>
  <w:style w:type="character" w:customStyle="1" w:styleId="23">
    <w:name w:val="Основной текст 2 Знак"/>
    <w:link w:val="22"/>
    <w:rsid w:val="002F1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303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471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7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179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632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55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442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358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584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00">
          <w:marLeft w:val="0"/>
          <w:marRight w:val="0"/>
          <w:marTop w:val="6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zamak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asvizh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dskae.by/muzej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eman.by/glass" TargetMode="External"/><Relationship Id="rId10" Type="http://schemas.openxmlformats.org/officeDocument/2006/relationships/hyperlink" Target="http://www.palacehotel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tel-belar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Туристская компания ВИАПОЛЬ</vt:lpstr>
    </vt:vector>
  </TitlesOfParts>
  <Company>Hewlett-Packard Company</Company>
  <LinksUpToDate>false</LinksUpToDate>
  <CharactersWithSpaces>27032</CharactersWithSpaces>
  <SharedDoc>false</SharedDoc>
  <HLinks>
    <vt:vector size="60" baseType="variant">
      <vt:variant>
        <vt:i4>6881384</vt:i4>
      </vt:variant>
      <vt:variant>
        <vt:i4>33</vt:i4>
      </vt:variant>
      <vt:variant>
        <vt:i4>0</vt:i4>
      </vt:variant>
      <vt:variant>
        <vt:i4>5</vt:i4>
      </vt:variant>
      <vt:variant>
        <vt:lpwstr>http://www.palacehotel.by/</vt:lpwstr>
      </vt:variant>
      <vt:variant>
        <vt:lpwstr/>
      </vt:variant>
      <vt:variant>
        <vt:i4>6881384</vt:i4>
      </vt:variant>
      <vt:variant>
        <vt:i4>30</vt:i4>
      </vt:variant>
      <vt:variant>
        <vt:i4>0</vt:i4>
      </vt:variant>
      <vt:variant>
        <vt:i4>5</vt:i4>
      </vt:variant>
      <vt:variant>
        <vt:lpwstr>http://www.palacehotel.by/</vt:lpwstr>
      </vt:variant>
      <vt:variant>
        <vt:lpwstr/>
      </vt:variant>
      <vt:variant>
        <vt:i4>5898311</vt:i4>
      </vt:variant>
      <vt:variant>
        <vt:i4>24</vt:i4>
      </vt:variant>
      <vt:variant>
        <vt:i4>0</vt:i4>
      </vt:variant>
      <vt:variant>
        <vt:i4>5</vt:i4>
      </vt:variant>
      <vt:variant>
        <vt:lpwstr>http://www.hotel-belarus.com/</vt:lpwstr>
      </vt:variant>
      <vt:variant>
        <vt:lpwstr/>
      </vt:variant>
      <vt:variant>
        <vt:i4>6488103</vt:i4>
      </vt:variant>
      <vt:variant>
        <vt:i4>18</vt:i4>
      </vt:variant>
      <vt:variant>
        <vt:i4>0</vt:i4>
      </vt:variant>
      <vt:variant>
        <vt:i4>5</vt:i4>
      </vt:variant>
      <vt:variant>
        <vt:lpwstr>http://www.mirzamak.by/</vt:lpwstr>
      </vt:variant>
      <vt:variant>
        <vt:lpwstr/>
      </vt:variant>
      <vt:variant>
        <vt:i4>8323113</vt:i4>
      </vt:variant>
      <vt:variant>
        <vt:i4>15</vt:i4>
      </vt:variant>
      <vt:variant>
        <vt:i4>0</vt:i4>
      </vt:variant>
      <vt:variant>
        <vt:i4>5</vt:i4>
      </vt:variant>
      <vt:variant>
        <vt:lpwstr>http://www.niasvizh.by/</vt:lpwstr>
      </vt:variant>
      <vt:variant>
        <vt:lpwstr/>
      </vt:variant>
      <vt:variant>
        <vt:i4>4194331</vt:i4>
      </vt:variant>
      <vt:variant>
        <vt:i4>12</vt:i4>
      </vt:variant>
      <vt:variant>
        <vt:i4>0</vt:i4>
      </vt:variant>
      <vt:variant>
        <vt:i4>5</vt:i4>
      </vt:variant>
      <vt:variant>
        <vt:lpwstr>https://lidskae.by/muzej/</vt:lpwstr>
      </vt:variant>
      <vt:variant>
        <vt:lpwstr/>
      </vt:variant>
      <vt:variant>
        <vt:i4>1310725</vt:i4>
      </vt:variant>
      <vt:variant>
        <vt:i4>9</vt:i4>
      </vt:variant>
      <vt:variant>
        <vt:i4>0</vt:i4>
      </vt:variant>
      <vt:variant>
        <vt:i4>5</vt:i4>
      </vt:variant>
      <vt:variant>
        <vt:lpwstr>http://www.neman.by/glass</vt:lpwstr>
      </vt:variant>
      <vt:variant>
        <vt:lpwstr/>
      </vt:variant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https://viapol.by/crush/2026-castles6nes.htm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mailto:info@viapol.by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http://www.viapol.by/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Туристская компания ВИАПОЛЬ</dc:title>
  <dc:creator>Галя</dc:creator>
  <cp:lastModifiedBy>Пользователь Windows</cp:lastModifiedBy>
  <cp:revision>3</cp:revision>
  <cp:lastPrinted>2010-02-12T07:02:00Z</cp:lastPrinted>
  <dcterms:created xsi:type="dcterms:W3CDTF">2025-12-14T22:46:00Z</dcterms:created>
  <dcterms:modified xsi:type="dcterms:W3CDTF">2026-01-13T10:09:00Z</dcterms:modified>
</cp:coreProperties>
</file>